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76"/>
          <w:sz w:val="72"/>
        </w:rPr>
        <w:t>SleepNest</w:t>
      </w:r>
    </w:p>
    <w:p>
      <w:pPr>
        <w:jc w:val="center"/>
      </w:pPr>
      <w:r>
        <w:rPr>
          <w:color w:val="0F5C45"/>
          <w:sz w:val="36"/>
        </w:rPr>
        <w:t>AI-Powered Baby Room Monitoring System</w:t>
      </w:r>
    </w:p>
    <w:p/>
    <w:p>
      <w:pPr>
        <w:jc w:val="center"/>
      </w:pPr>
      <w:r>
        <w:rPr>
          <w:b/>
          <w:color w:val="333355"/>
          <w:sz w:val="44"/>
        </w:rPr>
        <w:t>Technical &amp; UX Evaluation Report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Module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22"/>
              </w:rPr>
              <w:t>IT4021 — IoT Systems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SleepNest v1.0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22"/>
              </w:rPr>
              <w:t>2026-05-01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Hardware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Arduino Uno + ESP32 + INMP441 microphone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Backend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22"/>
              </w:rPr>
              <w:t>Node.js 18 + Express + MongoDB Atlas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Frontend</w:t>
            </w:r>
          </w:p>
        </w:tc>
        <w:tc>
          <w:tcPr>
            <w:tcW w:type="dxa" w:w="6048"/>
          </w:tcPr>
          <w:p>
            <w:r>
              <w:rPr>
                <w:sz w:val="22"/>
              </w:rPr>
              <w:t>React 18 + Vite + Tailwind CSS + Chart.js</w:t>
            </w:r>
          </w:p>
        </w:tc>
      </w:tr>
      <w:tr>
        <w:tc>
          <w:tcPr>
            <w:tcW w:type="dxa" w:w="2592"/>
            <w:shd w:val="clear" w:color="auto" w:fill="DBEAFE"/>
          </w:tcPr>
          <w:p>
            <w:r>
              <w:rPr>
                <w:b/>
                <w:sz w:val="22"/>
              </w:rPr>
              <w:t>ML Stack</w:t>
            </w:r>
          </w:p>
        </w:tc>
        <w:tc>
          <w:tcPr>
            <w:tcW w:type="dxa" w:w="6048"/>
            <w:shd w:val="clear" w:color="auto" w:fill="EFF6FF"/>
          </w:tcPr>
          <w:p>
            <w:r>
              <w:rPr>
                <w:sz w:val="22"/>
              </w:rPr>
              <w:t>scikit-learn (RF, IF, K-Means) + ONNX + Azure GPT-5.2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76"/>
          <w:sz w:val="36"/>
        </w:rPr>
        <w:t>Table of Contents</w:t>
      </w:r>
    </w:p>
    <w:p>
      <w:r>
        <w:rPr>
          <w:b/>
          <w:sz w:val="22"/>
        </w:rPr>
        <w:t xml:space="preserve">  1.  </w:t>
      </w:r>
      <w:r>
        <w:rPr>
          <w:sz w:val="22"/>
        </w:rPr>
        <w:t>Problem Definition and Context</w:t>
      </w:r>
      <w:r>
        <w:rPr>
          <w:color w:val="94A3B8"/>
          <w:sz w:val="22"/>
        </w:rPr>
        <w:t xml:space="preserve">  ............  3</w:t>
      </w:r>
    </w:p>
    <w:p>
      <w:r>
        <w:rPr>
          <w:b/>
          <w:sz w:val="22"/>
        </w:rPr>
        <w:t xml:space="preserve">  2.  </w:t>
      </w:r>
      <w:r>
        <w:rPr>
          <w:sz w:val="22"/>
        </w:rPr>
        <w:t>Dataset Description and Preprocessing</w:t>
      </w:r>
      <w:r>
        <w:rPr>
          <w:color w:val="94A3B8"/>
          <w:sz w:val="22"/>
        </w:rPr>
        <w:t xml:space="preserve">  ............  5</w:t>
      </w:r>
    </w:p>
    <w:p>
      <w:r>
        <w:rPr>
          <w:b/>
          <w:sz w:val="22"/>
        </w:rPr>
        <w:t xml:space="preserve">  3.  </w:t>
      </w:r>
      <w:r>
        <w:rPr>
          <w:sz w:val="22"/>
        </w:rPr>
        <w:t>UX Design Rationale</w:t>
      </w:r>
      <w:r>
        <w:rPr>
          <w:color w:val="94A3B8"/>
          <w:sz w:val="22"/>
        </w:rPr>
        <w:t xml:space="preserve">  ............  8</w:t>
      </w:r>
    </w:p>
    <w:p>
      <w:r>
        <w:rPr>
          <w:b/>
          <w:sz w:val="22"/>
        </w:rPr>
        <w:t xml:space="preserve">  4.  </w:t>
      </w:r>
      <w:r>
        <w:rPr>
          <w:sz w:val="22"/>
        </w:rPr>
        <w:t>Visual Analytics Design Decisions</w:t>
      </w:r>
      <w:r>
        <w:rPr>
          <w:color w:val="94A3B8"/>
          <w:sz w:val="22"/>
        </w:rPr>
        <w:t xml:space="preserve">  ............  11</w:t>
      </w:r>
    </w:p>
    <w:p>
      <w:r>
        <w:rPr>
          <w:b/>
          <w:sz w:val="22"/>
        </w:rPr>
        <w:t xml:space="preserve">  5.  </w:t>
      </w:r>
      <w:r>
        <w:rPr>
          <w:sz w:val="22"/>
        </w:rPr>
        <w:t>Chatbot / Agent Architecture</w:t>
      </w:r>
      <w:r>
        <w:rPr>
          <w:color w:val="94A3B8"/>
          <w:sz w:val="22"/>
        </w:rPr>
        <w:t xml:space="preserve">  ............  14</w:t>
      </w:r>
    </w:p>
    <w:p>
      <w:r>
        <w:rPr>
          <w:b/>
          <w:sz w:val="22"/>
        </w:rPr>
        <w:t xml:space="preserve">  6.  </w:t>
      </w:r>
      <w:r>
        <w:rPr>
          <w:sz w:val="22"/>
        </w:rPr>
        <w:t>Decision-Support Capabilities</w:t>
      </w:r>
      <w:r>
        <w:rPr>
          <w:color w:val="94A3B8"/>
          <w:sz w:val="22"/>
        </w:rPr>
        <w:t xml:space="preserve">  ............  17</w:t>
      </w:r>
    </w:p>
    <w:p>
      <w:r>
        <w:rPr>
          <w:b/>
          <w:sz w:val="22"/>
        </w:rPr>
        <w:t xml:space="preserve">  7.  </w:t>
      </w:r>
      <w:r>
        <w:rPr>
          <w:sz w:val="22"/>
        </w:rPr>
        <w:t>Limitations and Future Improvements</w:t>
      </w:r>
      <w:r>
        <w:rPr>
          <w:color w:val="94A3B8"/>
          <w:sz w:val="22"/>
        </w:rPr>
        <w:t xml:space="preserve">  ............  19</w:t>
      </w:r>
    </w:p>
    <w:p>
      <w:r>
        <w:br w:type="page"/>
      </w:r>
    </w:p>
    <w:p>
      <w:pPr>
        <w:pStyle w:val="Heading1"/>
      </w:pPr>
      <w:r>
        <w:rPr>
          <w:color w:val="1A5676"/>
          <w:sz w:val="36"/>
        </w:rPr>
        <w:t>1. Problem Definition and Context</w:t>
      </w:r>
    </w:p>
    <w:p>
      <w:pPr>
        <w:pStyle w:val="Heading2"/>
      </w:pPr>
      <w:r>
        <w:rPr>
          <w:color w:val="0F5C45"/>
          <w:sz w:val="28"/>
        </w:rPr>
        <w:t>1.1  Motivation</w:t>
      </w:r>
    </w:p>
    <w:p>
      <w:pPr>
        <w:spacing w:after="120"/>
      </w:pPr>
      <w:r>
        <w:rPr>
          <w:sz w:val="22"/>
        </w:rPr>
        <w:t>Infant monitoring is a critical concern for new parents and caregivers. Traditional baby monitors provide a basic audio/video feed but offer no quantitative environmental analysis, no automated state classification, and no actionable intelligence. Parents must manually interpret audio and visual cues — a cognitively demanding task, especially during night-time hours.</w:t>
      </w:r>
    </w:p>
    <w:p>
      <w:pPr>
        <w:spacing w:after="120"/>
      </w:pPr>
      <w:r>
        <w:rPr>
          <w:sz w:val="22"/>
        </w:rPr>
        <w:t>SleepNest addresses this gap by fusing low-cost sensor hardware with machine learning inference and natural language AI to deliver a continuous, quantified picture of the baby's room environment. The system automatically classifies the baby's state (QUIET / LIGHT_ACTIVITY / RESTLESS / CRYING), detects anomalies, identifies behavioural clusters, and allows caregivers to query conditions in plain English.</w:t>
      </w:r>
    </w:p>
    <w:p>
      <w:pPr>
        <w:pStyle w:val="Heading2"/>
      </w:pPr>
      <w:r>
        <w:rPr>
          <w:color w:val="0F5C45"/>
          <w:sz w:val="28"/>
        </w:rPr>
        <w:t>1.2  Problem Statement</w:t>
      </w:r>
    </w:p>
    <w:p>
      <w:pPr>
        <w:spacing w:after="120"/>
      </w:pPr>
      <w:r>
        <w:rPr>
          <w:sz w:val="22"/>
        </w:rPr>
        <w:t>The core problem is three-fold:</w:t>
      </w:r>
    </w:p>
    <w:p>
      <w:pPr>
        <w:pStyle w:val="ListBullet"/>
        <w:spacing w:after="60"/>
        <w:ind w:left="360"/>
      </w:pPr>
      <w:r>
        <w:rPr>
          <w:sz w:val="22"/>
        </w:rPr>
        <w:t>Situational Awareness: Caregivers cannot continuously observe the infant room without a system that automatically aggregates multi-sensor data into a single comfort metric and state label.</w:t>
      </w:r>
    </w:p>
    <w:p>
      <w:pPr>
        <w:pStyle w:val="ListBullet"/>
        <w:spacing w:after="60"/>
        <w:ind w:left="360"/>
      </w:pPr>
      <w:r>
        <w:rPr>
          <w:sz w:val="22"/>
        </w:rPr>
        <w:t>Alert Fatigue: Threshold-based systems generate noisy alerts. A machine-learning approach is needed to distinguish genuine distress from normal noise.</w:t>
      </w:r>
    </w:p>
    <w:p>
      <w:pPr>
        <w:pStyle w:val="ListBullet"/>
        <w:spacing w:after="60"/>
        <w:ind w:left="360"/>
      </w:pPr>
      <w:r>
        <w:rPr>
          <w:sz w:val="22"/>
        </w:rPr>
        <w:t>Information Accessibility: Raw sensor streams are meaningless to non-technical users. The system must translate data into human-readable insights and support natural language queries.</w:t>
      </w:r>
    </w:p>
    <w:p>
      <w:pPr>
        <w:pStyle w:val="Heading2"/>
      </w:pPr>
      <w:r>
        <w:rPr>
          <w:color w:val="0F5C45"/>
          <w:sz w:val="28"/>
        </w:rPr>
        <w:t>1.3  Research Context</w:t>
      </w:r>
    </w:p>
    <w:p>
      <w:pPr>
        <w:spacing w:after="120"/>
      </w:pPr>
      <w:r>
        <w:rPr>
          <w:sz w:val="22"/>
        </w:rPr>
        <w:t>SleepNest is built for the IT4021 IoT Systems module. It demonstrates the full stack of an IoT pipeline: physical sensing, embedded firmware, cloud connectivity, ML inference, and interactive visualisation. The system is deployed as a real prototype with live hardware.</w:t>
      </w:r>
    </w:p>
    <w:p>
      <w:pPr>
        <w:pStyle w:val="Heading2"/>
      </w:pPr>
      <w:r>
        <w:rPr>
          <w:color w:val="0F5C45"/>
          <w:sz w:val="28"/>
        </w:rPr>
        <w:t>1.4  System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60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Sensing Layer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Temperature, humidity, motion, light, audio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Arduino Uno + ESP32 + INMP441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Connectivity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WiFi WebSocket stream to backend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ESP32 802.11n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REST API, WebSocket server, ML inference, DB writes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Node.js 18 + Express + 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Batch write every 30 s, TTL 7 days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MongoDB Atlas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ML Pipeline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Classification, anomaly detection, clustering, trend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scikit-learn + ONNX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Real-time dashboard, analysis pages, chatbot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React 18 + Vite + Tailwind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AI Assistant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Natural language Q&amp;A about live conditions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Azure OpenAI GPT-5.2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1.5  System Architecture</w:t>
      </w:r>
    </w:p>
    <w:p>
      <w:pPr>
        <w:spacing w:after="120"/>
      </w:pPr>
      <w:r>
        <w:rPr>
          <w:sz w:val="22"/>
        </w:rPr>
        <w:t>Data flows from physical hardware through an ESP32 gateway to a Node.js server and ultimately to the React dashboard. The architecture is illustrated below:</w:t>
      </w:r>
    </w:p>
    <w:p>
      <w:pPr>
        <w:spacing w:before="80" w:after="80"/>
        <w:ind w:left="576"/>
        <w:shd w:val="clear" w:color="auto" w:fill="F1F5F9"/>
      </w:pPr>
      <w:r>
        <w:rPr>
          <w:rFonts w:ascii="Courier New" w:hAnsi="Courier New"/>
          <w:color w:val="1A1A2E"/>
          <w:sz w:val="18"/>
        </w:rPr>
        <w:t>Arduino Uno  (DHT11 · PIR · LDR)</w:t>
        <w:br/>
        <w:t xml:space="preserve">     │  UART Serial @ 9600 baud</w:t>
        <w:br/>
        <w:t xml:space="preserve">     ▼</w:t>
        <w:br/>
        <w:t>ESP32  (WiFi gateway + INMP441 I2S microphone)</w:t>
        <w:br/>
        <w:t xml:space="preserve">     │  WebSocket JSON over WiFi</w:t>
        <w:br/>
        <w:t xml:space="preserve">     ▼</w:t>
        <w:br/>
        <w:t>Node.js Server  (server.js · port 3007)</w:t>
        <w:br/>
        <w:t xml:space="preserve">     ├─► Format adapter  (adaptESP32DataFormat)</w:t>
        <w:br/>
        <w:t xml:space="preserve">     ├─► SoundProcessor  (energy · stability · trend)</w:t>
        <w:br/>
        <w:t xml:space="preserve">     ├─► MLPredictor     (ONNX Random Forest · ~3 ms)</w:t>
        <w:br/>
        <w:t xml:space="preserve">     ├─► DataBuffer      (30 s batch flush → MongoDB)</w:t>
        <w:br/>
        <w:t xml:space="preserve">     └─► HTTP + WebSocket → React Frontend</w:t>
        <w:br/>
        <w:t xml:space="preserve">              ├─► SensorContext  (polls /api/devices every 2 s)</w:t>
        <w:br/>
        <w:t xml:space="preserve">              ├─► Real-time charts (Chart.js)</w:t>
        <w:br/>
        <w:t xml:space="preserve">              ├─► Analysis pages (Trend · Correlation · Anomaly · Clustering)</w:t>
        <w:br/>
        <w:t xml:space="preserve">              └─► SleepNest AI Chatbot  (Azure GPT-5.2)</w:t>
      </w:r>
    </w:p>
    <w:p>
      <w:pPr>
        <w:pStyle w:val="Heading2"/>
      </w:pPr>
      <w:r>
        <w:rPr>
          <w:color w:val="0F5C45"/>
          <w:sz w:val="28"/>
        </w:rPr>
        <w:t>1.6  Hardware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Arduino Uno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DHT11 temperature + humidity, PIR motion, LDR light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UART Serial → ESP32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ESP32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WiFi gateway, I2S audio capture and pre-processing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 → Node.js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INMP441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MEMS microphone — captures room audio at 16 kHz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I2S: WS=GPIO15, SCK=GPIO14, SD=GPIO32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DHT11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Temperature (°C) + Humidity (%)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GPIO4 on Arduino Uno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PIR Sensor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Passive infrared motion detection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GPIO5 on Arduino Uno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LDR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Ambient light level (0–1023 ADC)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A0 on Arduino Uno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76"/>
          <w:sz w:val="36"/>
        </w:rPr>
        <w:t>2. Dataset Description and Preprocessing</w:t>
      </w:r>
    </w:p>
    <w:p>
      <w:pPr>
        <w:pStyle w:val="Heading2"/>
      </w:pPr>
      <w:r>
        <w:rPr>
          <w:color w:val="0F5C45"/>
          <w:sz w:val="28"/>
        </w:rPr>
        <w:t>2.1  Dataset Overview</w:t>
      </w:r>
    </w:p>
    <w:p>
      <w:pPr>
        <w:spacing w:after="120"/>
      </w:pPr>
      <w:r>
        <w:rPr>
          <w:sz w:val="22"/>
        </w:rPr>
        <w:t>SleepNest uses two datasets: a synthetic training dataset and a real-world MongoDB export used for anomaly detection and clustering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15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sleepnest_dataset.csv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RF classifier training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Synthetic (generate_dataset.py)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sleepnest_final_dataset.csv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Cross-validation /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Synthetic with real calibration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sleepnest.readings.csv</w:t>
            </w:r>
          </w:p>
        </w:tc>
        <w:tc>
          <w:tcPr>
            <w:tcW w:type="dxa" w:w="1152"/>
            <w:shd w:val="clear" w:color="auto" w:fill="EFF6FF"/>
          </w:tcPr>
          <w:p>
            <w:r>
              <w:rPr>
                <w:sz w:val="20"/>
              </w:rPr>
              <w:t>3,313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Anomaly + clustering training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Live MongoDB export (Apr 24–26 2026)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2.2  Synthetic Dataset Generation</w:t>
      </w:r>
    </w:p>
    <w:p>
      <w:pPr>
        <w:spacing w:after="120"/>
      </w:pPr>
      <w:r>
        <w:rPr>
          <w:sz w:val="22"/>
        </w:rPr>
        <w:t>The 10,000-row training dataset was generated using generate_dataset.py. Each class (QUIET, LIGHT_ACTIVITY, RESTLESS, CRYING) has 2,500 rows with the following design decisions to ensure realistic, non-trivially-separable data:</w:t>
      </w:r>
    </w:p>
    <w:p>
      <w:pPr>
        <w:pStyle w:val="ListBullet"/>
        <w:spacing w:after="60"/>
        <w:ind w:left="360"/>
      </w:pPr>
      <w:r>
        <w:rPr>
          <w:sz w:val="22"/>
        </w:rPr>
        <w:t>Calibrated profiles: base temperature ~32 °C, humidity 55–60%, light 0–560 ADC — matched to real room conditions from the MongoDB export.</w:t>
      </w:r>
    </w:p>
    <w:p>
      <w:pPr>
        <w:pStyle w:val="ListBullet"/>
        <w:spacing w:after="60"/>
        <w:ind w:left="360"/>
      </w:pPr>
      <w:r>
        <w:rPr>
          <w:sz w:val="22"/>
        </w:rPr>
        <w:t>Borderline rate = 25%: 25% of each class has sensor values near class boundaries (e.g. QUIET samples with sound.avg near 65–75), simulating label ambiguity.</w:t>
      </w:r>
    </w:p>
    <w:p>
      <w:pPr>
        <w:pStyle w:val="ListBullet"/>
        <w:spacing w:after="60"/>
        <w:ind w:left="360"/>
      </w:pPr>
      <w:r>
        <w:rPr>
          <w:sz w:val="22"/>
        </w:rPr>
        <w:t>Outlier rate = 10%: 10% of rows have random spikes in any sensor, reflecting real-world noise.</w:t>
      </w:r>
    </w:p>
    <w:p>
      <w:pPr>
        <w:pStyle w:val="ListBullet"/>
        <w:spacing w:after="60"/>
        <w:ind w:left="360"/>
      </w:pPr>
      <w:r>
        <w:rPr>
          <w:sz w:val="22"/>
        </w:rPr>
        <w:t>Label noise = 6%: 6% of rows are deliberately mislabelled to the adjacent class, simulating real-world annotation imperfection.</w:t>
      </w:r>
    </w:p>
    <w:p>
      <w:pPr>
        <w:pStyle w:val="ListBullet"/>
        <w:spacing w:after="60"/>
        <w:ind w:left="360"/>
      </w:pPr>
      <w:r>
        <w:rPr>
          <w:sz w:val="22"/>
        </w:rPr>
        <w:t>Gaussian noise applied to all continuous features.</w:t>
      </w:r>
    </w:p>
    <w:p>
      <w:pPr>
        <w:pStyle w:val="ListBullet"/>
        <w:spacing w:after="60"/>
        <w:ind w:left="360"/>
      </w:pPr>
      <w:r>
        <w:rPr>
          <w:sz w:val="22"/>
        </w:rPr>
        <w:t>Circadian variation: temperature, humidity, and light vary sinusoidally with time of day to reflect diurnal patterns.</w:t>
      </w:r>
    </w:p>
    <w:p>
      <w:pPr>
        <w:pStyle w:val="ListBullet"/>
        <w:spacing w:after="60"/>
        <w:ind w:left="360"/>
      </w:pPr>
      <w:r>
        <w:rPr>
          <w:sz w:val="22"/>
        </w:rPr>
        <w:t>soundHist deliberately noisy: histogram buckets do not perfectly align with sound.avg to avoid overfit on derived features.</w:t>
      </w:r>
    </w:p>
    <w:p>
      <w:pPr>
        <w:pStyle w:val="Heading2"/>
      </w:pPr>
      <w:r>
        <w:rPr>
          <w:color w:val="0F5C45"/>
          <w:sz w:val="28"/>
        </w:rPr>
        <w:t>2.3  Feature Engineering</w:t>
      </w:r>
    </w:p>
    <w:p>
      <w:pPr>
        <w:spacing w:after="120"/>
      </w:pPr>
      <w:r>
        <w:rPr>
          <w:sz w:val="22"/>
        </w:rPr>
        <w:t>The following 19 features are computed from the raw sensor window and used by the Random Forest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60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Importance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sound.avg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Mean sound level in 15-sample window (0–1023)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sound.max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Peak sound level in window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sound.last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Most recent sound reading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sound_range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sound.max − sound.avg (spread)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sound_stability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sound.avg / (sound.max + 1) — inverse volatility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soundHist.QUIET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Count of QUIET classifications in window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soundHist.LIGHT_ACTIVITY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Count of LIGHT_ACTIVITY in window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soundHist.RESTLESS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Count of RESTLESS in window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soundHist.CRYING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Count of CRYING in window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hist_cry_ratio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CRYING count / total samples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motion.samplesActive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Number of samples with motion = 1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motion.durationMs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Cumulative motion duration in window (ms)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motion_active_ratio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samplesActive / sampleCount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temp.avg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Mean temperature in window (°C)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humidity.avg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Mean humidity in window (%)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light.avg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Mean light level in window (ADC)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comfort.avg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Mean computed comfort score (0–100)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hour_sin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Cyclical encoding of hour: sin(2π·h/24)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736"/>
            <w:shd w:val="clear" w:color="auto" w:fill="EFF6FF"/>
          </w:tcPr>
          <w:p>
            <w:r>
              <w:rPr>
                <w:sz w:val="20"/>
              </w:rPr>
              <w:t>hour_cos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sz w:val="20"/>
              </w:rPr>
              <w:t>Cyclical encoding of hour: cos(2π·h/24)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2.4  Preprocessing Pipeline</w:t>
      </w:r>
    </w:p>
    <w:p>
      <w:pPr>
        <w:spacing w:after="120"/>
      </w:pPr>
      <w:r>
        <w:rPr>
          <w:sz w:val="22"/>
        </w:rPr>
        <w:t>The preprocessing pipeline applied before model training:</w:t>
      </w:r>
    </w:p>
    <w:p>
      <w:pPr>
        <w:pStyle w:val="ListBullet"/>
        <w:spacing w:after="60"/>
        <w:ind w:left="360"/>
      </w:pPr>
      <w:r>
        <w:rPr>
          <w:sz w:val="22"/>
        </w:rPr>
        <w:t>Timestamp parsing: ISO 8601 strings → datetime objects, then sinusoidal hour encoding.</w:t>
      </w:r>
    </w:p>
    <w:p>
      <w:pPr>
        <w:pStyle w:val="ListBullet"/>
        <w:spacing w:after="60"/>
        <w:ind w:left="360"/>
      </w:pPr>
      <w:r>
        <w:rPr>
          <w:sz w:val="22"/>
        </w:rPr>
        <w:t>Derived feature computation: sound_range, sound_stability, hist_cry_ratio, motion_active_ratio.</w:t>
      </w:r>
    </w:p>
    <w:p>
      <w:pPr>
        <w:pStyle w:val="ListBullet"/>
        <w:spacing w:after="60"/>
        <w:ind w:left="360"/>
      </w:pPr>
      <w:r>
        <w:rPr>
          <w:sz w:val="22"/>
        </w:rPr>
        <w:t>Label encoding: CRYING=0, LIGHT_ACTIVITY=1, QUIET=2, RESTLESS=3.</w:t>
      </w:r>
    </w:p>
    <w:p>
      <w:pPr>
        <w:pStyle w:val="ListBullet"/>
        <w:spacing w:after="60"/>
        <w:ind w:left="360"/>
      </w:pPr>
      <w:r>
        <w:rPr>
          <w:sz w:val="22"/>
        </w:rPr>
        <w:t>Train/test split: 80% training, 20% test, stratified by class.</w:t>
      </w:r>
    </w:p>
    <w:p>
      <w:pPr>
        <w:pStyle w:val="ListBullet"/>
        <w:spacing w:after="60"/>
        <w:ind w:left="360"/>
      </w:pPr>
      <w:r>
        <w:rPr>
          <w:sz w:val="22"/>
        </w:rPr>
        <w:t>StandardScaler: applied inside cross-validation folds to prevent data leakage; Random Forest is scale-invariant but scaler is used for SVM and isolation forest.</w:t>
      </w:r>
    </w:p>
    <w:p>
      <w:pPr>
        <w:pStyle w:val="ListBullet"/>
        <w:spacing w:after="60"/>
        <w:ind w:left="360"/>
      </w:pPr>
      <w:r>
        <w:rPr>
          <w:sz w:val="22"/>
        </w:rPr>
        <w:t>NaN handling: missing values filled with column median for the real-world dataset.</w:t>
      </w:r>
    </w:p>
    <w:p>
      <w:pPr>
        <w:pStyle w:val="ListBullet"/>
        <w:spacing w:after="60"/>
        <w:ind w:left="360"/>
      </w:pPr>
      <w:r>
        <w:rPr>
          <w:sz w:val="22"/>
        </w:rPr>
        <w:t>Label normalisation: inconsistent labels from the real MongoDB export (e.g. 'Quiet', 'Light Activity') mapped to canonical form.</w:t>
      </w:r>
    </w:p>
    <w:p>
      <w:pPr>
        <w:spacing w:before="80" w:after="80"/>
        <w:ind w:left="576"/>
        <w:shd w:val="clear" w:color="auto" w:fill="F1F5F9"/>
      </w:pPr>
      <w:r>
        <w:rPr>
          <w:rFonts w:ascii="Courier New" w:hAnsi="Courier New"/>
          <w:color w:val="1A1A2E"/>
          <w:sz w:val="18"/>
        </w:rPr>
        <w:t>label_map = {</w:t>
        <w:br/>
        <w:t xml:space="preserve">    'Quiet': 'QUIET',  'Light Activity': 'LIGHT_ACTIVITY',</w:t>
        <w:br/>
        <w:t xml:space="preserve">    'Restless': 'RESTLESS',  'CRYING': 'CRYING',</w:t>
        <w:br/>
        <w:t>}</w:t>
        <w:br/>
        <w:t>df['sound.event'] = df['sound.event'].map(label_map).fillna('QUIET')</w:t>
      </w:r>
    </w:p>
    <w:p>
      <w:pPr>
        <w:pStyle w:val="Heading2"/>
      </w:pPr>
      <w:r>
        <w:rPr>
          <w:color w:val="0F5C45"/>
          <w:sz w:val="28"/>
        </w:rPr>
        <w:t>2.5  Class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16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Training Count</w:t>
            </w:r>
          </w:p>
        </w:tc>
        <w:tc>
          <w:tcPr>
            <w:tcW w:type="dxa" w:w="172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of Total</w:t>
            </w:r>
          </w:p>
        </w:tc>
        <w:tc>
          <w:tcPr>
            <w:tcW w:type="dxa" w:w="360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Sound Range (ADC)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QUIET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2,500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0 – 70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LIGHT_ACTIVITY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70 – 250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RESTLESS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2,500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250 – 400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CRYING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&gt; 400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2.6  Comfort Score Formula</w:t>
      </w:r>
    </w:p>
    <w:p>
      <w:pPr>
        <w:spacing w:after="120"/>
      </w:pPr>
      <w:r>
        <w:rPr>
          <w:sz w:val="22"/>
        </w:rPr>
        <w:t>The comfort score (0–100) is computed consistently both server-side (db/DataBuffer.js) and client-side (utils/comfort.js) to ensure the model's training features match inference-time inputs:</w:t>
      </w:r>
    </w:p>
    <w:p>
      <w:pPr>
        <w:spacing w:before="80" w:after="80"/>
        <w:ind w:left="576"/>
        <w:shd w:val="clear" w:color="auto" w:fill="F1F5F9"/>
      </w:pPr>
      <w:r>
        <w:rPr>
          <w:rFonts w:ascii="Courier New" w:hAnsi="Courier New"/>
          <w:color w:val="1A1A2E"/>
          <w:sz w:val="18"/>
        </w:rPr>
        <w:t>tempScore  = max(0, 100 − |temp − 20°C| × 8)</w:t>
        <w:br/>
        <w:t>humScore   = max(0, 100 − |humidity − 50%| × 2.5)</w:t>
        <w:br/>
        <w:t>soundScore = max(0, 100 − (soundLevel / 1023) × 100)</w:t>
        <w:br/>
        <w:br/>
        <w:t>comfort    = tempScore × 0.35 + humScore × 0.25 + soundScore × 0.40</w:t>
        <w:br/>
        <w:t xml:space="preserve">            − motionPenalty    [0 / 5 / 10 / 25 pts based on duration]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color w:val="0F3A5C"/>
                <w:sz w:val="20"/>
              </w:rPr>
              <w:t xml:space="preserve">  Design Note  </w:t>
            </w:r>
          </w:p>
          <w:p/>
          <w:p>
            <w:r>
              <w:rPr>
                <w:color w:val="1E2A3A"/>
                <w:sz w:val="20"/>
              </w:rPr>
              <w:t xml:space="preserve">  Temperature ideal is 20 °C, not the ~32 °C seen in the real data. This means the real room is consistently penalised on the temp component (~56 pts), which is intentional — it reflects a warm tropical room that is not ideal for an infant. Humidity ideal is 50% with a gentler penalty.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76"/>
          <w:sz w:val="36"/>
        </w:rPr>
        <w:t>3. UX Design Rationale</w:t>
      </w:r>
    </w:p>
    <w:p>
      <w:pPr>
        <w:pStyle w:val="Heading2"/>
      </w:pPr>
      <w:r>
        <w:rPr>
          <w:color w:val="0F5C45"/>
          <w:sz w:val="28"/>
        </w:rPr>
        <w:t>3.1  User Personas</w:t>
      </w:r>
    </w:p>
    <w:p>
      <w:pPr>
        <w:spacing w:after="120"/>
      </w:pPr>
      <w:r>
        <w:rPr>
          <w:sz w:val="22"/>
        </w:rPr>
        <w:t>Three distinct user personas were identified, each with different monitoring needs and technical literacy: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259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Need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UX Response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Primary Caregiver</w:t>
              <w:br/>
              <w:t>(Parent)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Home, monitoring infant during sleep/awake periods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Instant status assessment — is the baby OK?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BabySitter View: full-screen comfort arc, colour-coded state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Babysitter / Relative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Unfamiliar with the baby's patterns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Simple clear alert with clear action guidance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Prominent alert banner with explicit text instructions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Technical User</w:t>
              <w:br/>
              <w:t>(Developer)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Debugging, tuning thresholds, ML analysis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Raw data, model performance, trend analysis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History page, Settings, Analysis sub-pages, API endpoints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3.2  Information Architecture</w:t>
      </w:r>
    </w:p>
    <w:p>
      <w:pPr>
        <w:spacing w:after="120"/>
      </w:pPr>
      <w:r>
        <w:rPr>
          <w:sz w:val="22"/>
        </w:rPr>
        <w:t>The frontend is organised into two tiers of information density:</w:t>
      </w:r>
    </w:p>
    <w:p>
      <w:pPr>
        <w:pStyle w:val="ListBullet"/>
        <w:spacing w:after="60"/>
        <w:ind w:left="360"/>
      </w:pPr>
      <w:r>
        <w:rPr>
          <w:sz w:val="22"/>
        </w:rPr>
        <w:t>Primary tier — BabySitter View (/babysitter): Single-screen, glanceable. Designed for rapid situational assessment. Full-screen SVG comfort arc, state badge, alert banner.</w:t>
      </w:r>
    </w:p>
    <w:p>
      <w:pPr>
        <w:pStyle w:val="ListBullet"/>
        <w:spacing w:after="60"/>
        <w:ind w:left="360"/>
      </w:pPr>
      <w:r>
        <w:rPr>
          <w:sz w:val="22"/>
        </w:rPr>
        <w:t>Secondary tier — Dashboard pages (/overview, /monitoring, /sleep, /alerts, /history, /settings): Progressive disclosure. Detailed metrics for users who want deeper insight.</w:t>
      </w:r>
    </w:p>
    <w:p>
      <w:pPr>
        <w:pStyle w:val="ListBullet"/>
        <w:spacing w:after="60"/>
        <w:ind w:left="360"/>
      </w:pPr>
      <w:r>
        <w:rPr>
          <w:sz w:val="22"/>
        </w:rPr>
        <w:t>Analysis tier — /analyse/trend, /correlation, /anomaly, /clustering: Data science pages for advanced users.</w:t>
      </w:r>
    </w:p>
    <w:p>
      <w:pPr>
        <w:pStyle w:val="Heading2"/>
      </w:pPr>
      <w:r>
        <w:rPr>
          <w:color w:val="0F5C45"/>
          <w:sz w:val="28"/>
        </w:rPr>
        <w:t>3.3  BabySitter View — Design Decisions</w:t>
      </w:r>
    </w:p>
    <w:p>
      <w:pPr>
        <w:spacing w:after="120"/>
      </w:pPr>
      <w:r>
        <w:rPr>
          <w:sz w:val="22"/>
        </w:rPr>
        <w:t>The BabySitter View is the default landing page (/). Key design decisions:</w:t>
      </w:r>
    </w:p>
    <w:p>
      <w:pPr>
        <w:pStyle w:val="ListBullet"/>
        <w:spacing w:after="60"/>
        <w:ind w:left="360"/>
      </w:pPr>
      <w:r>
        <w:rPr>
          <w:sz w:val="22"/>
        </w:rPr>
        <w:t>Comfort arc (SVG): A 270° arc gauge translates the 0–100 comfort score into a spatial, pre-attentive visual encoding. The arc fill angle is proportional to comfort %, with a glowing end cap. Colour maps to state (green=OK, amber=restless, red=crying).</w:t>
      </w:r>
    </w:p>
    <w:p>
      <w:pPr>
        <w:pStyle w:val="ListBullet"/>
        <w:spacing w:after="60"/>
        <w:ind w:left="360"/>
      </w:pPr>
      <w:r>
        <w:rPr>
          <w:sz w:val="22"/>
        </w:rPr>
        <w:t>Colour-coded theme: The entire page background gradient shifts with state — emerald for resting, amber for restless, red for crying. This enables peripheral monitoring without reading text.</w:t>
      </w:r>
    </w:p>
    <w:p>
      <w:pPr>
        <w:pStyle w:val="ListBullet"/>
        <w:spacing w:after="60"/>
        <w:ind w:left="360"/>
      </w:pPr>
      <w:r>
        <w:rPr>
          <w:sz w:val="22"/>
        </w:rPr>
        <w:t>Alert banner: Explicit plain-English instruction for each state (e.g. 'Baby is crying! Please check immediately.'). Colour-coded dot with pulsing animation for CRYING.</w:t>
      </w:r>
    </w:p>
    <w:p>
      <w:pPr>
        <w:pStyle w:val="ListBullet"/>
        <w:spacing w:after="60"/>
        <w:ind w:left="360"/>
      </w:pPr>
      <w:r>
        <w:rPr>
          <w:sz w:val="22"/>
        </w:rPr>
        <w:t>Compact sensor strip: Temperature, humidity, sound, light, motion displayed in a bottom strip — visible at a glance without scrolling.</w:t>
      </w:r>
    </w:p>
    <w:p>
      <w:pPr>
        <w:pStyle w:val="ListBullet"/>
        <w:spacing w:after="60"/>
        <w:ind w:left="360"/>
      </w:pPr>
      <w:r>
        <w:rPr>
          <w:sz w:val="22"/>
        </w:rPr>
        <w:t>Dark mode support: All themes have dark variants for night monitoring.</w:t>
      </w:r>
    </w:p>
    <w:p>
      <w:pPr>
        <w:pStyle w:val="Heading2"/>
      </w:pPr>
      <w:r>
        <w:rPr>
          <w:color w:val="0F5C45"/>
          <w:sz w:val="28"/>
        </w:rPr>
        <w:t>3.4  Navigation Design</w:t>
      </w:r>
    </w:p>
    <w:p>
      <w:pPr>
        <w:spacing w:after="120"/>
      </w:pPr>
      <w:r>
        <w:rPr>
          <w:sz w:val="22"/>
        </w:rPr>
        <w:t>A persistent left sidebar provides navigation. Design choices:</w:t>
      </w:r>
    </w:p>
    <w:p>
      <w:pPr>
        <w:pStyle w:val="ListBullet"/>
        <w:spacing w:after="60"/>
        <w:ind w:left="360"/>
      </w:pPr>
      <w:r>
        <w:rPr>
          <w:sz w:val="22"/>
        </w:rPr>
        <w:t>Icon + label sidebar: Reduces cognitive load — icons enable rapid recognition even at reduced sizes.</w:t>
      </w:r>
    </w:p>
    <w:p>
      <w:pPr>
        <w:pStyle w:val="ListBullet"/>
        <w:spacing w:after="60"/>
        <w:ind w:left="360"/>
      </w:pPr>
      <w:r>
        <w:rPr>
          <w:sz w:val="22"/>
        </w:rPr>
        <w:t>Active state highlight: Current page indicated by background colour and left border accent.</w:t>
      </w:r>
    </w:p>
    <w:p>
      <w:pPr>
        <w:pStyle w:val="ListBullet"/>
        <w:spacing w:after="60"/>
        <w:ind w:left="360"/>
      </w:pPr>
      <w:r>
        <w:rPr>
          <w:sz w:val="22"/>
        </w:rPr>
        <w:t>Collapsible on mobile: Sidebar collapses to icon-only on narrow screens.</w:t>
      </w:r>
    </w:p>
    <w:p>
      <w:pPr>
        <w:pStyle w:val="ListBullet"/>
        <w:spacing w:after="60"/>
        <w:ind w:left="360"/>
      </w:pPr>
      <w:r>
        <w:rPr>
          <w:sz w:val="22"/>
        </w:rPr>
        <w:t>Top bar: Shows current device ID, connection status (green/red dot), last update timestamp, and dark mode toggle.</w:t>
      </w:r>
    </w:p>
    <w:p>
      <w:pPr>
        <w:pStyle w:val="Heading2"/>
      </w:pPr>
      <w:r>
        <w:rPr>
          <w:color w:val="0F5C45"/>
          <w:sz w:val="28"/>
        </w:rPr>
        <w:t>3.5  Colour System and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59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432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QUIET / OK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#3B9E72 (Emerald)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Comfort arc, status badge, positive indicators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LIGHT_ACTIVITY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#5A52E0 (Indigo)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but calm state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RESTLESS / Warning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#F59E0B (Amber)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Warning state, motion detected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CRYING / Critical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#EF4444 (Red)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Critical alert, requires attention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Background dark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#0F1117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Dark mode base — reduces eye strain at night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Card dark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#1E2236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Dark mode panels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Accent blue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#1A5676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Headings, interactive elements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</w:rPr>
        <w:t>Typography: Tailwind default font stack (system fonts) at 11–12 pt body, 14–18 pt headings. Code blocks use Courier New. Numerical readouts use tabular numbers (font-variant-numeric: tabular-nums) to prevent layout shifts during live updates.</w:t>
      </w:r>
    </w:p>
    <w:p>
      <w:pPr>
        <w:pStyle w:val="Heading2"/>
      </w:pPr>
      <w:r>
        <w:rPr>
          <w:color w:val="0F5C45"/>
          <w:sz w:val="28"/>
        </w:rPr>
        <w:t>3.6  Responsiveness and Accessibility</w:t>
      </w:r>
    </w:p>
    <w:p>
      <w:pPr>
        <w:pStyle w:val="ListBullet"/>
        <w:spacing w:after="60"/>
        <w:ind w:left="360"/>
      </w:pPr>
      <w:r>
        <w:rPr>
          <w:sz w:val="22"/>
        </w:rPr>
        <w:t>Tailwind CSS utility classes provide responsive breakpoints (sm/md/lg/xl).</w:t>
      </w:r>
    </w:p>
    <w:p>
      <w:pPr>
        <w:pStyle w:val="ListBullet"/>
        <w:spacing w:after="60"/>
        <w:ind w:left="360"/>
      </w:pPr>
      <w:r>
        <w:rPr>
          <w:sz w:val="22"/>
        </w:rPr>
        <w:t>Colour is never the sole differentiator — text labels accompany all coloured indicators.</w:t>
      </w:r>
    </w:p>
    <w:p>
      <w:pPr>
        <w:pStyle w:val="ListBullet"/>
        <w:spacing w:after="60"/>
        <w:ind w:left="360"/>
      </w:pPr>
      <w:r>
        <w:rPr>
          <w:sz w:val="22"/>
        </w:rPr>
        <w:t>The comfort arc includes a central numerical % for users who cannot distinguish colours.</w:t>
      </w:r>
    </w:p>
    <w:p>
      <w:pPr>
        <w:pStyle w:val="ListBullet"/>
        <w:spacing w:after="60"/>
        <w:ind w:left="360"/>
      </w:pPr>
      <w:r>
        <w:rPr>
          <w:sz w:val="22"/>
        </w:rPr>
        <w:t>Alert banner text is explicit and actionable, not just an icon.</w:t>
      </w:r>
    </w:p>
    <w:p>
      <w:pPr>
        <w:pStyle w:val="ListBullet"/>
        <w:spacing w:after="60"/>
        <w:ind w:left="360"/>
      </w:pPr>
      <w:r>
        <w:rPr>
          <w:sz w:val="22"/>
        </w:rPr>
        <w:t>Dark mode is user-togglable and persists via React state (extendable to localStorage).</w:t>
      </w:r>
    </w:p>
    <w:p>
      <w:r>
        <w:br w:type="page"/>
      </w:r>
    </w:p>
    <w:p>
      <w:pPr>
        <w:pStyle w:val="Heading1"/>
      </w:pPr>
      <w:r>
        <w:rPr>
          <w:color w:val="1A5676"/>
          <w:sz w:val="36"/>
        </w:rPr>
        <w:t>4. Visual Analytics Design Decisions</w:t>
      </w:r>
    </w:p>
    <w:p>
      <w:pPr>
        <w:pStyle w:val="Heading2"/>
      </w:pPr>
      <w:r>
        <w:rPr>
          <w:color w:val="0F5C45"/>
          <w:sz w:val="28"/>
        </w:rPr>
        <w:t>4.1  Overview — Design Philosophy</w:t>
      </w:r>
    </w:p>
    <w:p>
      <w:pPr>
        <w:spacing w:after="120"/>
      </w:pPr>
      <w:r>
        <w:rPr>
          <w:sz w:val="22"/>
        </w:rPr>
        <w:t>SleepNest applies Shneiderman's Visual Information Seeking Mantra: 'Overview first, zoom and filter, then details on demand.' The BabySitter View provides the overview; the dashboard sub-pages provide detail. The Analysis pages provide the deepest analytical layer.</w:t>
      </w:r>
    </w:p>
    <w:p>
      <w:pPr>
        <w:pStyle w:val="Heading2"/>
      </w:pPr>
      <w:r>
        <w:rPr>
          <w:color w:val="0F5C45"/>
          <w:sz w:val="28"/>
        </w:rPr>
        <w:t>4.2  Real-Time Chart Design (Monitoring Page)</w:t>
      </w:r>
    </w:p>
    <w:p>
      <w:pPr>
        <w:spacing w:after="120"/>
      </w:pPr>
      <w:r>
        <w:rPr>
          <w:sz w:val="22"/>
        </w:rPr>
        <w:t>The Monitoring page renders four synchronised line charts using Chart.js:</w:t>
      </w:r>
    </w:p>
    <w:p>
      <w:pPr>
        <w:pStyle w:val="ListBullet"/>
        <w:spacing w:after="60"/>
        <w:ind w:left="360"/>
      </w:pPr>
      <w:r>
        <w:rPr>
          <w:sz w:val="22"/>
        </w:rPr>
        <w:t>Temperature (°C), Humidity (%), Sound Level (0–1023), and Motion (binary) all share the same time axis, enabling cross-sensor correlation at a glance.</w:t>
      </w:r>
    </w:p>
    <w:p>
      <w:pPr>
        <w:pStyle w:val="ListBullet"/>
        <w:spacing w:after="60"/>
        <w:ind w:left="360"/>
      </w:pPr>
      <w:r>
        <w:rPr>
          <w:sz w:val="22"/>
        </w:rPr>
        <w:t>Rolling window: last 60 readings (~2 minutes) are displayed. Older data scrolls off to prevent visual clutter.</w:t>
      </w:r>
    </w:p>
    <w:p>
      <w:pPr>
        <w:pStyle w:val="ListBullet"/>
        <w:spacing w:after="60"/>
        <w:ind w:left="360"/>
      </w:pPr>
      <w:r>
        <w:rPr>
          <w:sz w:val="22"/>
        </w:rPr>
        <w:t>Smooth line tension = 0.3 for continuous signals; stepped interpolation for motion (binary state).</w:t>
      </w:r>
    </w:p>
    <w:p>
      <w:pPr>
        <w:pStyle w:val="ListBullet"/>
        <w:spacing w:after="60"/>
        <w:ind w:left="360"/>
      </w:pPr>
      <w:r>
        <w:rPr>
          <w:sz w:val="22"/>
        </w:rPr>
        <w:t>Y-axis autoscales per sensor with sensible min/max hints (e.g. temperature 15–40 °C).</w:t>
      </w:r>
    </w:p>
    <w:p>
      <w:pPr>
        <w:pStyle w:val="ListBullet"/>
        <w:spacing w:after="60"/>
        <w:ind w:left="360"/>
      </w:pPr>
      <w:r>
        <w:rPr>
          <w:sz w:val="22"/>
        </w:rPr>
        <w:t>Colour coding matches the system palette: green=temperature, blue=humidity, amber=sound, orange=motion.</w:t>
      </w:r>
    </w:p>
    <w:p>
      <w:pPr>
        <w:pStyle w:val="ListBullet"/>
        <w:spacing w:after="60"/>
        <w:ind w:left="360"/>
      </w:pPr>
      <w:r>
        <w:rPr>
          <w:sz w:val="22"/>
        </w:rPr>
        <w:t>Chart.js animation disabled (animation: false) for live feeds to prevent lag during rapid 2-second updates.</w:t>
      </w:r>
    </w:p>
    <w:p>
      <w:pPr>
        <w:pStyle w:val="Heading2"/>
      </w:pPr>
      <w:r>
        <w:rPr>
          <w:color w:val="0F5C45"/>
          <w:sz w:val="28"/>
        </w:rPr>
        <w:t>4.3  Trend Analysis Page</w:t>
      </w:r>
    </w:p>
    <w:p>
      <w:pPr>
        <w:spacing w:after="120"/>
      </w:pPr>
      <w:r>
        <w:rPr>
          <w:sz w:val="22"/>
        </w:rPr>
        <w:t>The Trend Analysis page implements in-browser statistical analysis:</w:t>
      </w:r>
    </w:p>
    <w:p>
      <w:pPr>
        <w:pStyle w:val="ListBullet"/>
        <w:spacing w:after="60"/>
        <w:ind w:left="360"/>
      </w:pPr>
      <w:r>
        <w:rPr>
          <w:sz w:val="22"/>
        </w:rPr>
        <w:t>Input: last 80 readings from SensorContext rolling history.</w:t>
      </w:r>
    </w:p>
    <w:p>
      <w:pPr>
        <w:pStyle w:val="ListBullet"/>
        <w:spacing w:after="60"/>
        <w:ind w:left="360"/>
      </w:pPr>
      <w:r>
        <w:rPr>
          <w:sz w:val="22"/>
        </w:rPr>
        <w:t>7-point rolling average: applied first to smooth noise. Window of 7 chosen to balance responsiveness vs smoothing.</w:t>
      </w:r>
    </w:p>
    <w:p>
      <w:pPr>
        <w:pStyle w:val="ListBullet"/>
        <w:spacing w:after="60"/>
        <w:ind w:left="360"/>
      </w:pPr>
      <w:r>
        <w:rPr>
          <w:sz w:val="22"/>
        </w:rPr>
        <w:t>Linear regression (Ordinary Least Squares, implemented in JavaScript): fitted to smoothed data. Outputs slope (trend direction) and R² (goodness of fit).</w:t>
      </w:r>
    </w:p>
    <w:p>
      <w:pPr>
        <w:pStyle w:val="ListBullet"/>
        <w:spacing w:after="60"/>
        <w:ind w:left="360"/>
      </w:pPr>
      <w:r>
        <w:rPr>
          <w:sz w:val="22"/>
        </w:rPr>
        <w:t>Visual encoding: raw data as light scatter dots, smoothed line in primary colour, regression line as dashed overlay.</w:t>
      </w:r>
    </w:p>
    <w:p>
      <w:pPr>
        <w:pStyle w:val="ListBullet"/>
        <w:spacing w:after="60"/>
        <w:ind w:left="360"/>
      </w:pPr>
      <w:r>
        <w:rPr>
          <w:sz w:val="22"/>
        </w:rPr>
        <w:t>Slope interpretation: shown as trend arrow (▲ rising / ▼ falling / → stable) with magnitude label.</w:t>
      </w:r>
    </w:p>
    <w:p>
      <w:pPr>
        <w:pStyle w:val="ListBullet"/>
        <w:spacing w:after="60"/>
        <w:ind w:left="360"/>
      </w:pPr>
      <w:r>
        <w:rPr>
          <w:sz w:val="22"/>
        </w:rPr>
        <w:t>Design choice: regression is recalculated client-side every 2 s without a server round-trip, keeping latency minimal.</w:t>
      </w:r>
    </w:p>
    <w:p>
      <w:pPr>
        <w:pStyle w:val="Heading2"/>
      </w:pPr>
      <w:r>
        <w:rPr>
          <w:color w:val="0F5C45"/>
          <w:sz w:val="28"/>
        </w:rPr>
        <w:t>4.4  Correlation Analysis Page</w:t>
      </w:r>
    </w:p>
    <w:p>
      <w:pPr>
        <w:spacing w:after="120"/>
      </w:pPr>
      <w:r>
        <w:rPr>
          <w:sz w:val="22"/>
        </w:rPr>
        <w:t>The Correlation page displays Pearson's r between sensor pairs:</w:t>
      </w:r>
    </w:p>
    <w:p>
      <w:pPr>
        <w:pStyle w:val="ListBullet"/>
        <w:spacing w:after="60"/>
        <w:ind w:left="360"/>
      </w:pPr>
      <w:r>
        <w:rPr>
          <w:sz w:val="22"/>
        </w:rPr>
        <w:t>Scatter plot: x = sound level, y = comfort score. Points coloured by ML class (QUIET/LIGHT_ACTIVITY/RESTLESS/CRYING) — this reveals the class-specific clustering of the correlation.</w:t>
      </w:r>
    </w:p>
    <w:p>
      <w:pPr>
        <w:pStyle w:val="ListBullet"/>
        <w:spacing w:after="60"/>
        <w:ind w:left="360"/>
      </w:pPr>
      <w:r>
        <w:rPr>
          <w:sz w:val="22"/>
        </w:rPr>
        <w:t>Pearson r displayed prominently: Sound vs Comfort shows r = −0.967 (very strong negative correlation), which validates the comfort formula design.</w:t>
      </w:r>
    </w:p>
    <w:p>
      <w:pPr>
        <w:pStyle w:val="ListBullet"/>
        <w:spacing w:after="60"/>
        <w:ind w:left="360"/>
      </w:pPr>
      <w:r>
        <w:rPr>
          <w:sz w:val="22"/>
        </w:rPr>
        <w:t>Multiple correlation cards: Temperature vs Comfort, Humidity vs Comfort are also displayed for environmental context.</w:t>
      </w:r>
    </w:p>
    <w:p>
      <w:pPr>
        <w:pStyle w:val="ListBullet"/>
        <w:spacing w:after="60"/>
        <w:ind w:left="360"/>
      </w:pPr>
      <w:r>
        <w:rPr>
          <w:sz w:val="22"/>
        </w:rPr>
        <w:t>Design note: correlation is computed from in-session history only (up to 500 readings), giving a session-specific view. Historical correlations from MongoDB are available via /api/db/readings.</w:t>
      </w:r>
    </w:p>
    <w:p>
      <w:pPr>
        <w:pStyle w:val="Heading2"/>
      </w:pPr>
      <w:r>
        <w:rPr>
          <w:color w:val="0F5C45"/>
          <w:sz w:val="28"/>
        </w:rPr>
        <w:t>4.5  Anomaly Detection Page</w:t>
      </w:r>
    </w:p>
    <w:p>
      <w:pPr>
        <w:spacing w:after="120"/>
      </w:pPr>
      <w:r>
        <w:rPr>
          <w:sz w:val="22"/>
        </w:rPr>
        <w:t>The Anomaly Detection page visualises the Isolation Forest classifier output:</w:t>
      </w:r>
    </w:p>
    <w:p>
      <w:pPr>
        <w:pStyle w:val="ListBullet"/>
        <w:spacing w:after="60"/>
        <w:ind w:left="360"/>
      </w:pPr>
      <w:r>
        <w:rPr>
          <w:sz w:val="22"/>
        </w:rPr>
        <w:t>Timeline chart: x = time, y = anomaly score. Readings classified as anomalies (score &lt; −0.1) shown in red, normal readings in green.</w:t>
      </w:r>
    </w:p>
    <w:p>
      <w:pPr>
        <w:pStyle w:val="ListBullet"/>
        <w:spacing w:after="60"/>
        <w:ind w:left="360"/>
      </w:pPr>
      <w:r>
        <w:rPr>
          <w:sz w:val="22"/>
        </w:rPr>
        <w:t>Distribution histogram: anomaly score distribution to show the separation between normal and anomalous readings.</w:t>
      </w:r>
    </w:p>
    <w:p>
      <w:pPr>
        <w:pStyle w:val="ListBullet"/>
        <w:spacing w:after="60"/>
        <w:ind w:left="360"/>
      </w:pPr>
      <w:r>
        <w:rPr>
          <w:sz w:val="22"/>
        </w:rPr>
        <w:t>Anomaly log: list of recent anomaly events with timestamp, sensor values, and ML class.</w:t>
      </w:r>
    </w:p>
    <w:p>
      <w:pPr>
        <w:pStyle w:val="ListBullet"/>
        <w:spacing w:after="60"/>
        <w:ind w:left="360"/>
      </w:pPr>
      <w:r>
        <w:rPr>
          <w:sz w:val="22"/>
        </w:rPr>
        <w:t>Design decision: Isolation Forest trained only on QUIET readings means RESTLESS and CRYING are anomalies by definition — this correctly flags distress events as 'outside normal sleep behaviour'.</w:t>
      </w:r>
    </w:p>
    <w:p>
      <w:pPr>
        <w:pStyle w:val="Heading2"/>
      </w:pPr>
      <w:r>
        <w:rPr>
          <w:color w:val="0F5C45"/>
          <w:sz w:val="28"/>
        </w:rPr>
        <w:t>4.6  Clustering / Behaviour Patterns Page</w:t>
      </w:r>
    </w:p>
    <w:p>
      <w:pPr>
        <w:spacing w:after="120"/>
      </w:pPr>
      <w:r>
        <w:rPr>
          <w:sz w:val="22"/>
        </w:rPr>
        <w:t>The Clustering page presents K-Means behaviour patterns:</w:t>
      </w:r>
    </w:p>
    <w:p>
      <w:pPr>
        <w:pStyle w:val="ListBullet"/>
        <w:spacing w:after="60"/>
        <w:ind w:left="360"/>
      </w:pPr>
      <w:r>
        <w:rPr>
          <w:sz w:val="22"/>
        </w:rPr>
        <w:t>Cluster summary cards: one card per cluster showing mean comfort, sound range, and count.</w:t>
      </w:r>
    </w:p>
    <w:p>
      <w:pPr>
        <w:pStyle w:val="ListBullet"/>
        <w:spacing w:after="60"/>
        <w:ind w:left="360"/>
      </w:pPr>
      <w:r>
        <w:rPr>
          <w:sz w:val="22"/>
        </w:rPr>
        <w:t>PCA 2D scatter: 6 features projected to 2 dimensions via PCA, coloured by cluster assignment. Generated by analysis_clustering.py and served as static PNG from model/report/.</w:t>
      </w:r>
    </w:p>
    <w:p>
      <w:pPr>
        <w:pStyle w:val="ListBullet"/>
        <w:spacing w:after="60"/>
        <w:ind w:left="360"/>
      </w:pPr>
      <w:r>
        <w:rPr>
          <w:sz w:val="22"/>
        </w:rPr>
        <w:t>Elbow + Silhouette chart: shows k=3 as optimal cluster count.</w:t>
      </w:r>
    </w:p>
    <w:p>
      <w:pPr>
        <w:pStyle w:val="ListBullet"/>
        <w:spacing w:after="60"/>
        <w:ind w:left="360"/>
      </w:pPr>
      <w:r>
        <w:rPr>
          <w:sz w:val="22"/>
        </w:rPr>
        <w:t>Temporal cluster distribution chart: shows how cluster membership changes over time (e.g. more Cluster 0 during night hours).</w:t>
      </w:r>
    </w:p>
    <w:p>
      <w:pPr>
        <w:pStyle w:val="ListBullet"/>
        <w:spacing w:after="60"/>
        <w:ind w:left="360"/>
      </w:pPr>
      <w:r>
        <w:rPr>
          <w:sz w:val="22"/>
        </w:rPr>
        <w:t>Live assignment: current reading is classified against the saved cluster metadata at each poll, showing which cluster the baby is currently in.</w:t>
      </w:r>
    </w:p>
    <w:p>
      <w:pPr>
        <w:pStyle w:val="Heading2"/>
      </w:pPr>
      <w:r>
        <w:rPr>
          <w:color w:val="0F5C45"/>
          <w:sz w:val="28"/>
        </w:rPr>
        <w:t>4.7  Sleep Quality Page</w:t>
      </w:r>
    </w:p>
    <w:p>
      <w:pPr>
        <w:spacing w:after="120"/>
      </w:pPr>
      <w:r>
        <w:rPr>
          <w:sz w:val="22"/>
        </w:rPr>
        <w:t>The Sleep page provides a session-level sleep quality summary:</w:t>
      </w:r>
    </w:p>
    <w:p>
      <w:pPr>
        <w:pStyle w:val="ListBullet"/>
        <w:spacing w:after="60"/>
        <w:ind w:left="360"/>
      </w:pPr>
      <w:r>
        <w:rPr>
          <w:sz w:val="22"/>
        </w:rPr>
        <w:t>Sleep score (0–100): weighted average of comfort scores across the session, penalised for RESTLESS/CRYING events.</w:t>
      </w:r>
    </w:p>
    <w:p>
      <w:pPr>
        <w:pStyle w:val="ListBullet"/>
        <w:spacing w:after="60"/>
        <w:ind w:left="360"/>
      </w:pPr>
      <w:r>
        <w:rPr>
          <w:sz w:val="22"/>
        </w:rPr>
        <w:t>State distribution donut chart: proportion of time in each sound class, giving a visual summary of sleep continuity.</w:t>
      </w:r>
    </w:p>
    <w:p>
      <w:pPr>
        <w:pStyle w:val="ListBullet"/>
        <w:spacing w:after="60"/>
        <w:ind w:left="360"/>
      </w:pPr>
      <w:r>
        <w:rPr>
          <w:sz w:val="22"/>
        </w:rPr>
        <w:t>Event timeline: vertical timeline of motion and sound events during the session.</w:t>
      </w:r>
    </w:p>
    <w:p>
      <w:pPr>
        <w:pStyle w:val="ListBullet"/>
        <w:spacing w:after="60"/>
        <w:ind w:left="360"/>
      </w:pPr>
      <w:r>
        <w:rPr>
          <w:sz w:val="22"/>
        </w:rPr>
        <w:t>Design rationale: aggregated view avoids overwhelming parents with per-reading data; focuses on session-level patterns.</w:t>
      </w:r>
    </w:p>
    <w:p>
      <w:r>
        <w:br w:type="page"/>
      </w:r>
    </w:p>
    <w:p>
      <w:pPr>
        <w:pStyle w:val="Heading1"/>
      </w:pPr>
      <w:r>
        <w:rPr>
          <w:color w:val="1A5676"/>
          <w:sz w:val="36"/>
        </w:rPr>
        <w:t>5. Chatbot / Agent Architecture</w:t>
      </w:r>
    </w:p>
    <w:p>
      <w:pPr>
        <w:pStyle w:val="Heading2"/>
      </w:pPr>
      <w:r>
        <w:rPr>
          <w:color w:val="0F5C45"/>
          <w:sz w:val="28"/>
        </w:rPr>
        <w:t>5.1  Overview</w:t>
      </w:r>
    </w:p>
    <w:p>
      <w:pPr>
        <w:spacing w:after="120"/>
      </w:pPr>
      <w:r>
        <w:rPr>
          <w:sz w:val="22"/>
        </w:rPr>
        <w:t>SleepNest includes a conversational AI assistant ('SleepNest AI') powered by Azure OpenAI GPT-5.2. The chatbot is embedded as a floating panel (bottom-right corner) accessible from every page in the frontend.</w:t>
      </w:r>
    </w:p>
    <w:p>
      <w:pPr>
        <w:spacing w:after="120"/>
      </w:pPr>
      <w:r>
        <w:rPr>
          <w:sz w:val="22"/>
        </w:rPr>
        <w:t>The chatbot answers natural language questions about the baby's current environmental conditions, recent events, and ML analysis results. It is designed to be a decision-support tool — it provides contextualised answers grounded in live sensor data, not generic responses.</w:t>
      </w:r>
    </w:p>
    <w:p>
      <w:pPr>
        <w:pStyle w:val="Heading2"/>
      </w:pPr>
      <w:r>
        <w:rPr>
          <w:color w:val="0F5C45"/>
          <w:sz w:val="28"/>
        </w:rPr>
        <w:t>5.2  Architecture Components</w:t>
      </w:r>
    </w:p>
    <w:p>
      <w:pPr>
        <w:spacing w:before="80" w:after="80"/>
        <w:ind w:left="576"/>
        <w:shd w:val="clear" w:color="auto" w:fill="F1F5F9"/>
      </w:pPr>
      <w:r>
        <w:rPr>
          <w:rFonts w:ascii="Courier New" w:hAnsi="Courier New"/>
          <w:color w:val="1A1A2E"/>
          <w:sz w:val="18"/>
        </w:rPr>
        <w:t>User question</w:t>
        <w:br/>
        <w:t xml:space="preserve">     ↓</w:t>
        <w:br/>
        <w:t>ChatBot.jsx  (React floating panel)</w:t>
        <w:br/>
        <w:t xml:space="preserve">     ↓  POST /api/chat  { question, sensorSnapshot, history }</w:t>
        <w:br/>
        <w:t>server.js  /api/chat handler</w:t>
        <w:br/>
        <w:t xml:space="preserve">     ├─► Build system prompt  (injected with live sensor values)</w:t>
        <w:br/>
        <w:t xml:space="preserve">     ├─► Append conversation history  (last 6 turns)</w:t>
        <w:br/>
        <w:t xml:space="preserve">     └─► Call Azure OpenAI API</w:t>
        <w:br/>
        <w:t xml:space="preserve">              Resource: dilmivihara715-9367-resource.services.ai.azure.com</w:t>
        <w:br/>
        <w:t xml:space="preserve">              Model:    gpt-5.2-chat  (version 2026-02-10)</w:t>
        <w:br/>
        <w:t xml:space="preserve">              Limit:    500,000 tokens/min · 5,000 req/min</w:t>
        <w:br/>
        <w:t xml:space="preserve">     ↓</w:t>
        <w:br/>
        <w:t>ChatBot.jsx  renders streamed/complete response</w:t>
      </w:r>
    </w:p>
    <w:p>
      <w:pPr>
        <w:pStyle w:val="Heading2"/>
      </w:pPr>
      <w:r>
        <w:rPr>
          <w:color w:val="0F5C45"/>
          <w:sz w:val="28"/>
        </w:rPr>
        <w:t>5.3  System Prompt Design</w:t>
      </w:r>
    </w:p>
    <w:p>
      <w:pPr>
        <w:spacing w:after="120"/>
      </w:pPr>
      <w:r>
        <w:rPr>
          <w:sz w:val="22"/>
        </w:rPr>
        <w:t>The system prompt is rebuilt on every request to inject the latest sensor snapshot. It defines three aspects of the assistant's behaviour:</w:t>
      </w:r>
    </w:p>
    <w:p>
      <w:pPr>
        <w:pStyle w:val="ListBullet"/>
        <w:spacing w:after="60"/>
        <w:ind w:left="360"/>
      </w:pPr>
      <w:r>
        <w:rPr>
          <w:sz w:val="22"/>
        </w:rPr>
        <w:t>Role definition: 'You are SleepNest AI, a caring and knowledgeable baby room monitoring assistant...'</w:t>
      </w:r>
    </w:p>
    <w:p>
      <w:pPr>
        <w:pStyle w:val="ListBullet"/>
        <w:spacing w:after="60"/>
        <w:ind w:left="360"/>
      </w:pPr>
      <w:r>
        <w:rPr>
          <w:sz w:val="22"/>
        </w:rPr>
        <w:t>Sensor context injection: all current sensor values are embedded in the system prompt — temperature, humidity, sound level, sound class, comfort score, motion state, light level, ML prediction, anomaly status, cluster assignment.</w:t>
      </w:r>
    </w:p>
    <w:p>
      <w:pPr>
        <w:pStyle w:val="ListBullet"/>
        <w:spacing w:after="60"/>
        <w:ind w:left="360"/>
      </w:pPr>
      <w:r>
        <w:rPr>
          <w:sz w:val="22"/>
        </w:rPr>
        <w:t>Behavioural constraints: instructions to keep responses concise (2–4 sentences), avoid speculation beyond available data, escalate to 'please consult a medical professional' for health concerns.</w:t>
      </w:r>
    </w:p>
    <w:p>
      <w:pPr>
        <w:spacing w:after="120"/>
      </w:pPr>
      <w:r>
        <w:rPr>
          <w:sz w:val="22"/>
        </w:rPr>
        <w:t>Example system prompt structure:</w:t>
      </w:r>
    </w:p>
    <w:p>
      <w:pPr>
        <w:spacing w:before="80" w:after="80"/>
        <w:ind w:left="576"/>
        <w:shd w:val="clear" w:color="auto" w:fill="F1F5F9"/>
      </w:pPr>
      <w:r>
        <w:rPr>
          <w:rFonts w:ascii="Courier New" w:hAnsi="Courier New"/>
          <w:color w:val="1A1A2E"/>
          <w:sz w:val="18"/>
        </w:rPr>
        <w:t>SYSTEM:</w:t>
        <w:br/>
        <w:t>You are SleepNest AI, a caring baby room monitoring assistant.</w:t>
        <w:br/>
        <w:t>Current conditions (updated every 2 seconds):</w:t>
        <w:br/>
        <w:t xml:space="preserve">  - Temperature    : 32.3 °C</w:t>
        <w:br/>
        <w:t xml:space="preserve">  - Humidity       : 57.4 %</w:t>
        <w:br/>
        <w:t xml:space="preserve">  - Sound Level    : 84 / 1023 (ADC)</w:t>
        <w:br/>
        <w:t xml:space="preserve">  - Sound Class    : LIGHT_ACTIVITY</w:t>
        <w:br/>
        <w:t xml:space="preserve">  - Comfort Score  : 61 / 100</w:t>
        <w:br/>
        <w:t xml:space="preserve">  - Motion         : inactive</w:t>
        <w:br/>
        <w:t xml:space="preserve">  - Light Level    : 312 ADC</w:t>
        <w:br/>
        <w:t xml:space="preserve">  - ML Prediction  : LIGHT_ACTIVITY (confidence 0.87)</w:t>
        <w:br/>
        <w:t xml:space="preserve">  - Anomaly        : normal</w:t>
        <w:br/>
        <w:t xml:space="preserve">  - Behaviour Cluster: Cluster 1 — Light Activity</w:t>
        <w:br/>
        <w:t>Answer the parent's question in 2–4 sentences, grounded in the data above.</w:t>
      </w:r>
    </w:p>
    <w:p>
      <w:pPr>
        <w:pStyle w:val="Heading2"/>
      </w:pPr>
      <w:r>
        <w:rPr>
          <w:color w:val="0F5C45"/>
          <w:sz w:val="28"/>
        </w:rPr>
        <w:t>5.4  Conversation History Management</w:t>
      </w:r>
    </w:p>
    <w:p>
      <w:pPr>
        <w:pStyle w:val="ListBullet"/>
        <w:spacing w:after="60"/>
        <w:ind w:left="360"/>
      </w:pPr>
      <w:r>
        <w:rPr>
          <w:sz w:val="22"/>
        </w:rPr>
        <w:t>The frontend maintains a conversation array of { role: 'user'|'assistant', content: string } objects.</w:t>
      </w:r>
    </w:p>
    <w:p>
      <w:pPr>
        <w:pStyle w:val="ListBullet"/>
        <w:spacing w:after="60"/>
        <w:ind w:left="360"/>
      </w:pPr>
      <w:r>
        <w:rPr>
          <w:sz w:val="22"/>
        </w:rPr>
        <w:t>Only the last 6 turns (3 user + 3 assistant) are sent to the API to limit token usage while preserving short-term context.</w:t>
      </w:r>
    </w:p>
    <w:p>
      <w:pPr>
        <w:pStyle w:val="ListBullet"/>
        <w:spacing w:after="60"/>
        <w:ind w:left="360"/>
      </w:pPr>
      <w:r>
        <w:rPr>
          <w:sz w:val="22"/>
        </w:rPr>
        <w:t>History is stored in React component state — it is session-scoped and resets on page refresh.</w:t>
      </w:r>
    </w:p>
    <w:p>
      <w:pPr>
        <w:pStyle w:val="ListBullet"/>
        <w:spacing w:after="60"/>
        <w:ind w:left="360"/>
      </w:pPr>
      <w:r>
        <w:rPr>
          <w:sz w:val="22"/>
        </w:rPr>
        <w:t>The system prompt is prepended fresh on every call with the latest sensor snapshot, so stale context is never an issue.</w:t>
      </w:r>
    </w:p>
    <w:p>
      <w:pPr>
        <w:pStyle w:val="Heading2"/>
      </w:pPr>
      <w:r>
        <w:rPr>
          <w:color w:val="0F5C45"/>
          <w:sz w:val="28"/>
        </w:rPr>
        <w:t>5.5  Azure OpenAI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03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gpt-5.2-chat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20"/>
              </w:rPr>
              <w:t>Latest available GPT model in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Version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2026-02-10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Supports max_completion_tokens parameter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max_completion_tokens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20"/>
              </w:rPr>
              <w:t>Limit response length; concise answers preferred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Lower = more factual, grounded responses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History window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6 turns (3+3)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20"/>
              </w:rPr>
              <w:t>Balance context vs token cost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 limit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500k tokens/min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Sufficient for real-time interactive use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</w:tcPr>
          <w:p>
            <w:r>
              <w:rPr>
                <w:b/>
                <w:color w:val="0F3A5C"/>
                <w:sz w:val="20"/>
              </w:rPr>
              <w:t xml:space="preserve">  Note on max_completion_tokens  </w:t>
            </w:r>
          </w:p>
          <w:p/>
          <w:p>
            <w:r>
              <w:rPr>
                <w:color w:val="1E2A3A"/>
                <w:sz w:val="20"/>
              </w:rPr>
              <w:t xml:space="preserve">  GPT-5.2 requires max_completion_tokens instead of the legacy max_tokens parameter. This is a breaking change from GPT-4 and must be handled in the API request body. Using max_tokens with GPT-5.2 causes a 400 error.</w:t>
            </w:r>
          </w:p>
        </w:tc>
      </w:tr>
    </w:tbl>
    <w:p/>
    <w:p>
      <w:pPr>
        <w:pStyle w:val="Heading2"/>
      </w:pPr>
      <w:r>
        <w:rPr>
          <w:color w:val="0F5C45"/>
          <w:sz w:val="28"/>
        </w:rPr>
        <w:t>5.6  Example 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Question</w:t>
            </w:r>
          </w:p>
        </w:tc>
        <w:tc>
          <w:tcPr>
            <w:tcW w:type="dxa" w:w="5184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Expected Response Type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Is the room safe for the baby right now?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20"/>
              </w:rPr>
              <w:t>Comfort score + threshold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What is the current sound level?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Numeric value + dB equivalent + class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Was the baby crying recently?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20"/>
              </w:rPr>
              <w:t>Recent CRYING events from session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 the temperature too high?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Temperature vs 18–22 °C ideal range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What cluster is the baby in?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20"/>
              </w:rPr>
              <w:t>K-Means cluster label + 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Any anomalies detected?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Isolation Forest score + status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What should I do if the baby is crying?</w:t>
            </w:r>
          </w:p>
        </w:tc>
        <w:tc>
          <w:tcPr>
            <w:tcW w:type="dxa" w:w="5184"/>
            <w:shd w:val="clear" w:color="auto" w:fill="EFF6FF"/>
          </w:tcPr>
          <w:p>
            <w:r>
              <w:rPr>
                <w:sz w:val="20"/>
              </w:rPr>
              <w:t>Actionable parenting guidance + escalation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76"/>
          <w:sz w:val="36"/>
        </w:rPr>
        <w:t>6. Decision-Support Capabilities</w:t>
      </w:r>
    </w:p>
    <w:p>
      <w:pPr>
        <w:pStyle w:val="Heading2"/>
      </w:pPr>
      <w:r>
        <w:rPr>
          <w:color w:val="0F5C45"/>
          <w:sz w:val="28"/>
        </w:rPr>
        <w:t>6.1  Overview</w:t>
      </w:r>
    </w:p>
    <w:p>
      <w:pPr>
        <w:spacing w:after="120"/>
      </w:pPr>
      <w:r>
        <w:rPr>
          <w:sz w:val="22"/>
        </w:rPr>
        <w:t>SleepNest provides four distinct decision-support capabilities, each addressing a different aspect of the caregiver's information need: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59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 Supported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Sound Classification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Random Forest (ONNX)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QUIET / LIGHT_ACTIVITY / RESTLESS / CRYING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Immediate alert — is action needed?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Isolation Forest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Normal / Anomaly +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 this reading unusual for this baby?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Behaviour Clustering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K-Means (k=3)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Cluster 0/1/2 + description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What is the baby's typical pattern?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Trend Analysis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Linear regression + rolling avg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Slope, R², direction arrow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 the environment improving or worsening?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Comfort Score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20"/>
              </w:rPr>
              <w:t>Weighted formula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0–100 score + status label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Single aggregated environmental quality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Chatbot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Azure GPT-5.2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Natural language 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 question in plain English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6.2  ML Classification Pipeline</w:t>
      </w:r>
    </w:p>
    <w:p>
      <w:pPr>
        <w:spacing w:after="120"/>
      </w:pPr>
      <w:r>
        <w:rPr>
          <w:sz w:val="22"/>
        </w:rPr>
        <w:t>Every sensor reading is passed through a 3-stage classification pipeline:</w:t>
      </w:r>
    </w:p>
    <w:p>
      <w:pPr>
        <w:pStyle w:val="ListBullet"/>
        <w:spacing w:after="60"/>
        <w:ind w:left="360"/>
      </w:pPr>
      <w:r>
        <w:rPr>
          <w:sz w:val="22"/>
        </w:rPr>
        <w:t>Stage 1 — Format adaptation: adaptESP32DataFormat() normalises the ESP32 JSON payload to the legacy field names expected by SoundProcessor and MLPredictor. Amplitude is scaled from 0–4095 to 0–1023.</w:t>
      </w:r>
    </w:p>
    <w:p>
      <w:pPr>
        <w:pStyle w:val="ListBullet"/>
        <w:spacing w:after="60"/>
        <w:ind w:left="360"/>
      </w:pPr>
      <w:r>
        <w:rPr>
          <w:sz w:val="22"/>
        </w:rPr>
        <w:t>Stage 2 — Rolling window: MLPredictor maintains a 15-sample SensorWindow per device. Features are extracted from the full window (means, maxima, histograms, ratios).</w:t>
      </w:r>
    </w:p>
    <w:p>
      <w:pPr>
        <w:pStyle w:val="ListBullet"/>
        <w:spacing w:after="60"/>
        <w:ind w:left="360"/>
      </w:pPr>
      <w:r>
        <w:rPr>
          <w:sz w:val="22"/>
        </w:rPr>
        <w:t>Stage 3 — ONNX inference: the 19-feature vector is fed into the Random Forest ONNX model. Inference latency is ~3–5 ms. The result includes both the predicted class and per-class probabilities.</w:t>
      </w:r>
    </w:p>
    <w:p>
      <w:pPr>
        <w:pStyle w:val="ListBullet"/>
        <w:spacing w:after="60"/>
        <w:ind w:left="360"/>
      </w:pPr>
      <w:r>
        <w:rPr>
          <w:sz w:val="22"/>
        </w:rPr>
        <w:t>Fallback: if the ONNX model is unavailable, threshold-based classification is used as a fallback (configurable via config.json).</w:t>
      </w:r>
    </w:p>
    <w:p>
      <w:pPr>
        <w:pStyle w:val="Heading2"/>
      </w:pPr>
      <w:r>
        <w:rPr>
          <w:color w:val="0F5C45"/>
          <w:sz w:val="28"/>
        </w:rPr>
        <w:t>6.3  Alert Decision Logic</w:t>
      </w:r>
    </w:p>
    <w:p>
      <w:pPr>
        <w:spacing w:after="120"/>
      </w:pPr>
      <w:r>
        <w:rPr>
          <w:sz w:val="22"/>
        </w:rPr>
        <w:t>Alerts are generated by an edge-triggered state machine:</w:t>
      </w:r>
    </w:p>
    <w:p>
      <w:pPr>
        <w:spacing w:before="80" w:after="80"/>
        <w:ind w:left="576"/>
        <w:shd w:val="clear" w:color="auto" w:fill="F1F5F9"/>
      </w:pPr>
      <w:r>
        <w:rPr>
          <w:rFonts w:ascii="Courier New" w:hAnsi="Courier New"/>
          <w:color w:val="1A1A2E"/>
          <w:sz w:val="18"/>
        </w:rPr>
        <w:t>if currentState !== previousState:</w:t>
        <w:br/>
        <w:t xml:space="preserve">    if state in ['RESTLESS', 'CRYING']:</w:t>
        <w:br/>
        <w:t xml:space="preserve">        if now - lastAlertTime &gt; alertCooldown (5000 ms):</w:t>
        <w:br/>
        <w:t xml:space="preserve">            → write to events collection (MongoDB)</w:t>
        <w:br/>
        <w:t xml:space="preserve">            → append to in-memory alertLog</w:t>
        <w:br/>
        <w:t xml:space="preserve">            → push to frontend timeline</w:t>
      </w:r>
    </w:p>
    <w:p>
      <w:pPr>
        <w:spacing w:after="120"/>
      </w:pPr>
      <w:r>
        <w:rPr>
          <w:sz w:val="22"/>
        </w:rPr>
        <w:t>Edge-triggering ensures that sustained CRYING generates one alert, not one per 2-second reading. The 5-second cooldown prevents rapid state oscillations from flooding the alert log.</w:t>
      </w:r>
    </w:p>
    <w:p>
      <w:pPr>
        <w:pStyle w:val="Heading2"/>
      </w:pPr>
      <w:r>
        <w:rPr>
          <w:color w:val="0F5C45"/>
          <w:sz w:val="28"/>
        </w:rPr>
        <w:t>6.4  Comfort Score as Decision Signal</w:t>
      </w:r>
    </w:p>
    <w:p>
      <w:pPr>
        <w:spacing w:after="120"/>
      </w:pPr>
      <w:r>
        <w:rPr>
          <w:sz w:val="22"/>
        </w:rPr>
        <w:t>The comfort score aggregates three environmental dimensions into a single 0–100 value with explicit status labels: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Comfort Range</w:t>
            </w:r>
          </w:p>
        </w:tc>
        <w:tc>
          <w:tcPr>
            <w:tcW w:type="dxa" w:w="288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 Label</w:t>
            </w:r>
          </w:p>
        </w:tc>
        <w:tc>
          <w:tcPr>
            <w:tcW w:type="dxa" w:w="432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85 – 100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Baby is Deeply Resting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Optimal conditions — no action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70 – 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Baby is Sleeping Well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Good conditions — monitor passively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55 – 69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Baby in Light Sleep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Slightly suboptimal — check if waking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 – 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Baby is Restless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Conditions degraded — investigate cause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20"/>
              </w:rPr>
              <w:t>0 – 39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sz w:val="20"/>
              </w:rPr>
              <w:t>Baby Needs Attention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20"/>
              </w:rPr>
              <w:t>Critical — immediate caregiver action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color w:val="0F5C45"/>
          <w:sz w:val="28"/>
        </w:rPr>
        <w:t>6.5  Threshold Configurability</w:t>
      </w:r>
    </w:p>
    <w:p>
      <w:pPr>
        <w:spacing w:after="120"/>
      </w:pPr>
      <w:r>
        <w:rPr>
          <w:sz w:val="22"/>
        </w:rPr>
        <w:t>Sound thresholds are configurable at runtime via the Settings page or the /api/settings/thresholds endpoint, and are persisted to config.json. This supports environment-specific tuning:</w:t>
      </w:r>
    </w:p>
    <w:p>
      <w:pPr>
        <w:pStyle w:val="ListBullet"/>
        <w:spacing w:after="60"/>
        <w:ind w:left="360"/>
      </w:pPr>
      <w:r>
        <w:rPr>
          <w:sz w:val="22"/>
        </w:rPr>
        <w:t>Different rooms have different ambient noise floors.</w:t>
      </w:r>
    </w:p>
    <w:p>
      <w:pPr>
        <w:pStyle w:val="ListBullet"/>
        <w:spacing w:after="60"/>
        <w:ind w:left="360"/>
      </w:pPr>
      <w:r>
        <w:rPr>
          <w:sz w:val="22"/>
        </w:rPr>
        <w:t>Different babies have different baseline cry volumes.</w:t>
      </w:r>
    </w:p>
    <w:p>
      <w:pPr>
        <w:pStyle w:val="ListBullet"/>
        <w:spacing w:after="60"/>
        <w:ind w:left="360"/>
      </w:pPr>
      <w:r>
        <w:rPr>
          <w:sz w:val="22"/>
        </w:rPr>
        <w:t>The /api/devices/:deviceId/auto-tune endpoint automatically adjusts sensitivity based on recent data distribution.</w:t>
      </w:r>
    </w:p>
    <w:p>
      <w:pPr>
        <w:pStyle w:val="ListBullet"/>
        <w:spacing w:after="60"/>
        <w:ind w:left="360"/>
      </w:pPr>
      <w:r>
        <w:rPr>
          <w:sz w:val="22"/>
        </w:rPr>
        <w:t>The /api/devices/:deviceId/calibrate endpoint recalibrates the baseline noise floor for the I2S microphone.</w:t>
      </w:r>
    </w:p>
    <w:p>
      <w:pPr>
        <w:pStyle w:val="Heading2"/>
      </w:pPr>
      <w:r>
        <w:rPr>
          <w:color w:val="0F5C45"/>
          <w:sz w:val="28"/>
        </w:rPr>
        <w:t>6.6  MongoDB as Decision Audit Trail</w:t>
      </w:r>
    </w:p>
    <w:p>
      <w:pPr>
        <w:spacing w:after="120"/>
      </w:pPr>
      <w:r>
        <w:rPr>
          <w:sz w:val="22"/>
        </w:rPr>
        <w:t>All state-change events are written to the events collection immediately (not batch-buffered). This creates an audit trail of every CRYING, RESTLESS, or motion event with timestamp, sensor values, and ML classification. Caregivers can query this trail to answer questions like:</w:t>
      </w:r>
    </w:p>
    <w:p>
      <w:pPr>
        <w:pStyle w:val="ListBullet"/>
        <w:spacing w:after="60"/>
        <w:ind w:left="360"/>
      </w:pPr>
      <w:r>
        <w:rPr>
          <w:sz w:val="22"/>
        </w:rPr>
        <w:t>'How many times did the baby cry last night?'</w:t>
      </w:r>
    </w:p>
    <w:p>
      <w:pPr>
        <w:pStyle w:val="ListBullet"/>
        <w:spacing w:after="60"/>
        <w:ind w:left="360"/>
      </w:pPr>
      <w:r>
        <w:rPr>
          <w:sz w:val="22"/>
        </w:rPr>
        <w:t>'At what time did the baby last wake up?'</w:t>
      </w:r>
    </w:p>
    <w:p>
      <w:pPr>
        <w:pStyle w:val="ListBullet"/>
        <w:spacing w:after="60"/>
        <w:ind w:left="360"/>
      </w:pPr>
      <w:r>
        <w:rPr>
          <w:sz w:val="22"/>
        </w:rPr>
        <w:t>'Was the room too warm during the 2 AM feeding?'</w:t>
      </w:r>
    </w:p>
    <w:p>
      <w:r>
        <w:br w:type="page"/>
      </w:r>
    </w:p>
    <w:p>
      <w:pPr>
        <w:pStyle w:val="Heading1"/>
      </w:pPr>
      <w:r>
        <w:rPr>
          <w:color w:val="1A5676"/>
          <w:sz w:val="36"/>
        </w:rPr>
        <w:t>7. Limitations and Future Improvements</w:t>
      </w:r>
    </w:p>
    <w:p>
      <w:pPr>
        <w:pStyle w:val="Heading2"/>
      </w:pPr>
      <w:r>
        <w:rPr>
          <w:color w:val="0F5C45"/>
          <w:sz w:val="28"/>
        </w:rPr>
        <w:t>7.1  Known Limitations</w:t>
      </w:r>
    </w:p>
    <w:p>
      <w:pPr>
        <w:pStyle w:val="Heading3"/>
      </w:pPr>
      <w:r>
        <w:rPr>
          <w:color w:val="333355"/>
          <w:sz w:val="24"/>
        </w:rPr>
        <w:t>7.1.1  Hardware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360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296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DHT11 sensor accuracy ±2 °C, ±5% RH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Temperature and humidity readings have significant error bands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Single microphone (INMP441) with no directional filtering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Cannot distinguish baby crying from other room sounds (TV, conversations)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PIR motion sensor does not detect fine motor movements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Breathing and small limb movements are not captured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Arduino Uno limited to 9600 baud UART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Restricts sensor sampling rate to ~2 s intervals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ESP32 WiFi dependency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System fails entirely if WiFi drops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 camera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Visual state (eyes open/closed, position) not captured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color w:val="333355"/>
          <w:sz w:val="24"/>
        </w:rPr>
        <w:t>7.1.2  Software and ML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360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1296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Synthetic training data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Model may not generalise to all baby rooms and microphone placements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Isolation Forest trained on one session's data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Anomaly baseline is time-limited; does not adapt to long-term changes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K-Means requires manual k=3 choice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Optimal k may differ for different babies/rooms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In-session history only (500 readings)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Frontend analytics are reset on page refresh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No cry type classification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Cannot distinguish hunger / pain / overtiredness from sound alone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ONNX model features are static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Adding new sensors requires retraining and redeployment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Azure GPT-5.2 API dependency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Chatbot fails if Azure endpoint is unreachable; no offline fallback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 user authentication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Dashboard is publicly accessible — not suitable for production deployment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20"/>
              </w:rPr>
              <w:t>Single-device only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sz w:val="20"/>
              </w:rPr>
              <w:t>System assumes one ESP32; multi-room monitoring not supported</w:t>
            </w:r>
          </w:p>
        </w:tc>
        <w:tc>
          <w:tcPr>
            <w:tcW w:type="dxa" w:w="1296"/>
            <w:shd w:val="clear" w:color="auto" w:fill="EFF6FF"/>
          </w:tcPr>
          <w:p>
            <w:r>
              <w:rPr>
                <w:sz w:val="20"/>
              </w:rPr>
              <w:t>Medium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color w:val="333355"/>
          <w:sz w:val="24"/>
        </w:rPr>
        <w:t>7.1.3  UX Limitations</w:t>
      </w:r>
    </w:p>
    <w:p>
      <w:pPr>
        <w:pStyle w:val="ListBullet"/>
        <w:spacing w:after="60"/>
        <w:ind w:left="360"/>
      </w:pPr>
      <w:r>
        <w:rPr>
          <w:sz w:val="22"/>
        </w:rPr>
        <w:t>No push notifications: alerts are only visible in the browser tab — parents who navigate away miss alerts.</w:t>
      </w:r>
    </w:p>
    <w:p>
      <w:pPr>
        <w:pStyle w:val="ListBullet"/>
        <w:spacing w:after="60"/>
        <w:ind w:left="360"/>
      </w:pPr>
      <w:r>
        <w:rPr>
          <w:sz w:val="22"/>
        </w:rPr>
        <w:t>No persistent dark mode: dark mode state resets on page reload (not persisted to localStorage).</w:t>
      </w:r>
    </w:p>
    <w:p>
      <w:pPr>
        <w:pStyle w:val="ListBullet"/>
        <w:spacing w:after="60"/>
        <w:ind w:left="360"/>
      </w:pPr>
      <w:r>
        <w:rPr>
          <w:sz w:val="22"/>
        </w:rPr>
        <w:t>Chatbot history is session-scoped: conversation resets on refresh.</w:t>
      </w:r>
    </w:p>
    <w:p>
      <w:pPr>
        <w:pStyle w:val="ListBullet"/>
        <w:spacing w:after="60"/>
        <w:ind w:left="360"/>
      </w:pPr>
      <w:r>
        <w:rPr>
          <w:sz w:val="22"/>
        </w:rPr>
        <w:t>No mobile app: the dashboard is a web app only — it works on mobile browsers but lacks native push notifications.</w:t>
      </w:r>
    </w:p>
    <w:p>
      <w:pPr>
        <w:pStyle w:val="ListBullet"/>
        <w:spacing w:after="60"/>
        <w:ind w:left="360"/>
      </w:pPr>
      <w:r>
        <w:rPr>
          <w:sz w:val="22"/>
        </w:rPr>
        <w:t>No user onboarding: first-time users receive no guided tour or explanation of the comfort score formula.</w:t>
      </w:r>
    </w:p>
    <w:p>
      <w:pPr>
        <w:pStyle w:val="Heading2"/>
      </w:pPr>
      <w:r>
        <w:rPr>
          <w:color w:val="0F5C45"/>
          <w:sz w:val="28"/>
        </w:rPr>
        <w:t>7.2  Future Improvements</w:t>
      </w:r>
    </w:p>
    <w:p>
      <w:pPr>
        <w:pStyle w:val="Heading3"/>
      </w:pPr>
      <w:r>
        <w:rPr>
          <w:color w:val="333355"/>
          <w:sz w:val="24"/>
        </w:rPr>
        <w:t>7.2.1  Hardware Enhancements</w:t>
      </w:r>
    </w:p>
    <w:p>
      <w:pPr>
        <w:pStyle w:val="ListBullet"/>
        <w:spacing w:after="60"/>
        <w:ind w:left="360"/>
      </w:pPr>
      <w:r>
        <w:rPr>
          <w:sz w:val="22"/>
        </w:rPr>
        <w:t>Replace DHT11 with SHT31 or BME280 for ±0.2 °C / ±2% RH accuracy.</w:t>
      </w:r>
    </w:p>
    <w:p>
      <w:pPr>
        <w:pStyle w:val="ListBullet"/>
        <w:spacing w:after="60"/>
        <w:ind w:left="360"/>
      </w:pPr>
      <w:r>
        <w:rPr>
          <w:sz w:val="22"/>
        </w:rPr>
        <w:t>Add a camera module (OV2640 or Raspberry Pi Camera) for visual state detection (sleep position, eye state).</w:t>
      </w:r>
    </w:p>
    <w:p>
      <w:pPr>
        <w:pStyle w:val="ListBullet"/>
        <w:spacing w:after="60"/>
        <w:ind w:left="360"/>
      </w:pPr>
      <w:r>
        <w:rPr>
          <w:sz w:val="22"/>
        </w:rPr>
        <w:t>Add a CO₂ sensor (SCD40) to monitor air quality — elevated CO₂ correlates with poor sleep quality.</w:t>
      </w:r>
    </w:p>
    <w:p>
      <w:pPr>
        <w:pStyle w:val="ListBullet"/>
        <w:spacing w:after="60"/>
        <w:ind w:left="360"/>
      </w:pPr>
      <w:r>
        <w:rPr>
          <w:sz w:val="22"/>
        </w:rPr>
        <w:t>Replace PIR with mmWave radar (LD2450) for fine breathing and micro-movement detection.</w:t>
      </w:r>
    </w:p>
    <w:p>
      <w:pPr>
        <w:pStyle w:val="ListBullet"/>
        <w:spacing w:after="60"/>
        <w:ind w:left="360"/>
      </w:pPr>
      <w:r>
        <w:rPr>
          <w:sz w:val="22"/>
        </w:rPr>
        <w:t>Add a second microphone for spatial audio and direction-of-arrival processing to distinguish baby sounds from background noise.</w:t>
      </w:r>
    </w:p>
    <w:p>
      <w:pPr>
        <w:pStyle w:val="Heading3"/>
      </w:pPr>
      <w:r>
        <w:rPr>
          <w:color w:val="333355"/>
          <w:sz w:val="24"/>
        </w:rPr>
        <w:t>7.2.2  ML Model Improvements</w:t>
      </w:r>
    </w:p>
    <w:p>
      <w:pPr>
        <w:pStyle w:val="ListBullet"/>
        <w:spacing w:after="60"/>
        <w:ind w:left="360"/>
      </w:pPr>
      <w:r>
        <w:rPr>
          <w:sz w:val="22"/>
        </w:rPr>
        <w:t>Train on real labelled baby audio data (e.g. Donate-a-Cry corpus or equivalent) rather than synthetic data.</w:t>
      </w:r>
    </w:p>
    <w:p>
      <w:pPr>
        <w:pStyle w:val="ListBullet"/>
        <w:spacing w:after="60"/>
        <w:ind w:left="360"/>
      </w:pPr>
      <w:r>
        <w:rPr>
          <w:sz w:val="22"/>
        </w:rPr>
        <w:t>Implement an online learning component: the model retunes on labelled data from the specific baby it monitors.</w:t>
      </w:r>
    </w:p>
    <w:p>
      <w:pPr>
        <w:pStyle w:val="ListBullet"/>
        <w:spacing w:after="60"/>
        <w:ind w:left="360"/>
      </w:pPr>
      <w:r>
        <w:rPr>
          <w:sz w:val="22"/>
        </w:rPr>
        <w:t>Extend classification to cry type recognition (hunger / pain / tiredness) using spectral audio features (MFCCs).</w:t>
      </w:r>
    </w:p>
    <w:p>
      <w:pPr>
        <w:pStyle w:val="ListBullet"/>
        <w:spacing w:after="60"/>
        <w:ind w:left="360"/>
      </w:pPr>
      <w:r>
        <w:rPr>
          <w:sz w:val="22"/>
        </w:rPr>
        <w:t>Replace Isolation Forest with an online/streaming anomaly detector (e.g. RRCF — Robust Random Cut Forest) that adapts to seasonal baselines.</w:t>
      </w:r>
    </w:p>
    <w:p>
      <w:pPr>
        <w:pStyle w:val="ListBullet"/>
        <w:spacing w:after="60"/>
        <w:ind w:left="360"/>
      </w:pPr>
      <w:r>
        <w:rPr>
          <w:sz w:val="22"/>
        </w:rPr>
        <w:t>Add sleep stage classification (NREM/REM) using motion + audio fusion.</w:t>
      </w:r>
    </w:p>
    <w:p>
      <w:pPr>
        <w:pStyle w:val="Heading3"/>
      </w:pPr>
      <w:r>
        <w:rPr>
          <w:color w:val="333355"/>
          <w:sz w:val="24"/>
        </w:rPr>
        <w:t>7.2.3  Backend and Data Engineering</w:t>
      </w:r>
    </w:p>
    <w:p>
      <w:pPr>
        <w:pStyle w:val="ListBullet"/>
        <w:spacing w:after="60"/>
        <w:ind w:left="360"/>
      </w:pPr>
      <w:r>
        <w:rPr>
          <w:sz w:val="22"/>
        </w:rPr>
        <w:t>Implement user authentication (JWT + bcrypt) before any production deployment.</w:t>
      </w:r>
    </w:p>
    <w:p>
      <w:pPr>
        <w:pStyle w:val="ListBullet"/>
        <w:spacing w:after="60"/>
        <w:ind w:left="360"/>
      </w:pPr>
      <w:r>
        <w:rPr>
          <w:sz w:val="22"/>
        </w:rPr>
        <w:t>Add a WebSocket push channel from server to frontend to replace the 2-second polling loop (reduces latency from 2 s to &lt;100 ms).</w:t>
      </w:r>
    </w:p>
    <w:p>
      <w:pPr>
        <w:pStyle w:val="ListBullet"/>
        <w:spacing w:after="60"/>
        <w:ind w:left="360"/>
      </w:pPr>
      <w:r>
        <w:rPr>
          <w:sz w:val="22"/>
        </w:rPr>
        <w:t>Extend MongoDB schema with baby_profile collection (name, birth date, usual sleep schedule) to personalise analysis.</w:t>
      </w:r>
    </w:p>
    <w:p>
      <w:pPr>
        <w:pStyle w:val="ListBullet"/>
        <w:spacing w:after="60"/>
        <w:ind w:left="360"/>
      </w:pPr>
      <w:r>
        <w:rPr>
          <w:sz w:val="22"/>
        </w:rPr>
        <w:t>Implement long-term trend analytics: sleep duration, crying frequency per week, comfort score moving averages.</w:t>
      </w:r>
    </w:p>
    <w:p>
      <w:pPr>
        <w:pStyle w:val="ListBullet"/>
        <w:spacing w:after="60"/>
        <w:ind w:left="360"/>
      </w:pPr>
      <w:r>
        <w:rPr>
          <w:sz w:val="22"/>
        </w:rPr>
        <w:t>Add data export (CSV, PDF report) for sharing with paediatricians.</w:t>
      </w:r>
    </w:p>
    <w:p>
      <w:pPr>
        <w:pStyle w:val="ListBullet"/>
        <w:spacing w:after="60"/>
        <w:ind w:left="360"/>
      </w:pPr>
      <w:r>
        <w:rPr>
          <w:sz w:val="22"/>
        </w:rPr>
        <w:t>Reduce DataBuffer flush interval dynamically (e.g. 10 s when CRYING, 60 s when QUIET) to balance latency vs write cost.</w:t>
      </w:r>
    </w:p>
    <w:p>
      <w:pPr>
        <w:pStyle w:val="Heading3"/>
      </w:pPr>
      <w:r>
        <w:rPr>
          <w:color w:val="333355"/>
          <w:sz w:val="24"/>
        </w:rPr>
        <w:t>7.2.4  UX Enhancements</w:t>
      </w:r>
    </w:p>
    <w:p>
      <w:pPr>
        <w:pStyle w:val="ListBullet"/>
        <w:spacing w:after="60"/>
        <w:ind w:left="360"/>
      </w:pPr>
      <w:r>
        <w:rPr>
          <w:sz w:val="22"/>
        </w:rPr>
        <w:t>Progressive Web App (PWA) manifest: enable 'Add to Home Screen' on mobile with native-like full-screen experience.</w:t>
      </w:r>
    </w:p>
    <w:p>
      <w:pPr>
        <w:pStyle w:val="ListBullet"/>
        <w:spacing w:after="60"/>
        <w:ind w:left="360"/>
      </w:pPr>
      <w:r>
        <w:rPr>
          <w:sz w:val="22"/>
        </w:rPr>
        <w:t>Push notifications via Web Push API or Firebase Cloud Messaging: alert parents even when the tab is in the background.</w:t>
      </w:r>
    </w:p>
    <w:p>
      <w:pPr>
        <w:pStyle w:val="ListBullet"/>
        <w:spacing w:after="60"/>
        <w:ind w:left="360"/>
      </w:pPr>
      <w:r>
        <w:rPr>
          <w:sz w:val="22"/>
        </w:rPr>
        <w:t>Persist dark mode and settings preferences to localStorage or a user profile in MongoDB.</w:t>
      </w:r>
    </w:p>
    <w:p>
      <w:pPr>
        <w:pStyle w:val="ListBullet"/>
        <w:spacing w:after="60"/>
        <w:ind w:left="360"/>
      </w:pPr>
      <w:r>
        <w:rPr>
          <w:sz w:val="22"/>
        </w:rPr>
        <w:t>Add a guided onboarding flow for first-time setup (WiFi config, threshold calibration walkthrough).</w:t>
      </w:r>
    </w:p>
    <w:p>
      <w:pPr>
        <w:pStyle w:val="ListBullet"/>
        <w:spacing w:after="60"/>
        <w:ind w:left="360"/>
      </w:pPr>
      <w:r>
        <w:rPr>
          <w:sz w:val="22"/>
        </w:rPr>
        <w:t>Internationalisation (i18n): support for multiple languages via react-i18next.</w:t>
      </w:r>
    </w:p>
    <w:p>
      <w:pPr>
        <w:pStyle w:val="Heading3"/>
      </w:pPr>
      <w:r>
        <w:rPr>
          <w:color w:val="333355"/>
          <w:sz w:val="24"/>
        </w:rPr>
        <w:t>7.2.5  AI Chatbot Improvements</w:t>
      </w:r>
    </w:p>
    <w:p>
      <w:pPr>
        <w:pStyle w:val="ListBullet"/>
        <w:spacing w:after="60"/>
        <w:ind w:left="360"/>
      </w:pPr>
      <w:r>
        <w:rPr>
          <w:sz w:val="22"/>
        </w:rPr>
        <w:t>Implement a local fallback LLM (e.g. Ollama + Llama 3) for offline operation when Azure is unreachable.</w:t>
      </w:r>
    </w:p>
    <w:p>
      <w:pPr>
        <w:pStyle w:val="ListBullet"/>
        <w:spacing w:after="60"/>
        <w:ind w:left="360"/>
      </w:pPr>
      <w:r>
        <w:rPr>
          <w:sz w:val="22"/>
        </w:rPr>
        <w:t>Add function-calling / tool use: allow GPT to query MongoDB history directly to answer time-based questions ('How many CRYING events happened last night?').</w:t>
      </w:r>
    </w:p>
    <w:p>
      <w:pPr>
        <w:pStyle w:val="ListBullet"/>
        <w:spacing w:after="60"/>
        <w:ind w:left="360"/>
      </w:pPr>
      <w:r>
        <w:rPr>
          <w:sz w:val="22"/>
        </w:rPr>
        <w:t>Persist conversation history to MongoDB for cross-session continuity.</w:t>
      </w:r>
    </w:p>
    <w:p>
      <w:pPr>
        <w:pStyle w:val="ListBullet"/>
        <w:spacing w:after="60"/>
        <w:ind w:left="360"/>
      </w:pPr>
      <w:r>
        <w:rPr>
          <w:sz w:val="22"/>
        </w:rPr>
        <w:t>Add voice input/output for hands-free caregiver interaction.</w:t>
      </w:r>
    </w:p>
    <w:p>
      <w:pPr>
        <w:pStyle w:val="Heading2"/>
      </w:pPr>
      <w:r>
        <w:rPr>
          <w:color w:val="0F5C45"/>
          <w:sz w:val="28"/>
        </w:rPr>
        <w:t>7.3  Summary Assessment</w:t>
      </w:r>
    </w:p>
    <w:p>
      <w:pPr>
        <w:spacing w:after="120"/>
      </w:pPr>
      <w:r>
        <w:rPr>
          <w:sz w:val="22"/>
        </w:rPr>
        <w:t>SleepNest successfully demonstrates the full IoT + ML + AI pipeline from physical sensing to intelligent decision support. The prototype proves the concept of multi-sensor fusion for infant monitoring and validates the technical feasibility of running ONNX ML inference in Node.js at production-grade latency (~3–5 ms per prediction).</w:t>
      </w:r>
    </w:p>
    <w:p>
      <w:pPr>
        <w:spacing w:after="120"/>
      </w:pPr>
      <w:r>
        <w:rPr>
          <w:sz w:val="22"/>
        </w:rPr>
        <w:t>The primary limitation of the current system is reliance on synthetic training data and single-device scope. The most impactful near-term improvement would be training the classifier on real annotated baby audio, adding push notifications, and implementing authentication before any deployment beyond a home prototype.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1FAE5"/>
          </w:tcPr>
          <w:p>
            <w:r>
              <w:rPr>
                <w:b/>
                <w:color w:val="0F3A5C"/>
                <w:sz w:val="20"/>
              </w:rPr>
              <w:t xml:space="preserve">  Key Metrics Summary  </w:t>
            </w:r>
          </w:p>
          <w:p/>
          <w:p>
            <w:r>
              <w:rPr>
                <w:color w:val="1E2A3A"/>
                <w:sz w:val="20"/>
              </w:rPr>
              <w:t xml:space="preserve">  Random Forest accuracy: 92.8% | F1 macro: 0.928</w:t>
              <w:br/>
              <w:t>Isolation Forest contamination: 8% | Anomaly score threshold: −0.1</w:t>
              <w:br/>
              <w:t>K-Means silhouette score: 0.424 (k=3)</w:t>
              <w:br/>
              <w:t>MongoDB write reduction: 15× (1,800 → 120 writes/hour)</w:t>
              <w:br/>
              <w:t>ONNX inference latency: ~3–5 ms per prediction</w:t>
              <w:br/>
              <w:t>Frontend poll interval: 2 seconds | Stale threshold: 60 seconds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76"/>
          <w:sz w:val="36"/>
        </w:rPr>
        <w:t>References</w:t>
      </w:r>
    </w:p>
    <w:p>
      <w:pPr>
        <w:spacing w:after="80"/>
        <w:ind w:left="432" w:hanging="432"/>
      </w:pPr>
      <w:r>
        <w:rPr>
          <w:sz w:val="20"/>
        </w:rPr>
        <w:t>[1]  Breiman, L. (2001). Random Forests. Machine Learning, 45(1), 5–32.</w:t>
      </w:r>
    </w:p>
    <w:p>
      <w:pPr>
        <w:spacing w:after="80"/>
        <w:ind w:left="432" w:hanging="432"/>
      </w:pPr>
      <w:r>
        <w:rPr>
          <w:sz w:val="20"/>
        </w:rPr>
        <w:t>[2]  Liu, F. T., Ting, K. M., &amp; Zhou, Z. H. (2008). Isolation Forest. IEEE International Conference on Data Mining (ICDM), 413–422.</w:t>
      </w:r>
    </w:p>
    <w:p>
      <w:pPr>
        <w:spacing w:after="80"/>
        <w:ind w:left="432" w:hanging="432"/>
      </w:pPr>
      <w:r>
        <w:rPr>
          <w:sz w:val="20"/>
        </w:rPr>
        <w:t>[3]  Lloyd, S. P. (1982). Least squares quantization in PCM. IEEE Transactions on Information Theory, 28(2), 129–137.</w:t>
      </w:r>
    </w:p>
    <w:p>
      <w:pPr>
        <w:spacing w:after="80"/>
        <w:ind w:left="432" w:hanging="432"/>
      </w:pPr>
      <w:r>
        <w:rPr>
          <w:sz w:val="20"/>
        </w:rPr>
        <w:t>[4]  Shneiderman, B. (1996). The eyes have it: A task by data type taxonomy for information visualizations. IEEE Symposium on Visual Languages, 336–343.</w:t>
      </w:r>
    </w:p>
    <w:p>
      <w:pPr>
        <w:spacing w:after="80"/>
        <w:ind w:left="432" w:hanging="432"/>
      </w:pPr>
      <w:r>
        <w:rPr>
          <w:sz w:val="20"/>
        </w:rPr>
        <w:t>[5]  ONNX Runtime. (2024). ONNX Runtime Documentation. https://onnxruntime.ai/</w:t>
      </w:r>
    </w:p>
    <w:p>
      <w:pPr>
        <w:spacing w:after="80"/>
        <w:ind w:left="432" w:hanging="432"/>
      </w:pPr>
      <w:r>
        <w:rPr>
          <w:sz w:val="20"/>
        </w:rPr>
        <w:t>[6]  MongoDB Atlas. (2024). Atlas Documentation. https://www.mongodb.com/docs/atlas/</w:t>
      </w:r>
    </w:p>
    <w:p>
      <w:pPr>
        <w:spacing w:after="80"/>
        <w:ind w:left="432" w:hanging="432"/>
      </w:pPr>
      <w:r>
        <w:rPr>
          <w:sz w:val="20"/>
        </w:rPr>
        <w:t>[7]  Azure OpenAI Service. (2026). GPT-5.2 Model Documentation. https://learn.microsoft.com/azure/ai-services/openai/</w:t>
      </w:r>
    </w:p>
    <w:p>
      <w:pPr>
        <w:spacing w:after="80"/>
        <w:ind w:left="432" w:hanging="432"/>
      </w:pPr>
      <w:r>
        <w:rPr>
          <w:sz w:val="20"/>
        </w:rPr>
        <w:t>[8]  Espressif Systems. (2024). ESP32 Technical Reference Manual.</w:t>
      </w:r>
    </w:p>
    <w:p>
      <w:pPr>
        <w:spacing w:after="80"/>
        <w:ind w:left="432" w:hanging="432"/>
      </w:pPr>
      <w:r>
        <w:rPr>
          <w:sz w:val="20"/>
        </w:rPr>
        <w:t>[9]  React. (2024). React 18 Documentation. https://react.dev/</w:t>
      </w:r>
    </w:p>
    <w:p>
      <w:pPr>
        <w:spacing w:after="80"/>
        <w:ind w:left="432" w:hanging="432"/>
      </w:pPr>
      <w:r>
        <w:rPr>
          <w:sz w:val="20"/>
        </w:rPr>
        <w:t>[10]  Chart.js. (2024). Chart.js Documentation. https://www.chartjs.org/</w:t>
      </w:r>
    </w:p>
    <w:p>
      <w:pPr>
        <w:spacing w:after="80"/>
        <w:ind w:left="432" w:hanging="432"/>
      </w:pPr>
      <w:r>
        <w:rPr>
          <w:sz w:val="20"/>
        </w:rPr>
        <w:t>[11]  Tailwind CSS. (2024). Tailwind CSS Documentation. https://tailwindcss.com/</w:t>
      </w:r>
    </w:p>
    <w:p>
      <w:pPr>
        <w:spacing w:after="80"/>
        <w:ind w:left="432" w:hanging="432"/>
      </w:pPr>
      <w:r>
        <w:rPr>
          <w:sz w:val="20"/>
        </w:rPr>
        <w:t>[12]  scikit-learn Developers. (2024). scikit-learn 1.4 Documentation. https://scikit-learn.org/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