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F6F81" w14:textId="77777777" w:rsidR="00017782" w:rsidRPr="00017782" w:rsidRDefault="00017782" w:rsidP="00017782">
      <w:pPr>
        <w:rPr>
          <w:b/>
          <w:bCs/>
        </w:rPr>
      </w:pPr>
      <w:r w:rsidRPr="00017782">
        <w:rPr>
          <w:b/>
          <w:bCs/>
        </w:rPr>
        <w:t>1. Общество как целостная система. Сферы общества и его вертикальная структура</w:t>
      </w:r>
    </w:p>
    <w:p w14:paraId="54DCD4CA" w14:textId="77777777" w:rsidR="00017782" w:rsidRPr="00017782" w:rsidRDefault="00017782" w:rsidP="00017782">
      <w:r w:rsidRPr="00017782">
        <w:t>Общество в социологии рассматривается как сложная динамическая система. Под системой понимается совокупность элементов, находящихся во взаимосвязи и взаимодействии, образующих единое целое. В отличие от биологических или технических систем, общество обладает особым качеством — оно создаётся и воспроизводится людьми, а значит, его развитие определяется не только объективными законами, но и сознательной деятельностью.</w:t>
      </w:r>
    </w:p>
    <w:p w14:paraId="36DC3F3F" w14:textId="77777777" w:rsidR="00017782" w:rsidRPr="00017782" w:rsidRDefault="00017782" w:rsidP="00017782">
      <w:r w:rsidRPr="00017782">
        <w:t>Характеристики общества как системы</w:t>
      </w:r>
    </w:p>
    <w:p w14:paraId="3A732303" w14:textId="77777777" w:rsidR="00017782" w:rsidRPr="00017782" w:rsidRDefault="00017782" w:rsidP="00017782">
      <w:pPr>
        <w:numPr>
          <w:ilvl w:val="0"/>
          <w:numId w:val="5"/>
        </w:numPr>
      </w:pPr>
      <w:r w:rsidRPr="00017782">
        <w:t>Целостность — все элементы общества взаимосвязаны. Изменения в одной сфере неизбежно отражаются на других. Например, экономический кризис 2008 года вызвал политические протесты и социальное недовольство во многих странах.</w:t>
      </w:r>
    </w:p>
    <w:p w14:paraId="6E12FCBC" w14:textId="77777777" w:rsidR="00017782" w:rsidRPr="00017782" w:rsidRDefault="00017782" w:rsidP="00017782">
      <w:pPr>
        <w:numPr>
          <w:ilvl w:val="0"/>
          <w:numId w:val="5"/>
        </w:numPr>
      </w:pPr>
      <w:r w:rsidRPr="00017782">
        <w:t>Устойчивость — общество сохраняет свою структуру даже при внешних и внутренних потрясениях.</w:t>
      </w:r>
    </w:p>
    <w:p w14:paraId="69769F8C" w14:textId="77777777" w:rsidR="00017782" w:rsidRPr="00017782" w:rsidRDefault="00017782" w:rsidP="00017782">
      <w:pPr>
        <w:numPr>
          <w:ilvl w:val="0"/>
          <w:numId w:val="5"/>
        </w:numPr>
      </w:pPr>
      <w:r w:rsidRPr="00017782">
        <w:t>Саморегуляция — способность общества восстанавливаться после кризисов за счёт социальных институтов (например, государство регулирует экономику, семья воспроизводит население, образование готовит специалистов).</w:t>
      </w:r>
    </w:p>
    <w:p w14:paraId="06D3A364" w14:textId="77777777" w:rsidR="00017782" w:rsidRPr="00017782" w:rsidRDefault="00017782" w:rsidP="00017782">
      <w:pPr>
        <w:numPr>
          <w:ilvl w:val="0"/>
          <w:numId w:val="5"/>
        </w:numPr>
      </w:pPr>
      <w:r w:rsidRPr="00017782">
        <w:t>Динамичность — общество постоянно развивается: от первобытных форм к аграрным, затем индустриальным и постиндустриальным.</w:t>
      </w:r>
    </w:p>
    <w:p w14:paraId="002FEB87" w14:textId="77777777" w:rsidR="00017782" w:rsidRPr="00017782" w:rsidRDefault="00017782" w:rsidP="00017782">
      <w:pPr>
        <w:numPr>
          <w:ilvl w:val="0"/>
          <w:numId w:val="5"/>
        </w:numPr>
      </w:pPr>
      <w:r w:rsidRPr="00017782">
        <w:t>Открытость — общество взаимодействует с другими обществами через торговлю, культуру, миграцию.</w:t>
      </w:r>
    </w:p>
    <w:p w14:paraId="496B565C" w14:textId="77777777" w:rsidR="00017782" w:rsidRPr="00017782" w:rsidRDefault="00017782" w:rsidP="00017782">
      <w:r w:rsidRPr="00017782">
        <w:t>Сферы общественной жизни</w:t>
      </w:r>
    </w:p>
    <w:p w14:paraId="35DCE9BB" w14:textId="77777777" w:rsidR="00017782" w:rsidRPr="00017782" w:rsidRDefault="00017782" w:rsidP="00017782">
      <w:r w:rsidRPr="00017782">
        <w:t>В структуре общества выделяют четыре основные сферы, каждая из которых выполняет свои функции, но при этом тесно связана с другими.</w:t>
      </w:r>
    </w:p>
    <w:p w14:paraId="76FF78C8" w14:textId="77777777" w:rsidR="00017782" w:rsidRPr="00017782" w:rsidRDefault="00017782" w:rsidP="00017782">
      <w:pPr>
        <w:numPr>
          <w:ilvl w:val="0"/>
          <w:numId w:val="6"/>
        </w:numPr>
      </w:pPr>
      <w:r w:rsidRPr="00017782">
        <w:t>Экономическая сфера — охватывает производство, распределение, обмен и потребление материальных благ. Она обеспечивает материальные условия существования общества. Пример: развитие IT-сектора в Беларуси не только создаёт рабочие места, но и влияет на социальную мобильность и политические процессы.</w:t>
      </w:r>
    </w:p>
    <w:p w14:paraId="41C9864B" w14:textId="77777777" w:rsidR="00017782" w:rsidRPr="00017782" w:rsidRDefault="00017782" w:rsidP="00017782">
      <w:pPr>
        <w:numPr>
          <w:ilvl w:val="0"/>
          <w:numId w:val="6"/>
        </w:numPr>
      </w:pPr>
      <w:r w:rsidRPr="00017782">
        <w:t>Политическая сфера — включает власть, государство, право, политические институты. Она регулирует отношения господства и подчинения, обеспечивает порядок и безопасность. Пример: принятие новых законов отражается на экономике (налоговая политика) и социальной сфере (трудовые отношения).</w:t>
      </w:r>
    </w:p>
    <w:p w14:paraId="6B31CBFA" w14:textId="77777777" w:rsidR="00017782" w:rsidRPr="00017782" w:rsidRDefault="00017782" w:rsidP="00017782">
      <w:pPr>
        <w:numPr>
          <w:ilvl w:val="0"/>
          <w:numId w:val="6"/>
        </w:numPr>
      </w:pPr>
      <w:r w:rsidRPr="00017782">
        <w:t>Социальная сфера — охватывает социальные группы, классы, страты, этносы. Она отвечает за воспроизводство общества через систему социальных связей. Пример: различия между городским и сельским населением в Беларуси формируют разные социальные интересы.</w:t>
      </w:r>
    </w:p>
    <w:p w14:paraId="706B22C3" w14:textId="77777777" w:rsidR="00017782" w:rsidRPr="00017782" w:rsidRDefault="00017782" w:rsidP="00017782">
      <w:pPr>
        <w:numPr>
          <w:ilvl w:val="0"/>
          <w:numId w:val="6"/>
        </w:numPr>
      </w:pPr>
      <w:r w:rsidRPr="00017782">
        <w:t>Духовная сфера — включает культуру, религию, образование, науку, искусство. Она формирует мировоззрение, ценности и нормы. Пример: система образования не только передаёт знания, но и воспитывает гражданскую идентичность.</w:t>
      </w:r>
    </w:p>
    <w:p w14:paraId="5921973D" w14:textId="77777777" w:rsidR="00017782" w:rsidRPr="00017782" w:rsidRDefault="00017782" w:rsidP="00017782">
      <w:r w:rsidRPr="00017782">
        <w:lastRenderedPageBreak/>
        <w:t>Важно подчеркнуть, что эти сферы не существуют изолированно. Например, духовные ценности (уважение к труду, культуре) влияют на экономическую активность, а политические решения определяют развитие науки и образования.</w:t>
      </w:r>
    </w:p>
    <w:p w14:paraId="78B3D77F" w14:textId="77777777" w:rsidR="00017782" w:rsidRPr="00017782" w:rsidRDefault="00017782" w:rsidP="00017782">
      <w:r w:rsidRPr="00017782">
        <w:t>Вертикальная структура общества</w:t>
      </w:r>
    </w:p>
    <w:p w14:paraId="265F2943" w14:textId="77777777" w:rsidR="00017782" w:rsidRPr="00017782" w:rsidRDefault="00017782" w:rsidP="00017782">
      <w:r w:rsidRPr="00017782">
        <w:t>Вертикальная структура общества определяется через понятие социальной стратификации. Под стратификацией понимается иерархическое деление общества на социальные слои по признакам дохода, образования, власти и престижа.</w:t>
      </w:r>
    </w:p>
    <w:p w14:paraId="2BBEA836" w14:textId="77777777" w:rsidR="00017782" w:rsidRPr="00017782" w:rsidRDefault="00017782" w:rsidP="00017782">
      <w:r w:rsidRPr="00017782">
        <w:t>В современном обществе выделяют несколько основных слоёв:</w:t>
      </w:r>
    </w:p>
    <w:p w14:paraId="4C47F449" w14:textId="77777777" w:rsidR="00017782" w:rsidRPr="00017782" w:rsidRDefault="00017782" w:rsidP="00017782">
      <w:pPr>
        <w:numPr>
          <w:ilvl w:val="0"/>
          <w:numId w:val="7"/>
        </w:numPr>
      </w:pPr>
      <w:r w:rsidRPr="00017782">
        <w:t>Элита — политическая и экономическая верхушка, обладающая властью и ресурсами.</w:t>
      </w:r>
    </w:p>
    <w:p w14:paraId="7F737818" w14:textId="77777777" w:rsidR="00017782" w:rsidRPr="00017782" w:rsidRDefault="00017782" w:rsidP="00017782">
      <w:pPr>
        <w:numPr>
          <w:ilvl w:val="0"/>
          <w:numId w:val="7"/>
        </w:numPr>
      </w:pPr>
      <w:r w:rsidRPr="00017782">
        <w:t>Средний класс — специалисты, предприниматели, госслужащие. Он является опорой стабильности, так как сочетает экономическую самостоятельность и социальную активность.</w:t>
      </w:r>
    </w:p>
    <w:p w14:paraId="0BD34049" w14:textId="77777777" w:rsidR="00017782" w:rsidRPr="00017782" w:rsidRDefault="00017782" w:rsidP="00017782">
      <w:pPr>
        <w:numPr>
          <w:ilvl w:val="0"/>
          <w:numId w:val="7"/>
        </w:numPr>
      </w:pPr>
      <w:r w:rsidRPr="00017782">
        <w:t>Рабочий класс — занятые в промышленности, транспорте, сфере услуг.</w:t>
      </w:r>
    </w:p>
    <w:p w14:paraId="4255E4E5" w14:textId="77777777" w:rsidR="00017782" w:rsidRPr="00017782" w:rsidRDefault="00017782" w:rsidP="00017782">
      <w:pPr>
        <w:numPr>
          <w:ilvl w:val="0"/>
          <w:numId w:val="7"/>
        </w:numPr>
      </w:pPr>
      <w:r w:rsidRPr="00017782">
        <w:t>Маргинальные группы — безработные, малоимущие, социально уязвимые категории.</w:t>
      </w:r>
    </w:p>
    <w:p w14:paraId="743AFDC1" w14:textId="77777777" w:rsidR="00017782" w:rsidRPr="00017782" w:rsidRDefault="00017782" w:rsidP="00017782">
      <w:r w:rsidRPr="00017782">
        <w:t>Социальная стратификация выполняет несколько функций:</w:t>
      </w:r>
    </w:p>
    <w:p w14:paraId="1625C9C8" w14:textId="77777777" w:rsidR="00017782" w:rsidRPr="00017782" w:rsidRDefault="00017782" w:rsidP="00017782">
      <w:pPr>
        <w:numPr>
          <w:ilvl w:val="0"/>
          <w:numId w:val="8"/>
        </w:numPr>
      </w:pPr>
      <w:r w:rsidRPr="00017782">
        <w:t>Упорядочивание социальной жизни — каждый слой выполняет определённые роли.</w:t>
      </w:r>
    </w:p>
    <w:p w14:paraId="42BAAA17" w14:textId="77777777" w:rsidR="00017782" w:rsidRPr="00017782" w:rsidRDefault="00017782" w:rsidP="00017782">
      <w:pPr>
        <w:numPr>
          <w:ilvl w:val="0"/>
          <w:numId w:val="8"/>
        </w:numPr>
      </w:pPr>
      <w:r w:rsidRPr="00017782">
        <w:t>Стимулирование активности — стремление к повышению статуса мотивирует людей к труду и образованию.</w:t>
      </w:r>
    </w:p>
    <w:p w14:paraId="0E1C032F" w14:textId="77777777" w:rsidR="00017782" w:rsidRPr="00017782" w:rsidRDefault="00017782" w:rsidP="00017782">
      <w:pPr>
        <w:numPr>
          <w:ilvl w:val="0"/>
          <w:numId w:val="8"/>
        </w:numPr>
      </w:pPr>
      <w:r w:rsidRPr="00017782">
        <w:t>Стабилизация общества — наличие устойчивой структуры снижает вероятность хаоса.</w:t>
      </w:r>
    </w:p>
    <w:p w14:paraId="08B85EEA" w14:textId="77777777" w:rsidR="00F96ED7" w:rsidRDefault="00F96ED7">
      <w:r>
        <w:br w:type="page"/>
      </w:r>
    </w:p>
    <w:p w14:paraId="38C9F14B" w14:textId="67FDA539" w:rsidR="00017782" w:rsidRPr="00F96ED7" w:rsidRDefault="00017782" w:rsidP="00017782">
      <w:pPr>
        <w:rPr>
          <w:b/>
          <w:bCs/>
        </w:rPr>
      </w:pPr>
      <w:r w:rsidRPr="00017782">
        <w:rPr>
          <w:b/>
          <w:bCs/>
        </w:rPr>
        <w:lastRenderedPageBreak/>
        <w:t xml:space="preserve">2. </w:t>
      </w:r>
      <w:r w:rsidRPr="00F96ED7">
        <w:rPr>
          <w:b/>
          <w:bCs/>
        </w:rPr>
        <w:t>Показатели и тенденции изменения структуры белорусского общества</w:t>
      </w:r>
    </w:p>
    <w:p w14:paraId="363AAEA7" w14:textId="77777777" w:rsidR="00017782" w:rsidRPr="00017782" w:rsidRDefault="00017782" w:rsidP="00017782">
      <w:r w:rsidRPr="00017782">
        <w:t>Современное белорусское общество характеризуется рядом демографических, социальных и экономических изменений, которые в совокупности формируют его внутреннюю структуру. Рассмотрим основные показатели и тенденции.</w:t>
      </w:r>
    </w:p>
    <w:p w14:paraId="044AFF6F" w14:textId="77777777" w:rsidR="00017782" w:rsidRPr="00017782" w:rsidRDefault="00017782" w:rsidP="00017782">
      <w:r w:rsidRPr="00017782">
        <w:t>1. Демографические показатели</w:t>
      </w:r>
    </w:p>
    <w:p w14:paraId="4C35F2BB" w14:textId="77777777" w:rsidR="00017782" w:rsidRPr="00017782" w:rsidRDefault="00017782" w:rsidP="00017782">
      <w:r w:rsidRPr="00017782">
        <w:t>Беларусь относится к числу государств с устойчивой тенденцией сокращения численности населения. Если в начале 1990-х годов численность населения превышала 10 миллионов человек, то в настоящее время она составляет около 9,2 миллиона. Данный процесс объясняется сочетанием низкой рождаемости и высокой смертности (рождаемость — количество рождений на тысячу человек населения; смертность — количество смертей на тысячу человек населения).</w:t>
      </w:r>
    </w:p>
    <w:p w14:paraId="4CADCC9F" w14:textId="77777777" w:rsidR="00017782" w:rsidRPr="00017782" w:rsidRDefault="00017782" w:rsidP="00017782">
      <w:r w:rsidRPr="00017782">
        <w:t>Особое внимание заслуживает процесс старения населения. Доля лиц старше 60 лет превышает 20%, что свидетельствует о демографической нагрузке на трудоспособное население. Это означает, что всё меньшее число работающих обеспечивает социальные гарантии для всё большего числа пенсионеров.</w:t>
      </w:r>
    </w:p>
    <w:p w14:paraId="428FBDB0" w14:textId="77777777" w:rsidR="00017782" w:rsidRPr="00017782" w:rsidRDefault="00017782" w:rsidP="00017782">
      <w:r w:rsidRPr="00017782">
        <w:t>2. Урбанизация</w:t>
      </w:r>
    </w:p>
    <w:p w14:paraId="1F6CDF2F" w14:textId="77777777" w:rsidR="00017782" w:rsidRPr="00017782" w:rsidRDefault="00017782" w:rsidP="00017782">
      <w:r w:rsidRPr="00017782">
        <w:t>Беларусь является высокоурбанизированной страной: более 75% населения проживает в городах. Минск выступает главным центром притяжения, где сосредоточены экономические, образовательные и культурные ресурсы. В то же время сельские территории теряют население, что приводит к сокращению аграрного сектора и возникновению социально-экономических проблем в деревнях (например, дефицит рабочей силы, закрытие школ и медицинских учреждений).</w:t>
      </w:r>
    </w:p>
    <w:p w14:paraId="2EBAC42D" w14:textId="77777777" w:rsidR="00017782" w:rsidRPr="00017782" w:rsidRDefault="00017782" w:rsidP="00017782">
      <w:r w:rsidRPr="00017782">
        <w:t>3. Социальная структура</w:t>
      </w:r>
    </w:p>
    <w:p w14:paraId="4E04AB5E" w14:textId="77777777" w:rsidR="00017782" w:rsidRPr="00017782" w:rsidRDefault="00017782" w:rsidP="00017782">
      <w:r w:rsidRPr="00017782">
        <w:t>В социальной структуре наблюдается рост числа людей с высшим образованием. Беларусь традиционно занимает высокие позиции по уровню грамотности населения. Это способствует формированию нового среднего класса, ориентированного на профессиональную самореализацию и материальное благополучие.</w:t>
      </w:r>
    </w:p>
    <w:p w14:paraId="242F17C2" w14:textId="77777777" w:rsidR="00017782" w:rsidRPr="00017782" w:rsidRDefault="00017782" w:rsidP="00017782">
      <w:r w:rsidRPr="00017782">
        <w:t>Однако сохраняется различие между городским и сельским населением. В городах выше уровень доходов, доступ к образованию и медицинским услугам, тогда как сельские жители чаще сталкиваются с ограниченными возможностями.</w:t>
      </w:r>
    </w:p>
    <w:p w14:paraId="3DAF2274" w14:textId="77777777" w:rsidR="00017782" w:rsidRPr="00017782" w:rsidRDefault="00017782" w:rsidP="00017782">
      <w:r w:rsidRPr="00017782">
        <w:t>4. Трудовая структура</w:t>
      </w:r>
    </w:p>
    <w:p w14:paraId="02C97FBB" w14:textId="77777777" w:rsidR="00017782" w:rsidRPr="00017782" w:rsidRDefault="00017782" w:rsidP="00017782">
      <w:r w:rsidRPr="00017782">
        <w:t>В последние десятилетия происходит переход от индустриальной модели к постиндустриальной. Снижается занятость в промышленности и сельском хозяйстве, растёт доля занятых в сфере услуг, образовании, здравоохранении и информационных технологиях. Особенно заметен рост IT-сектора, который стал одной из «визитных карточек» белорусской экономики.</w:t>
      </w:r>
    </w:p>
    <w:p w14:paraId="0735D645" w14:textId="77777777" w:rsidR="00017782" w:rsidRPr="00017782" w:rsidRDefault="00017782" w:rsidP="00017782">
      <w:r w:rsidRPr="00017782">
        <w:t>5. Тенденции развития</w:t>
      </w:r>
    </w:p>
    <w:p w14:paraId="3769C46D" w14:textId="77777777" w:rsidR="00017782" w:rsidRPr="00017782" w:rsidRDefault="00017782" w:rsidP="00017782">
      <w:pPr>
        <w:numPr>
          <w:ilvl w:val="0"/>
          <w:numId w:val="9"/>
        </w:numPr>
      </w:pPr>
      <w:r w:rsidRPr="00017782">
        <w:t>Усиление социальной мобильности (возможность изменения социального статуса за счёт образования и профессиональной деятельности).</w:t>
      </w:r>
    </w:p>
    <w:p w14:paraId="6FA14C46" w14:textId="77777777" w:rsidR="00017782" w:rsidRPr="00017782" w:rsidRDefault="00017782" w:rsidP="00017782">
      <w:pPr>
        <w:numPr>
          <w:ilvl w:val="0"/>
          <w:numId w:val="9"/>
        </w:numPr>
      </w:pPr>
      <w:r w:rsidRPr="00017782">
        <w:lastRenderedPageBreak/>
        <w:t>Рост социального неравенства, связанный с различиями в доходах между городом и деревней, а также между различными социальными группами.</w:t>
      </w:r>
    </w:p>
    <w:p w14:paraId="19F7FD50" w14:textId="77777777" w:rsidR="00017782" w:rsidRPr="00017782" w:rsidRDefault="00017782" w:rsidP="00017782">
      <w:pPr>
        <w:numPr>
          <w:ilvl w:val="0"/>
          <w:numId w:val="9"/>
        </w:numPr>
      </w:pPr>
      <w:r w:rsidRPr="00017782">
        <w:t>Увеличение роли среднего класса в городах, что способствует формированию новых ценностных ориентиров (ориентация на качество жизни, образование, личную свободу).</w:t>
      </w:r>
    </w:p>
    <w:p w14:paraId="59BD9E7B" w14:textId="77777777" w:rsidR="00017782" w:rsidRPr="00017782" w:rsidRDefault="00017782" w:rsidP="00017782">
      <w:pPr>
        <w:numPr>
          <w:ilvl w:val="0"/>
          <w:numId w:val="9"/>
        </w:numPr>
      </w:pPr>
      <w:r w:rsidRPr="00017782">
        <w:t>Сохранение демографических вызовов: сокращение численности населения и старение общества.</w:t>
      </w:r>
    </w:p>
    <w:p w14:paraId="5A75CC45" w14:textId="77777777" w:rsidR="00017782" w:rsidRPr="00017782" w:rsidRDefault="00017782" w:rsidP="00017782">
      <w:r w:rsidRPr="00017782">
        <w:t>Заключение</w:t>
      </w:r>
    </w:p>
    <w:p w14:paraId="6CA4BB06" w14:textId="0EBA1EEE" w:rsidR="00F96ED7" w:rsidRDefault="00017782" w:rsidP="00017782">
      <w:r w:rsidRPr="00017782">
        <w:t>Таким образом, структура белорусского общества претерпевает значительные изменения. Демографические процессы, урбанизация, рост образовательного уровня и переход к постиндустриальной модели экономики формируют новые социальные реалии. Эти тенденции одновременно открывают возможности для развития и создают вызовы, требующие активной социальной политики государства.</w:t>
      </w:r>
    </w:p>
    <w:p w14:paraId="11A5A14A" w14:textId="060B8684" w:rsidR="00017782" w:rsidRPr="00F96ED7" w:rsidRDefault="00F96ED7" w:rsidP="00017782">
      <w:r>
        <w:br w:type="page"/>
      </w:r>
      <w:r w:rsidR="00017782" w:rsidRPr="00017782">
        <w:rPr>
          <w:b/>
          <w:bCs/>
        </w:rPr>
        <w:lastRenderedPageBreak/>
        <w:t xml:space="preserve">3. </w:t>
      </w:r>
      <w:r w:rsidR="00017782" w:rsidRPr="00F96ED7">
        <w:rPr>
          <w:b/>
          <w:bCs/>
        </w:rPr>
        <w:t>Внутренняя и внешняя миграции</w:t>
      </w:r>
    </w:p>
    <w:p w14:paraId="1A29445D" w14:textId="77777777" w:rsidR="00017782" w:rsidRPr="00017782" w:rsidRDefault="00017782" w:rsidP="00017782">
      <w:r w:rsidRPr="00017782">
        <w:t>Миграция населения является одним из ключевых факторов, определяющих социально-экономическое развитие государства. Под миграцией понимается перемещение людей через границы территориальных образований с изменением места жительства или работы. В демографии и социологии различают внутреннюю миграцию (перемещение внутри страны) и внешнюю миграцию (перемещение за пределы государства).</w:t>
      </w:r>
    </w:p>
    <w:p w14:paraId="3C306B44" w14:textId="77777777" w:rsidR="00017782" w:rsidRPr="00017782" w:rsidRDefault="00017782" w:rsidP="00017782">
      <w:r w:rsidRPr="00017782">
        <w:t>1. Внутренняя миграция</w:t>
      </w:r>
    </w:p>
    <w:p w14:paraId="288FF47C" w14:textId="77777777" w:rsidR="00017782" w:rsidRPr="00017782" w:rsidRDefault="00017782" w:rsidP="00017782">
      <w:r w:rsidRPr="00017782">
        <w:t>Внутренняя миграция в Беларуси имеет устойчивый характер и проявляется прежде всего в перемещении населения из сельской местности и малых городов в крупные города, главным образом в Минск и областные центры.</w:t>
      </w:r>
    </w:p>
    <w:p w14:paraId="35A2F84A" w14:textId="77777777" w:rsidR="00017782" w:rsidRPr="00017782" w:rsidRDefault="00017782" w:rsidP="00017782">
      <w:r w:rsidRPr="00017782">
        <w:t>Причины внутренней миграции:</w:t>
      </w:r>
    </w:p>
    <w:p w14:paraId="481BEE0C" w14:textId="77777777" w:rsidR="00017782" w:rsidRPr="00017782" w:rsidRDefault="00017782" w:rsidP="00017782">
      <w:pPr>
        <w:numPr>
          <w:ilvl w:val="0"/>
          <w:numId w:val="10"/>
        </w:numPr>
      </w:pPr>
      <w:r w:rsidRPr="00017782">
        <w:t>экономические (поиск более высокооплачиваемой работы, наличие рабочих мест в промышленности и сфере услуг);</w:t>
      </w:r>
    </w:p>
    <w:p w14:paraId="728820EB" w14:textId="77777777" w:rsidR="00017782" w:rsidRPr="00017782" w:rsidRDefault="00017782" w:rsidP="00017782">
      <w:pPr>
        <w:numPr>
          <w:ilvl w:val="0"/>
          <w:numId w:val="10"/>
        </w:numPr>
      </w:pPr>
      <w:r w:rsidRPr="00017782">
        <w:t>образовательные (стремление получить высшее образование в ведущих университетах, расположенных в Минске, Гродно, Бресте и других крупных городах);</w:t>
      </w:r>
    </w:p>
    <w:p w14:paraId="6B63BA0D" w14:textId="77777777" w:rsidR="00017782" w:rsidRPr="00017782" w:rsidRDefault="00017782" w:rsidP="00017782">
      <w:pPr>
        <w:numPr>
          <w:ilvl w:val="0"/>
          <w:numId w:val="10"/>
        </w:numPr>
      </w:pPr>
      <w:r w:rsidRPr="00017782">
        <w:t>социальные (доступ к медицинским учреждениям, культурным центрам, развитой инфраструктуре).</w:t>
      </w:r>
    </w:p>
    <w:p w14:paraId="6BE5671A" w14:textId="77777777" w:rsidR="00017782" w:rsidRPr="00017782" w:rsidRDefault="00017782" w:rsidP="00017782">
      <w:r w:rsidRPr="00017782">
        <w:t>Последствия внутренней миграции:</w:t>
      </w:r>
    </w:p>
    <w:p w14:paraId="5AB13D51" w14:textId="77777777" w:rsidR="00017782" w:rsidRPr="00017782" w:rsidRDefault="00017782" w:rsidP="00017782">
      <w:pPr>
        <w:numPr>
          <w:ilvl w:val="0"/>
          <w:numId w:val="11"/>
        </w:numPr>
      </w:pPr>
      <w:r w:rsidRPr="00017782">
        <w:t>депопуляция сельских территорий (сокращение численности населения в деревнях, закрытие школ, больниц, снижение уровня социальной жизни);</w:t>
      </w:r>
    </w:p>
    <w:p w14:paraId="5C8A236B" w14:textId="77777777" w:rsidR="00017782" w:rsidRPr="00017782" w:rsidRDefault="00017782" w:rsidP="00017782">
      <w:pPr>
        <w:numPr>
          <w:ilvl w:val="0"/>
          <w:numId w:val="11"/>
        </w:numPr>
      </w:pPr>
      <w:r w:rsidRPr="00017782">
        <w:t>концентрация населения в крупных городах (рост нагрузки на транспорт, жилищный фонд, коммунальные службы);</w:t>
      </w:r>
    </w:p>
    <w:p w14:paraId="3A7D954A" w14:textId="77777777" w:rsidR="00017782" w:rsidRPr="00017782" w:rsidRDefault="00017782" w:rsidP="00017782">
      <w:pPr>
        <w:numPr>
          <w:ilvl w:val="0"/>
          <w:numId w:val="11"/>
        </w:numPr>
      </w:pPr>
      <w:r w:rsidRPr="00017782">
        <w:t>изменение социальной структуры (в городах формируется более образованное и мобильное население, в сельской местности остаётся преимущественно старшее поколение).</w:t>
      </w:r>
    </w:p>
    <w:p w14:paraId="7ED5146A" w14:textId="77777777" w:rsidR="00017782" w:rsidRPr="00017782" w:rsidRDefault="00017782" w:rsidP="00017782">
      <w:r w:rsidRPr="00017782">
        <w:t>Таким образом, внутренняя миграция усиливает процессы урбанизации и способствует формированию городского образа жизни, но одновременно обостряет проблемы сельских регионов.</w:t>
      </w:r>
    </w:p>
    <w:p w14:paraId="4F7D3339" w14:textId="77777777" w:rsidR="00017782" w:rsidRPr="00017782" w:rsidRDefault="00017782" w:rsidP="00017782">
      <w:r w:rsidRPr="00017782">
        <w:t>2. Внешняя миграция</w:t>
      </w:r>
    </w:p>
    <w:p w14:paraId="1122F058" w14:textId="77777777" w:rsidR="00017782" w:rsidRPr="00017782" w:rsidRDefault="00017782" w:rsidP="00017782">
      <w:r w:rsidRPr="00017782">
        <w:t>Внешняя миграция Беларуси имеет двусторонний характер: эмиграция (выезд граждан за границу) и иммиграция (приезд иностранцев в страну).</w:t>
      </w:r>
    </w:p>
    <w:p w14:paraId="046B2342" w14:textId="77777777" w:rsidR="00017782" w:rsidRPr="00017782" w:rsidRDefault="00017782" w:rsidP="00017782">
      <w:r w:rsidRPr="00017782">
        <w:t>Эмиграция:</w:t>
      </w:r>
    </w:p>
    <w:p w14:paraId="1D3452CD" w14:textId="77777777" w:rsidR="00017782" w:rsidRPr="00017782" w:rsidRDefault="00017782" w:rsidP="00017782">
      <w:pPr>
        <w:numPr>
          <w:ilvl w:val="0"/>
          <w:numId w:val="12"/>
        </w:numPr>
      </w:pPr>
      <w:r w:rsidRPr="00017782">
        <w:t>Основные направления — Польша, Литва, Германия, Россия.</w:t>
      </w:r>
    </w:p>
    <w:p w14:paraId="7B59424F" w14:textId="77777777" w:rsidR="00017782" w:rsidRPr="00017782" w:rsidRDefault="00017782" w:rsidP="00017782">
      <w:pPr>
        <w:numPr>
          <w:ilvl w:val="0"/>
          <w:numId w:val="12"/>
        </w:numPr>
      </w:pPr>
      <w:r w:rsidRPr="00017782">
        <w:t>Причины:</w:t>
      </w:r>
    </w:p>
    <w:p w14:paraId="2A51C79D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t>экономические (более высокий уровень заработной платы, возможность трудоустройства в востребованных сферах);</w:t>
      </w:r>
    </w:p>
    <w:p w14:paraId="1E638FB4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lastRenderedPageBreak/>
        <w:t>образовательные (получение образования в университетах Европы);</w:t>
      </w:r>
    </w:p>
    <w:p w14:paraId="6C8CB2AC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t>политические и социальные (поиск большей свободы и возможностей для самореализации).</w:t>
      </w:r>
    </w:p>
    <w:p w14:paraId="6CAF58DB" w14:textId="77777777" w:rsidR="00017782" w:rsidRPr="00017782" w:rsidRDefault="00017782" w:rsidP="00017782">
      <w:pPr>
        <w:numPr>
          <w:ilvl w:val="0"/>
          <w:numId w:val="12"/>
        </w:numPr>
      </w:pPr>
      <w:r w:rsidRPr="00017782">
        <w:t>Последствия:</w:t>
      </w:r>
    </w:p>
    <w:p w14:paraId="1DF0CAD0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t>«утечка мозгов» (отъезд квалифицированных специалистов, особенно в IT-сфере и медицине);</w:t>
      </w:r>
    </w:p>
    <w:p w14:paraId="39A14DC7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t>сокращение численности трудоспособного населения;</w:t>
      </w:r>
    </w:p>
    <w:p w14:paraId="7C319851" w14:textId="77777777" w:rsidR="00017782" w:rsidRPr="00017782" w:rsidRDefault="00017782" w:rsidP="00017782">
      <w:pPr>
        <w:numPr>
          <w:ilvl w:val="1"/>
          <w:numId w:val="12"/>
        </w:numPr>
      </w:pPr>
      <w:r w:rsidRPr="00017782">
        <w:t>рост трансграничных связей (денежные переводы эмигрантов в Беларусь).</w:t>
      </w:r>
    </w:p>
    <w:p w14:paraId="15AD5124" w14:textId="77777777" w:rsidR="00017782" w:rsidRPr="00017782" w:rsidRDefault="00017782" w:rsidP="00017782">
      <w:r w:rsidRPr="00017782">
        <w:t>Иммиграция:</w:t>
      </w:r>
    </w:p>
    <w:p w14:paraId="350E9357" w14:textId="77777777" w:rsidR="00017782" w:rsidRPr="00017782" w:rsidRDefault="00017782" w:rsidP="00017782">
      <w:pPr>
        <w:numPr>
          <w:ilvl w:val="0"/>
          <w:numId w:val="13"/>
        </w:numPr>
      </w:pPr>
      <w:r w:rsidRPr="00017782">
        <w:t>Основные источники — страны СНГ (Россия, Украина, государства Средней Азии).</w:t>
      </w:r>
    </w:p>
    <w:p w14:paraId="0B375277" w14:textId="77777777" w:rsidR="00017782" w:rsidRPr="00017782" w:rsidRDefault="00017782" w:rsidP="00017782">
      <w:pPr>
        <w:numPr>
          <w:ilvl w:val="0"/>
          <w:numId w:val="13"/>
        </w:numPr>
      </w:pPr>
      <w:r w:rsidRPr="00017782">
        <w:t>Причины:</w:t>
      </w:r>
    </w:p>
    <w:p w14:paraId="64635B3F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трудоустройство (строительство, сельское хозяйство, сфера услуг);</w:t>
      </w:r>
    </w:p>
    <w:p w14:paraId="52B06CAF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образовательные программы (иностранные студенты в белорусских вузах);</w:t>
      </w:r>
    </w:p>
    <w:p w14:paraId="55464586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семейные связи (воссоединение семей).</w:t>
      </w:r>
    </w:p>
    <w:p w14:paraId="03E5F841" w14:textId="77777777" w:rsidR="00017782" w:rsidRPr="00017782" w:rsidRDefault="00017782" w:rsidP="00017782">
      <w:pPr>
        <w:numPr>
          <w:ilvl w:val="0"/>
          <w:numId w:val="13"/>
        </w:numPr>
      </w:pPr>
      <w:r w:rsidRPr="00017782">
        <w:t>Последствия:</w:t>
      </w:r>
    </w:p>
    <w:p w14:paraId="28718F89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частичное восполнение дефицита рабочей силы;</w:t>
      </w:r>
    </w:p>
    <w:p w14:paraId="279C3DE8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рост этнокультурного разнообразия;</w:t>
      </w:r>
    </w:p>
    <w:p w14:paraId="2FFFBD88" w14:textId="77777777" w:rsidR="00017782" w:rsidRPr="00017782" w:rsidRDefault="00017782" w:rsidP="00017782">
      <w:pPr>
        <w:numPr>
          <w:ilvl w:val="1"/>
          <w:numId w:val="13"/>
        </w:numPr>
      </w:pPr>
      <w:r w:rsidRPr="00017782">
        <w:t>необходимость адаптации мигрантов к белорусскому обществу.</w:t>
      </w:r>
    </w:p>
    <w:p w14:paraId="0116D27E" w14:textId="77777777" w:rsidR="00017782" w:rsidRPr="00017782" w:rsidRDefault="00017782" w:rsidP="00017782">
      <w:r w:rsidRPr="00017782">
        <w:t>3. Общие последствия миграции</w:t>
      </w:r>
    </w:p>
    <w:p w14:paraId="6395D535" w14:textId="77777777" w:rsidR="00017782" w:rsidRPr="00017782" w:rsidRDefault="00017782" w:rsidP="00017782">
      <w:r w:rsidRPr="00017782">
        <w:t>Миграционные процессы оказывают комплексное влияние на общество:</w:t>
      </w:r>
    </w:p>
    <w:p w14:paraId="06213D42" w14:textId="77777777" w:rsidR="00017782" w:rsidRPr="00017782" w:rsidRDefault="00017782" w:rsidP="00017782">
      <w:pPr>
        <w:numPr>
          <w:ilvl w:val="0"/>
          <w:numId w:val="14"/>
        </w:numPr>
      </w:pPr>
      <w:r w:rsidRPr="00017782">
        <w:t>демографическое (снижение численности населения, старение общества);</w:t>
      </w:r>
    </w:p>
    <w:p w14:paraId="4437B43D" w14:textId="77777777" w:rsidR="00017782" w:rsidRPr="00017782" w:rsidRDefault="00017782" w:rsidP="00017782">
      <w:pPr>
        <w:numPr>
          <w:ilvl w:val="0"/>
          <w:numId w:val="14"/>
        </w:numPr>
      </w:pPr>
      <w:r w:rsidRPr="00017782">
        <w:t>экономическое (отток квалифицированных кадров, но приток рабочей силы из-за рубежа);</w:t>
      </w:r>
    </w:p>
    <w:p w14:paraId="280A68E5" w14:textId="77777777" w:rsidR="00017782" w:rsidRPr="00017782" w:rsidRDefault="00017782" w:rsidP="00017782">
      <w:pPr>
        <w:numPr>
          <w:ilvl w:val="0"/>
          <w:numId w:val="14"/>
        </w:numPr>
      </w:pPr>
      <w:r w:rsidRPr="00017782">
        <w:t>социальное (изменение структуры населения, рост мультикультурности, новые вызовы для социальной политики).</w:t>
      </w:r>
    </w:p>
    <w:p w14:paraId="3266DFC6" w14:textId="77777777" w:rsidR="00017782" w:rsidRPr="00017782" w:rsidRDefault="00017782" w:rsidP="00017782">
      <w:r w:rsidRPr="00017782">
        <w:t>Заключение</w:t>
      </w:r>
    </w:p>
    <w:p w14:paraId="04176ADB" w14:textId="72C50899" w:rsidR="00F96ED7" w:rsidRDefault="00017782">
      <w:r w:rsidRPr="00017782">
        <w:t>Таким образом, внутренняя и внешняя миграции являются важнейшими факторами, формирующими современное белорусское общество. Внутренняя миграция усиливает урбанизацию и способствует развитию крупных городов, но приводит к упадку сельских территорий. Внешняя миграция, в свою очередь, имеет двойственный характер: эмиграция ослабляет трудовой и интеллектуальный потенциал страны, тогда как иммиграция частично компенсирует дефицит рабочей силы и способствует культурному обмену. Управление миграционными процессами становится одной из ключевых задач государственной политики, направленной на сохранение демографического баланса и обеспечение устойчивого развития общества.</w:t>
      </w:r>
    </w:p>
    <w:p w14:paraId="4A3F74B6" w14:textId="53CE40DC" w:rsidR="00017782" w:rsidRPr="00F96ED7" w:rsidRDefault="00017782" w:rsidP="00017782">
      <w:pPr>
        <w:rPr>
          <w:b/>
          <w:bCs/>
        </w:rPr>
      </w:pPr>
      <w:r w:rsidRPr="00017782">
        <w:rPr>
          <w:b/>
          <w:bCs/>
        </w:rPr>
        <w:lastRenderedPageBreak/>
        <w:t xml:space="preserve">4. </w:t>
      </w:r>
      <w:r w:rsidRPr="00F96ED7">
        <w:rPr>
          <w:b/>
          <w:bCs/>
        </w:rPr>
        <w:t>Доминирующие жизненные ценности белорусов</w:t>
      </w:r>
    </w:p>
    <w:p w14:paraId="7F6D368A" w14:textId="77777777" w:rsidR="00017782" w:rsidRPr="00017782" w:rsidRDefault="00017782" w:rsidP="00017782">
      <w:r w:rsidRPr="00017782">
        <w:t>Ценности представляют собой устойчивые ориентиры, определяющие поведение и мировоззрение личности и общества. Они формируются исторически, закрепляются в культуре и передаются через социальные институты (семью, образование, религию, средства массовой информации). Анализ ценностных ориентаций белорусского общества позволяет выявить как традиционные, так и современные установки, а также проследить их трансформацию.</w:t>
      </w:r>
    </w:p>
    <w:p w14:paraId="1BD256D4" w14:textId="77777777" w:rsidR="00017782" w:rsidRPr="00017782" w:rsidRDefault="00017782" w:rsidP="00017782">
      <w:r w:rsidRPr="00017782">
        <w:t>1. Традиционные ценности</w:t>
      </w:r>
    </w:p>
    <w:p w14:paraId="6F59BEE1" w14:textId="77777777" w:rsidR="00017782" w:rsidRPr="00017782" w:rsidRDefault="00017782" w:rsidP="00017782">
      <w:r w:rsidRPr="00017782">
        <w:t>Белорусское общество исторически формировалось в условиях аграрной культуры, что предопределило особую роль семьи, труда и коллективизма.</w:t>
      </w:r>
    </w:p>
    <w:p w14:paraId="60FCC2F6" w14:textId="77777777" w:rsidR="00017782" w:rsidRPr="00017782" w:rsidRDefault="00017782" w:rsidP="00017782">
      <w:pPr>
        <w:numPr>
          <w:ilvl w:val="0"/>
          <w:numId w:val="15"/>
        </w:numPr>
      </w:pPr>
      <w:r w:rsidRPr="00017782">
        <w:t>Семья занимает центральное место в системе ценностей. Для большинства белорусов семья является источником поддержки, безопасности и социальной идентичности.</w:t>
      </w:r>
    </w:p>
    <w:p w14:paraId="5BD02FB5" w14:textId="77777777" w:rsidR="00017782" w:rsidRPr="00017782" w:rsidRDefault="00017782" w:rsidP="00017782">
      <w:pPr>
        <w:numPr>
          <w:ilvl w:val="0"/>
          <w:numId w:val="15"/>
        </w:numPr>
      </w:pPr>
      <w:r w:rsidRPr="00017782">
        <w:t>Трудолюбие и уважение к честному труду традиционно рассматривались как основа достойной жизни.</w:t>
      </w:r>
    </w:p>
    <w:p w14:paraId="5CC31283" w14:textId="77777777" w:rsidR="00017782" w:rsidRPr="00017782" w:rsidRDefault="00017782" w:rsidP="00017782">
      <w:pPr>
        <w:numPr>
          <w:ilvl w:val="0"/>
          <w:numId w:val="15"/>
        </w:numPr>
      </w:pPr>
      <w:r w:rsidRPr="00017782">
        <w:t>Стабильность и безопасность воспринимаются как важнейшие условия существования. В условиях исторических потрясений (войн, смены государственных формаций) именно стабильность стала ключевой ценностью.</w:t>
      </w:r>
    </w:p>
    <w:p w14:paraId="42AA0AAD" w14:textId="77777777" w:rsidR="00017782" w:rsidRPr="00017782" w:rsidRDefault="00017782" w:rsidP="00017782">
      <w:pPr>
        <w:numPr>
          <w:ilvl w:val="0"/>
          <w:numId w:val="15"/>
        </w:numPr>
      </w:pPr>
      <w:r w:rsidRPr="00017782">
        <w:t>Уважение к старшим и сохранение преемственности поколений также сохраняют значимость.</w:t>
      </w:r>
    </w:p>
    <w:p w14:paraId="10685595" w14:textId="77777777" w:rsidR="00017782" w:rsidRPr="00017782" w:rsidRDefault="00017782" w:rsidP="00017782">
      <w:r w:rsidRPr="00017782">
        <w:t>2. Современные ценности</w:t>
      </w:r>
    </w:p>
    <w:p w14:paraId="0DA7FA97" w14:textId="77777777" w:rsidR="00017782" w:rsidRPr="00017782" w:rsidRDefault="00017782" w:rsidP="00017782">
      <w:r w:rsidRPr="00017782">
        <w:t>С переходом к постиндустриальному обществу и под влиянием глобализации ценностные ориентиры белорусов претерпевают изменения.</w:t>
      </w:r>
    </w:p>
    <w:p w14:paraId="004534F2" w14:textId="77777777" w:rsidR="00017782" w:rsidRPr="00017782" w:rsidRDefault="00017782" w:rsidP="00017782">
      <w:pPr>
        <w:numPr>
          <w:ilvl w:val="0"/>
          <w:numId w:val="16"/>
        </w:numPr>
      </w:pPr>
      <w:r w:rsidRPr="00017782">
        <w:t>Образование и профессиональная самореализация становятся важнейшими ориентирами, особенно для молодёжи. Высшее образование рассматривается как средство достижения социального успеха.</w:t>
      </w:r>
    </w:p>
    <w:p w14:paraId="7A0CE354" w14:textId="77777777" w:rsidR="00017782" w:rsidRPr="00017782" w:rsidRDefault="00017782" w:rsidP="00017782">
      <w:pPr>
        <w:numPr>
          <w:ilvl w:val="0"/>
          <w:numId w:val="16"/>
        </w:numPr>
      </w:pPr>
      <w:r w:rsidRPr="00017782">
        <w:t>Материальное благополучие и стремление к повышению уровня жизни приобретают всё большее значение.</w:t>
      </w:r>
    </w:p>
    <w:p w14:paraId="5B7A0F4B" w14:textId="77777777" w:rsidR="00017782" w:rsidRPr="00017782" w:rsidRDefault="00017782" w:rsidP="00017782">
      <w:pPr>
        <w:numPr>
          <w:ilvl w:val="0"/>
          <w:numId w:val="16"/>
        </w:numPr>
      </w:pPr>
      <w:r w:rsidRPr="00017782">
        <w:t>Здоровье и забота о качестве жизни становятся приоритетом в условиях роста продолжительности жизни и изменения образа жизни.</w:t>
      </w:r>
    </w:p>
    <w:p w14:paraId="74A9892F" w14:textId="77777777" w:rsidR="00017782" w:rsidRPr="00017782" w:rsidRDefault="00017782" w:rsidP="00017782">
      <w:pPr>
        <w:numPr>
          <w:ilvl w:val="0"/>
          <w:numId w:val="16"/>
        </w:numPr>
      </w:pPr>
      <w:r w:rsidRPr="00017782">
        <w:t>Личная свобода и самореализация выходят на первый план у молодого поколения, которое ориентируется на индивидуальные достижения и независимость.</w:t>
      </w:r>
    </w:p>
    <w:p w14:paraId="2700C138" w14:textId="77777777" w:rsidR="00017782" w:rsidRPr="00017782" w:rsidRDefault="00017782" w:rsidP="00017782">
      <w:r w:rsidRPr="00017782">
        <w:t>3. Особенности ценностной системы</w:t>
      </w:r>
    </w:p>
    <w:p w14:paraId="63013F9B" w14:textId="77777777" w:rsidR="00017782" w:rsidRPr="00017782" w:rsidRDefault="00017782" w:rsidP="00017782">
      <w:pPr>
        <w:numPr>
          <w:ilvl w:val="0"/>
          <w:numId w:val="17"/>
        </w:numPr>
      </w:pPr>
      <w:r w:rsidRPr="00017782">
        <w:t>В белорусском обществе наблюдается сочетание традиционных и современных ценностей. Старшее поколение в большей степени ориентировано на стабильность, коллективизм и сохранение традиций, тогда как молодёжь — на свободу, мобильность и личностное развитие.</w:t>
      </w:r>
    </w:p>
    <w:p w14:paraId="41F21B57" w14:textId="77777777" w:rsidR="00017782" w:rsidRPr="00017782" w:rsidRDefault="00017782" w:rsidP="00017782">
      <w:pPr>
        <w:numPr>
          <w:ilvl w:val="0"/>
          <w:numId w:val="17"/>
        </w:numPr>
      </w:pPr>
      <w:r w:rsidRPr="00017782">
        <w:t>Существует различие между городом и деревней: в городах сильнее выражены современные ценности, в сельской местности сохраняются традиционные установки.</w:t>
      </w:r>
    </w:p>
    <w:p w14:paraId="000FA004" w14:textId="77777777" w:rsidR="00017782" w:rsidRPr="00017782" w:rsidRDefault="00017782" w:rsidP="00017782">
      <w:pPr>
        <w:numPr>
          <w:ilvl w:val="0"/>
          <w:numId w:val="17"/>
        </w:numPr>
      </w:pPr>
      <w:r w:rsidRPr="00017782">
        <w:lastRenderedPageBreak/>
        <w:t>Значительное влияние на формирование ценностей оказывают глобализационные процессы: интернет, массовая культура, миграция.</w:t>
      </w:r>
    </w:p>
    <w:p w14:paraId="727A70E6" w14:textId="77777777" w:rsidR="00017782" w:rsidRPr="00017782" w:rsidRDefault="00017782" w:rsidP="00017782">
      <w:r w:rsidRPr="00017782">
        <w:t>4. Заключение</w:t>
      </w:r>
    </w:p>
    <w:p w14:paraId="5E4A1147" w14:textId="5E92CD31" w:rsidR="00F96ED7" w:rsidRDefault="00017782" w:rsidP="00017782">
      <w:r w:rsidRPr="00017782">
        <w:t>Таким образом, доминирующие жизненные ценности белорусов представляют собой сложное сочетание традиционных и современных ориентиров. С одной стороны, сохраняется высокая значимость семьи, труда и стабильности, с другой — усиливается роль образования, материального благополучия и личной свободы. Эта двойственность отражает специфику белорусского общества, находящегося на пересечении традиционной и постиндустриальной моделей развития.</w:t>
      </w:r>
    </w:p>
    <w:p w14:paraId="40D6AE16" w14:textId="77777777" w:rsidR="00F96ED7" w:rsidRDefault="00F96ED7">
      <w:r>
        <w:br w:type="page"/>
      </w:r>
    </w:p>
    <w:p w14:paraId="2FF8E24C" w14:textId="77777777" w:rsidR="00017782" w:rsidRPr="00F96ED7" w:rsidRDefault="00017782" w:rsidP="00017782">
      <w:pPr>
        <w:rPr>
          <w:b/>
          <w:bCs/>
        </w:rPr>
      </w:pPr>
      <w:r w:rsidRPr="00017782">
        <w:rPr>
          <w:b/>
          <w:bCs/>
        </w:rPr>
        <w:lastRenderedPageBreak/>
        <w:t xml:space="preserve">5. </w:t>
      </w:r>
      <w:r w:rsidRPr="00F96ED7">
        <w:rPr>
          <w:b/>
          <w:bCs/>
        </w:rPr>
        <w:t>Стратификационный портрет современной Беларуси</w:t>
      </w:r>
    </w:p>
    <w:p w14:paraId="7A0E4862" w14:textId="77777777" w:rsidR="00017782" w:rsidRPr="00017782" w:rsidRDefault="00017782" w:rsidP="00017782">
      <w:r w:rsidRPr="00017782">
        <w:t xml:space="preserve">Социальная стратификация (от лат. </w:t>
      </w:r>
      <w:r w:rsidRPr="00017782">
        <w:rPr>
          <w:i/>
          <w:iCs/>
        </w:rPr>
        <w:t>stratum</w:t>
      </w:r>
      <w:r w:rsidRPr="00017782">
        <w:t xml:space="preserve"> — слой) представляет собой иерархическое деление общества на социальные слои в зависимости от уровня дохода, образования, престижа профессии и доступа к власти. Анализ стратификационной структуры позволяет выявить особенности социальной организации общества и определить его устойчивость.</w:t>
      </w:r>
    </w:p>
    <w:p w14:paraId="10FBE272" w14:textId="77777777" w:rsidR="00017782" w:rsidRPr="00017782" w:rsidRDefault="00017782" w:rsidP="00017782">
      <w:r w:rsidRPr="00017782">
        <w:t>1. Основные социальные слои</w:t>
      </w:r>
    </w:p>
    <w:p w14:paraId="2A2AF938" w14:textId="77777777" w:rsidR="00017782" w:rsidRPr="00017782" w:rsidRDefault="00017782" w:rsidP="00017782">
      <w:r w:rsidRPr="00017782">
        <w:t>В современной Беларуси можно выделить несколько ключевых слоёв:</w:t>
      </w:r>
    </w:p>
    <w:p w14:paraId="4DA7AFF6" w14:textId="77777777" w:rsidR="00017782" w:rsidRPr="00017782" w:rsidRDefault="00017782" w:rsidP="00017782">
      <w:pPr>
        <w:numPr>
          <w:ilvl w:val="0"/>
          <w:numId w:val="18"/>
        </w:numPr>
      </w:pPr>
      <w:r w:rsidRPr="00017782">
        <w:t>Элита — политическая и экономическая верхушка общества. Она обладает наибольшим объёмом ресурсов (материальных, властных, информационных). Элита формирует стратегические направления развития государства и контролирует распределение ресурсов.</w:t>
      </w:r>
    </w:p>
    <w:p w14:paraId="3516494F" w14:textId="77777777" w:rsidR="00017782" w:rsidRPr="00017782" w:rsidRDefault="00017782" w:rsidP="00017782">
      <w:pPr>
        <w:numPr>
          <w:ilvl w:val="0"/>
          <w:numId w:val="18"/>
        </w:numPr>
      </w:pPr>
      <w:r w:rsidRPr="00017782">
        <w:t>Средний класс — специалисты с высшим образованием, предприниматели, госслужащие, представители IT-сектора. Средний класс является опорой социальной стабильности, так как сочетает экономическую самостоятельность и социальную активность. Его представители ориентированы на образование, профессиональный рост и материальное благополучие.</w:t>
      </w:r>
    </w:p>
    <w:p w14:paraId="3307267B" w14:textId="77777777" w:rsidR="00017782" w:rsidRPr="00017782" w:rsidRDefault="00017782" w:rsidP="00017782">
      <w:pPr>
        <w:numPr>
          <w:ilvl w:val="0"/>
          <w:numId w:val="18"/>
        </w:numPr>
      </w:pPr>
      <w:r w:rsidRPr="00017782">
        <w:t>Рабочий класс — занятые в промышленности, транспорте, строительстве, сфере услуг. Данный слой традиционно играл важную роль в белорусском обществе, однако в последние десятилетия его численность сокращается в связи с переходом к постиндустриальной модели экономики.</w:t>
      </w:r>
    </w:p>
    <w:p w14:paraId="345BFACD" w14:textId="77777777" w:rsidR="00017782" w:rsidRPr="00017782" w:rsidRDefault="00017782" w:rsidP="00017782">
      <w:pPr>
        <w:numPr>
          <w:ilvl w:val="0"/>
          <w:numId w:val="18"/>
        </w:numPr>
      </w:pPr>
      <w:r w:rsidRPr="00017782">
        <w:t>Маргинальные группы — безработные, малоимущие, социально уязвимые категории населения. Их положение характеризуется нестабильностью и ограниченным доступом к социальным ресурсам.</w:t>
      </w:r>
    </w:p>
    <w:p w14:paraId="47B15434" w14:textId="77777777" w:rsidR="00017782" w:rsidRPr="00017782" w:rsidRDefault="00017782" w:rsidP="00017782">
      <w:r w:rsidRPr="00017782">
        <w:t>2. Критерии стратификации</w:t>
      </w:r>
    </w:p>
    <w:p w14:paraId="78F81E89" w14:textId="77777777" w:rsidR="00017782" w:rsidRPr="00017782" w:rsidRDefault="00017782" w:rsidP="00017782">
      <w:r w:rsidRPr="00017782">
        <w:t>Социальное положение индивида или группы определяется по нескольким критериям:</w:t>
      </w:r>
    </w:p>
    <w:p w14:paraId="61B87131" w14:textId="77777777" w:rsidR="00017782" w:rsidRPr="00017782" w:rsidRDefault="00017782" w:rsidP="00017782">
      <w:pPr>
        <w:numPr>
          <w:ilvl w:val="0"/>
          <w:numId w:val="19"/>
        </w:numPr>
      </w:pPr>
      <w:r w:rsidRPr="00017782">
        <w:t>Доход (уровень материального обеспечения);</w:t>
      </w:r>
    </w:p>
    <w:p w14:paraId="7BDB55B7" w14:textId="77777777" w:rsidR="00017782" w:rsidRPr="00017782" w:rsidRDefault="00017782" w:rsidP="00017782">
      <w:pPr>
        <w:numPr>
          <w:ilvl w:val="0"/>
          <w:numId w:val="19"/>
        </w:numPr>
      </w:pPr>
      <w:r w:rsidRPr="00017782">
        <w:t>Образование (наличие и качество образования, престиж учебного заведения);</w:t>
      </w:r>
    </w:p>
    <w:p w14:paraId="2874436B" w14:textId="77777777" w:rsidR="00017782" w:rsidRPr="00017782" w:rsidRDefault="00017782" w:rsidP="00017782">
      <w:pPr>
        <w:numPr>
          <w:ilvl w:val="0"/>
          <w:numId w:val="19"/>
        </w:numPr>
      </w:pPr>
      <w:r w:rsidRPr="00017782">
        <w:t>Престиж профессии (общественная оценка значимости труда);</w:t>
      </w:r>
    </w:p>
    <w:p w14:paraId="0F4B361E" w14:textId="77777777" w:rsidR="00017782" w:rsidRPr="00017782" w:rsidRDefault="00017782" w:rsidP="00017782">
      <w:pPr>
        <w:numPr>
          <w:ilvl w:val="0"/>
          <w:numId w:val="19"/>
        </w:numPr>
      </w:pPr>
      <w:r w:rsidRPr="00017782">
        <w:t>Власть (возможность влиять на принятие решений).</w:t>
      </w:r>
    </w:p>
    <w:p w14:paraId="5367D2FF" w14:textId="77777777" w:rsidR="00017782" w:rsidRPr="00017782" w:rsidRDefault="00017782" w:rsidP="00017782">
      <w:r w:rsidRPr="00017782">
        <w:t>Эти критерии взаимосвязаны: высокий уровень образования способствует получению престижной профессии, что, в свою очередь, обеспечивает более высокий доход и социальный статус.</w:t>
      </w:r>
    </w:p>
    <w:p w14:paraId="51166005" w14:textId="77777777" w:rsidR="00017782" w:rsidRPr="00017782" w:rsidRDefault="00017782" w:rsidP="00017782">
      <w:r w:rsidRPr="00017782">
        <w:t>3. Динамика стратификационной структуры</w:t>
      </w:r>
    </w:p>
    <w:p w14:paraId="626E826C" w14:textId="77777777" w:rsidR="00017782" w:rsidRPr="00017782" w:rsidRDefault="00017782" w:rsidP="00017782">
      <w:r w:rsidRPr="00017782">
        <w:t>В последние десятилетия в Беларуси наблюдаются следующие тенденции:</w:t>
      </w:r>
    </w:p>
    <w:p w14:paraId="448E4492" w14:textId="77777777" w:rsidR="00017782" w:rsidRPr="00017782" w:rsidRDefault="00017782" w:rsidP="00017782">
      <w:pPr>
        <w:numPr>
          <w:ilvl w:val="0"/>
          <w:numId w:val="20"/>
        </w:numPr>
      </w:pPr>
      <w:r w:rsidRPr="00017782">
        <w:t>Рост среднего класса в крупных городах, особенно в Минске. Это связано с развитием сферы услуг, IT-сектора и предпринимательства.</w:t>
      </w:r>
    </w:p>
    <w:p w14:paraId="20E97EFD" w14:textId="77777777" w:rsidR="00017782" w:rsidRPr="00017782" w:rsidRDefault="00017782" w:rsidP="00017782">
      <w:pPr>
        <w:numPr>
          <w:ilvl w:val="0"/>
          <w:numId w:val="20"/>
        </w:numPr>
      </w:pPr>
      <w:r w:rsidRPr="00017782">
        <w:lastRenderedPageBreak/>
        <w:t>Сокращение роли рабочего класса, обусловленное автоматизацией производства и снижением значимости традиционной промышленности.</w:t>
      </w:r>
    </w:p>
    <w:p w14:paraId="38B9839B" w14:textId="77777777" w:rsidR="00017782" w:rsidRPr="00017782" w:rsidRDefault="00017782" w:rsidP="00017782">
      <w:pPr>
        <w:numPr>
          <w:ilvl w:val="0"/>
          <w:numId w:val="20"/>
        </w:numPr>
      </w:pPr>
      <w:r w:rsidRPr="00017782">
        <w:t>Усиление социального неравенства: различия в доходах между городом и деревней, между высококвалифицированными специалистами и низкоквалифицированными работниками становятся всё более заметными.</w:t>
      </w:r>
    </w:p>
    <w:p w14:paraId="3FFAA707" w14:textId="77777777" w:rsidR="00017782" w:rsidRPr="00017782" w:rsidRDefault="00017782" w:rsidP="00017782">
      <w:pPr>
        <w:numPr>
          <w:ilvl w:val="0"/>
          <w:numId w:val="20"/>
        </w:numPr>
      </w:pPr>
      <w:r w:rsidRPr="00017782">
        <w:t>Сохранение значительной доли маргинальных групп, что требует активной социальной политики государства.</w:t>
      </w:r>
    </w:p>
    <w:p w14:paraId="0DE68998" w14:textId="77777777" w:rsidR="00017782" w:rsidRPr="00017782" w:rsidRDefault="00017782" w:rsidP="00017782">
      <w:r w:rsidRPr="00017782">
        <w:t>4. Особенности белорусской стратификации</w:t>
      </w:r>
    </w:p>
    <w:p w14:paraId="60393BB9" w14:textId="77777777" w:rsidR="00017782" w:rsidRPr="00017782" w:rsidRDefault="00017782" w:rsidP="00017782">
      <w:r w:rsidRPr="00017782">
        <w:t>Белорусское общество сочетает черты индустриальной и постиндустриальной модели. С одной стороны, сохраняется значительная доля населения, занятого в промышленности и сельском хозяйстве. С другой стороны, растёт число специалистов в сфере информационных технологий, образования и медицины.</w:t>
      </w:r>
    </w:p>
    <w:p w14:paraId="0EB50832" w14:textId="77777777" w:rsidR="00017782" w:rsidRPr="00017782" w:rsidRDefault="00017782" w:rsidP="00017782">
      <w:r w:rsidRPr="00017782">
        <w:t>Особенностью является также высокая роль государства в регулировании социальной структуры. Через систему образования, здравоохранения и социальной поддержки государство стремится сгладить неравенство и обеспечить социальную стабильность.</w:t>
      </w:r>
    </w:p>
    <w:p w14:paraId="52080D6D" w14:textId="77777777" w:rsidR="00017782" w:rsidRPr="00017782" w:rsidRDefault="00017782" w:rsidP="00017782">
      <w:r w:rsidRPr="00017782">
        <w:t>Заключение</w:t>
      </w:r>
    </w:p>
    <w:p w14:paraId="19F7EF55" w14:textId="77777777" w:rsidR="00017782" w:rsidRPr="00017782" w:rsidRDefault="00017782" w:rsidP="00017782">
      <w:r w:rsidRPr="00017782">
        <w:t>Таким образом, стратификационный портрет современной Беларуси характеризуется наличием элиты, среднего класса, рабочего класса и маргинальных групп. Основные тенденции связаны с ростом среднего класса в городах, сокращением роли рабочего класса и усилением социального неравенства. При этом государство играет значительную роль в регулировании стратификационных процессов, стремясь сохранить социальную стабильность и предотвратить резкую поляризацию общества.</w:t>
      </w:r>
    </w:p>
    <w:p w14:paraId="0F5EA29D" w14:textId="77777777" w:rsidR="00F96ED7" w:rsidRDefault="00F96ED7">
      <w:pPr>
        <w:rPr>
          <w:b/>
          <w:bCs/>
        </w:rPr>
      </w:pPr>
      <w:r>
        <w:rPr>
          <w:b/>
          <w:bCs/>
        </w:rPr>
        <w:br w:type="page"/>
      </w:r>
    </w:p>
    <w:p w14:paraId="25B8941D" w14:textId="06E1614E" w:rsidR="00017782" w:rsidRPr="00017782" w:rsidRDefault="00017782" w:rsidP="00017782">
      <w:pPr>
        <w:rPr>
          <w:b/>
          <w:bCs/>
        </w:rPr>
      </w:pPr>
      <w:r w:rsidRPr="00017782">
        <w:rPr>
          <w:b/>
          <w:bCs/>
        </w:rPr>
        <w:lastRenderedPageBreak/>
        <w:t>Основные направления социальной политики Республики Беларусь</w:t>
      </w:r>
    </w:p>
    <w:p w14:paraId="3516DFBF" w14:textId="77777777" w:rsidR="00017782" w:rsidRPr="00017782" w:rsidRDefault="00017782" w:rsidP="00017782">
      <w:r w:rsidRPr="00017782">
        <w:t>Социальная политика государства представляет собой систему мер, направленных на обеспечение достойных условий жизни населения, защиту уязвимых категорий граждан и формирование социальной стабильности. Республика Беларусь традиционно характеризуется моделью социально ориентированного государства, в которой значительная роль отводится государственному регулированию и перераспределению ресурсов.</w:t>
      </w:r>
    </w:p>
    <w:p w14:paraId="4992799A" w14:textId="77777777" w:rsidR="00017782" w:rsidRPr="00017782" w:rsidRDefault="00017782" w:rsidP="00017782">
      <w:r w:rsidRPr="00017782">
        <w:t>1. Поддержка уязвимых социальных групп</w:t>
      </w:r>
    </w:p>
    <w:p w14:paraId="134FF346" w14:textId="77777777" w:rsidR="00017782" w:rsidRPr="00017782" w:rsidRDefault="00017782" w:rsidP="00017782">
      <w:r w:rsidRPr="00017782">
        <w:t>Одним из приоритетных направлений является поддержка социально незащищённых категорий населения. К ним относятся пенсионеры, инвалиды, многодетные семьи, дети-сироты. Государство реализует систему социальных пособий, льгот и компенсаций. Например, предоставляются льготы на оплату коммунальных услуг, бесплатные или льготные лекарства для отдельных категорий граждан, а также адресная социальная помощь малоимущим.</w:t>
      </w:r>
    </w:p>
    <w:p w14:paraId="7D346E3C" w14:textId="77777777" w:rsidR="00017782" w:rsidRPr="00017782" w:rsidRDefault="00017782" w:rsidP="00017782">
      <w:r w:rsidRPr="00017782">
        <w:t>2. Образование и здравоохранение</w:t>
      </w:r>
    </w:p>
    <w:p w14:paraId="5F7601A2" w14:textId="77777777" w:rsidR="00017782" w:rsidRPr="00017782" w:rsidRDefault="00017782" w:rsidP="00017782">
      <w:r w:rsidRPr="00017782">
        <w:t>Беларусь сохраняет принцип доступности и бесплатности базового образования и медицинской помощи.</w:t>
      </w:r>
    </w:p>
    <w:p w14:paraId="4D299E35" w14:textId="77777777" w:rsidR="00017782" w:rsidRPr="00017782" w:rsidRDefault="00017782" w:rsidP="00017782">
      <w:pPr>
        <w:numPr>
          <w:ilvl w:val="0"/>
          <w:numId w:val="21"/>
        </w:numPr>
      </w:pPr>
      <w:r w:rsidRPr="00017782">
        <w:t>Образование: государство финансирует школы, колледжи и университеты, обеспечивая высокий уровень грамотности населения. Особое внимание уделяется развитию профессионального образования и подготовке специалистов для ключевых отраслей экономики.</w:t>
      </w:r>
    </w:p>
    <w:p w14:paraId="50A748D8" w14:textId="77777777" w:rsidR="00017782" w:rsidRPr="00017782" w:rsidRDefault="00017782" w:rsidP="00017782">
      <w:pPr>
        <w:numPr>
          <w:ilvl w:val="0"/>
          <w:numId w:val="21"/>
        </w:numPr>
      </w:pPr>
      <w:r w:rsidRPr="00017782">
        <w:t>Здравоохранение: система здравоохранения основана на принципе всеобщей доступности. Бесплатная медицинская помощь предоставляется в государственных учреждениях, при этом активно внедряются цифровые сервисы (электронные рецепты, онлайн-запись к врачу).</w:t>
      </w:r>
    </w:p>
    <w:p w14:paraId="3CA26E65" w14:textId="77777777" w:rsidR="00017782" w:rsidRPr="00017782" w:rsidRDefault="00017782" w:rsidP="00017782">
      <w:r w:rsidRPr="00017782">
        <w:t>3. Занятость и рынок труда</w:t>
      </w:r>
    </w:p>
    <w:p w14:paraId="3E71F00F" w14:textId="77777777" w:rsidR="00017782" w:rsidRPr="00017782" w:rsidRDefault="00017782" w:rsidP="00017782">
      <w:r w:rsidRPr="00017782">
        <w:t>Социальная политика направлена на обеспечение занятости населения и снижение уровня безработицы.</w:t>
      </w:r>
    </w:p>
    <w:p w14:paraId="34134159" w14:textId="77777777" w:rsidR="00017782" w:rsidRPr="00017782" w:rsidRDefault="00017782" w:rsidP="00017782">
      <w:pPr>
        <w:numPr>
          <w:ilvl w:val="0"/>
          <w:numId w:val="22"/>
        </w:numPr>
      </w:pPr>
      <w:r w:rsidRPr="00017782">
        <w:t>Реализуются программы переквалификации и повышения квалификации работников.</w:t>
      </w:r>
    </w:p>
    <w:p w14:paraId="61BEBB43" w14:textId="77777777" w:rsidR="00017782" w:rsidRPr="00017782" w:rsidRDefault="00017782" w:rsidP="00017782">
      <w:pPr>
        <w:numPr>
          <w:ilvl w:val="0"/>
          <w:numId w:val="22"/>
        </w:numPr>
      </w:pPr>
      <w:r w:rsidRPr="00017782">
        <w:t>Поддерживается молодёжная занятость через систему стажировок и льготных условий трудоустройства.</w:t>
      </w:r>
    </w:p>
    <w:p w14:paraId="6D22E190" w14:textId="77777777" w:rsidR="00017782" w:rsidRPr="00017782" w:rsidRDefault="00017782" w:rsidP="00017782">
      <w:pPr>
        <w:numPr>
          <w:ilvl w:val="0"/>
          <w:numId w:val="22"/>
        </w:numPr>
      </w:pPr>
      <w:r w:rsidRPr="00017782">
        <w:t>Государство регулирует рынок труда, стремясь предотвратить массовую безработицу и социальную напряжённость.</w:t>
      </w:r>
    </w:p>
    <w:p w14:paraId="6E34448D" w14:textId="77777777" w:rsidR="00017782" w:rsidRPr="00017782" w:rsidRDefault="00017782" w:rsidP="00017782">
      <w:r w:rsidRPr="00017782">
        <w:t>4. Жилищная политика</w:t>
      </w:r>
    </w:p>
    <w:p w14:paraId="6636BD25" w14:textId="77777777" w:rsidR="00017782" w:rsidRPr="00017782" w:rsidRDefault="00017782" w:rsidP="00017782">
      <w:r w:rsidRPr="00017782">
        <w:t>Жилищная политика ориентирована на обеспечение доступности жилья для различных категорий граждан.</w:t>
      </w:r>
    </w:p>
    <w:p w14:paraId="5D03323F" w14:textId="77777777" w:rsidR="00017782" w:rsidRPr="00017782" w:rsidRDefault="00017782" w:rsidP="00017782">
      <w:pPr>
        <w:numPr>
          <w:ilvl w:val="0"/>
          <w:numId w:val="23"/>
        </w:numPr>
      </w:pPr>
      <w:r w:rsidRPr="00017782">
        <w:t>Предоставляются льготные кредиты на строительство и приобретение жилья.</w:t>
      </w:r>
    </w:p>
    <w:p w14:paraId="5EAB73C0" w14:textId="77777777" w:rsidR="00017782" w:rsidRPr="00017782" w:rsidRDefault="00017782" w:rsidP="00017782">
      <w:pPr>
        <w:numPr>
          <w:ilvl w:val="0"/>
          <w:numId w:val="23"/>
        </w:numPr>
      </w:pPr>
      <w:r w:rsidRPr="00017782">
        <w:t>Развивается система социального жилья для малоимущих и многодетных семей.</w:t>
      </w:r>
    </w:p>
    <w:p w14:paraId="728476EC" w14:textId="77777777" w:rsidR="00017782" w:rsidRPr="00017782" w:rsidRDefault="00017782" w:rsidP="00017782">
      <w:pPr>
        <w:numPr>
          <w:ilvl w:val="0"/>
          <w:numId w:val="23"/>
        </w:numPr>
      </w:pPr>
      <w:r w:rsidRPr="00017782">
        <w:t>Поддерживаются молодые семьи через специальные государственные программы.</w:t>
      </w:r>
    </w:p>
    <w:p w14:paraId="5ED32455" w14:textId="77777777" w:rsidR="00017782" w:rsidRPr="00017782" w:rsidRDefault="00017782" w:rsidP="00017782">
      <w:r w:rsidRPr="00017782">
        <w:lastRenderedPageBreak/>
        <w:t>5. Социальное партнёрство и регулирование</w:t>
      </w:r>
    </w:p>
    <w:p w14:paraId="6525C098" w14:textId="77777777" w:rsidR="00017782" w:rsidRPr="00017782" w:rsidRDefault="00017782" w:rsidP="00017782">
      <w:r w:rsidRPr="00017782">
        <w:t>Важным направлением является развитие системы социального партнёрства между государством, работодателями и профсоюзами. Это позволяет согласовывать интересы различных социальных групп и предотвращать конфликты.</w:t>
      </w:r>
    </w:p>
    <w:p w14:paraId="745A80C0" w14:textId="77777777" w:rsidR="00017782" w:rsidRPr="00017782" w:rsidRDefault="00017782" w:rsidP="00017782">
      <w:r w:rsidRPr="00017782">
        <w:t>6. Особенности белорусской модели</w:t>
      </w:r>
    </w:p>
    <w:p w14:paraId="4F0A376A" w14:textId="77777777" w:rsidR="00017782" w:rsidRPr="00017782" w:rsidRDefault="00017782" w:rsidP="00017782">
      <w:r w:rsidRPr="00017782">
        <w:t>Белорусская социальная политика сочетает элементы советской системы (широкая государственная поддержка, бесплатные базовые услуги) и современные механизмы адресной помощи. Особенностью является высокая степень участия государства в регулировании социальной сферы, что обеспечивает относительную стабильность, но одновременно ограничивает развитие негосударственных форм социальной поддержки.</w:t>
      </w:r>
    </w:p>
    <w:p w14:paraId="55FCCC7A" w14:textId="77777777" w:rsidR="00017782" w:rsidRPr="00017782" w:rsidRDefault="00017782" w:rsidP="00017782">
      <w:r w:rsidRPr="00017782">
        <w:t>Заключение</w:t>
      </w:r>
    </w:p>
    <w:p w14:paraId="5E3D3E88" w14:textId="77777777" w:rsidR="00017782" w:rsidRPr="00017782" w:rsidRDefault="00017782" w:rsidP="00017782">
      <w:r w:rsidRPr="00017782">
        <w:t>Таким образом, основные направления социальной политики Республики Беларусь включают поддержку уязвимых групп населения, обеспечение доступности образования и здравоохранения, регулирование занятости, реализацию жилищных программ и развитие социального партнёрства. Данная политика направлена на сохранение социальной стабильности, снижение неравенства и формирование условий для устойчивого развития общества.</w:t>
      </w:r>
    </w:p>
    <w:p w14:paraId="25A44D90" w14:textId="77777777" w:rsidR="00F96ED7" w:rsidRDefault="00F96ED7">
      <w:pPr>
        <w:rPr>
          <w:b/>
          <w:bCs/>
        </w:rPr>
      </w:pPr>
      <w:r>
        <w:rPr>
          <w:b/>
          <w:bCs/>
        </w:rPr>
        <w:br w:type="page"/>
      </w:r>
    </w:p>
    <w:p w14:paraId="298E73D6" w14:textId="3C911A22" w:rsidR="00017782" w:rsidRPr="00017782" w:rsidRDefault="00017782" w:rsidP="00017782">
      <w:pPr>
        <w:rPr>
          <w:b/>
          <w:bCs/>
        </w:rPr>
      </w:pPr>
      <w:r w:rsidRPr="00017782">
        <w:rPr>
          <w:b/>
          <w:bCs/>
        </w:rPr>
        <w:lastRenderedPageBreak/>
        <w:t>Социальные и экономические показатели развития Беларуси</w:t>
      </w:r>
    </w:p>
    <w:p w14:paraId="58FE9D00" w14:textId="77777777" w:rsidR="00017782" w:rsidRPr="00017782" w:rsidRDefault="00017782" w:rsidP="00017782">
      <w:r w:rsidRPr="00017782">
        <w:t>Анализ социально-экономического развития государства предполагает рассмотрение ключевых показателей, отражающих уровень жизни населения, состояние экономики и перспективы дальнейшего развития. Республика Беларусь относится к числу стран с относительно высоким уровнем человеческого потенциала, однако её развитие сопровождается рядом структурных трудностей.</w:t>
      </w:r>
    </w:p>
    <w:p w14:paraId="3AD9F50C" w14:textId="77777777" w:rsidR="00017782" w:rsidRPr="00017782" w:rsidRDefault="00017782" w:rsidP="00017782">
      <w:r w:rsidRPr="00017782">
        <w:t>1. Социальные показатели</w:t>
      </w:r>
    </w:p>
    <w:p w14:paraId="569AA45A" w14:textId="77777777" w:rsidR="00017782" w:rsidRPr="00017782" w:rsidRDefault="00017782" w:rsidP="00017782">
      <w:pPr>
        <w:numPr>
          <w:ilvl w:val="0"/>
          <w:numId w:val="24"/>
        </w:numPr>
      </w:pPr>
      <w:r w:rsidRPr="00017782">
        <w:t>Уровень жизни населения. Средняя заработная плата в Беларуси в последние годы колеблется в пределах 700–800 долларов США в эквиваленте. При этом сохраняются значительные различия между городом и деревней, а также между различными регионами страны.</w:t>
      </w:r>
    </w:p>
    <w:p w14:paraId="059FE61E" w14:textId="77777777" w:rsidR="00017782" w:rsidRPr="00017782" w:rsidRDefault="00017782" w:rsidP="00017782">
      <w:pPr>
        <w:numPr>
          <w:ilvl w:val="0"/>
          <w:numId w:val="24"/>
        </w:numPr>
      </w:pPr>
      <w:r w:rsidRPr="00017782">
        <w:t>Продолжительность жизни. Средняя продолжительность жизни составляет около 74 лет. Женщины живут в среднем на 10 лет дольше мужчин, что соответствует общемировым тенденциям.</w:t>
      </w:r>
    </w:p>
    <w:p w14:paraId="624BC312" w14:textId="77777777" w:rsidR="00017782" w:rsidRPr="00017782" w:rsidRDefault="00017782" w:rsidP="00017782">
      <w:pPr>
        <w:numPr>
          <w:ilvl w:val="0"/>
          <w:numId w:val="24"/>
        </w:numPr>
      </w:pPr>
      <w:r w:rsidRPr="00017782">
        <w:t>Образование. Беларусь традиционно занимает высокие позиции по уровню грамотности населения (практически стопроцентная грамотность). Система образования охватывает все уровни — от дошкольного до высшего, при этом сохраняется принцип доступности.</w:t>
      </w:r>
    </w:p>
    <w:p w14:paraId="0F876FE5" w14:textId="77777777" w:rsidR="00017782" w:rsidRPr="00017782" w:rsidRDefault="00017782" w:rsidP="00017782">
      <w:pPr>
        <w:numPr>
          <w:ilvl w:val="0"/>
          <w:numId w:val="24"/>
        </w:numPr>
      </w:pPr>
      <w:r w:rsidRPr="00017782">
        <w:t>Индекс человеческого развития (ИЧР). Беларусь входит в группу стран с высоким уровнем человеческого развития. ИЧР учитывает продолжительность жизни, уровень образования и доходы населения.</w:t>
      </w:r>
    </w:p>
    <w:p w14:paraId="59DC5C50" w14:textId="77777777" w:rsidR="00017782" w:rsidRPr="00017782" w:rsidRDefault="00017782" w:rsidP="00017782">
      <w:r w:rsidRPr="00017782">
        <w:t>2. Экономические показатели</w:t>
      </w:r>
    </w:p>
    <w:p w14:paraId="75CE44C6" w14:textId="77777777" w:rsidR="00017782" w:rsidRPr="00017782" w:rsidRDefault="00017782" w:rsidP="00017782">
      <w:pPr>
        <w:numPr>
          <w:ilvl w:val="0"/>
          <w:numId w:val="25"/>
        </w:numPr>
      </w:pPr>
      <w:r w:rsidRPr="00017782">
        <w:t>Валовой внутренний продукт (ВВП). ВВП Беларуси составляет около 70 миллиардов долларов США. Экономика сохраняет зависимость от экспорта и внешнеэкономических связей.</w:t>
      </w:r>
    </w:p>
    <w:p w14:paraId="0531465C" w14:textId="77777777" w:rsidR="00017782" w:rsidRPr="00017782" w:rsidRDefault="00017782" w:rsidP="00017782">
      <w:pPr>
        <w:numPr>
          <w:ilvl w:val="0"/>
          <w:numId w:val="25"/>
        </w:numPr>
      </w:pPr>
      <w:r w:rsidRPr="00017782">
        <w:t>Инфляция и уровень безработицы. Инфляция остаётся одной из проблемных характеристик экономики, хотя государство предпринимает меры по её сдерживанию. Уровень официальной безработицы невысок, однако скрытая безработица (неполная занятость, вынужденные отпуска) остаётся значимой.</w:t>
      </w:r>
    </w:p>
    <w:p w14:paraId="4E64F696" w14:textId="77777777" w:rsidR="00017782" w:rsidRPr="00017782" w:rsidRDefault="00017782" w:rsidP="00017782">
      <w:pPr>
        <w:numPr>
          <w:ilvl w:val="0"/>
          <w:numId w:val="25"/>
        </w:numPr>
      </w:pPr>
      <w:r w:rsidRPr="00017782">
        <w:t>Экспорт и импорт. Экспортная структура характеризуется высокой долей калийных удобрений, нефтепродуктов, продукции машиностроения и IT-услуг. Импортируются техника, сырьё, продовольственные товары. Беларусь занимает важное место в мировой торговле калийными удобрениями, что делает её экономику зависимой от конъюнктуры мирового рынка.</w:t>
      </w:r>
    </w:p>
    <w:p w14:paraId="1254B70E" w14:textId="77777777" w:rsidR="00017782" w:rsidRPr="00017782" w:rsidRDefault="00017782" w:rsidP="00017782">
      <w:pPr>
        <w:numPr>
          <w:ilvl w:val="0"/>
          <w:numId w:val="25"/>
        </w:numPr>
      </w:pPr>
      <w:r w:rsidRPr="00017782">
        <w:t>Отраслевые особенности.</w:t>
      </w:r>
    </w:p>
    <w:p w14:paraId="56FF5067" w14:textId="77777777" w:rsidR="00017782" w:rsidRPr="00017782" w:rsidRDefault="00017782" w:rsidP="00017782">
      <w:pPr>
        <w:numPr>
          <w:ilvl w:val="1"/>
          <w:numId w:val="25"/>
        </w:numPr>
      </w:pPr>
      <w:r w:rsidRPr="00017782">
        <w:t>Промышленность остаётся ведущей отраслью экономики, однако её доля постепенно снижается.</w:t>
      </w:r>
    </w:p>
    <w:p w14:paraId="1BBC61BA" w14:textId="77777777" w:rsidR="00017782" w:rsidRPr="00017782" w:rsidRDefault="00017782" w:rsidP="00017782">
      <w:pPr>
        <w:numPr>
          <w:ilvl w:val="1"/>
          <w:numId w:val="25"/>
        </w:numPr>
      </w:pPr>
      <w:r w:rsidRPr="00017782">
        <w:t>Сельское хозяйство сохраняет значимость, но сталкивается с проблемами демографического характера (отток населения из деревень).</w:t>
      </w:r>
    </w:p>
    <w:p w14:paraId="24FDDC09" w14:textId="77777777" w:rsidR="00017782" w:rsidRPr="00017782" w:rsidRDefault="00017782" w:rsidP="00017782">
      <w:pPr>
        <w:numPr>
          <w:ilvl w:val="1"/>
          <w:numId w:val="25"/>
        </w:numPr>
      </w:pPr>
      <w:r w:rsidRPr="00017782">
        <w:lastRenderedPageBreak/>
        <w:t>Сфера услуг и IT-сектор демонстрируют устойчивый рост, формируя новые точки экономического развития.</w:t>
      </w:r>
    </w:p>
    <w:p w14:paraId="39EF1957" w14:textId="77777777" w:rsidR="00017782" w:rsidRPr="00017782" w:rsidRDefault="00017782" w:rsidP="00017782">
      <w:r w:rsidRPr="00017782">
        <w:t>3. Текущие вызовы и тенденции</w:t>
      </w:r>
    </w:p>
    <w:p w14:paraId="24ABF0CE" w14:textId="77777777" w:rsidR="00017782" w:rsidRPr="00017782" w:rsidRDefault="00017782" w:rsidP="00017782">
      <w:pPr>
        <w:numPr>
          <w:ilvl w:val="0"/>
          <w:numId w:val="26"/>
        </w:numPr>
      </w:pPr>
      <w:r w:rsidRPr="00017782">
        <w:t>Влияние международных санкций. Ограничения на экспорт и финансовые операции оказывают давление на экономику, вынуждая искать новые рынки сбыта и источники инвестиций.</w:t>
      </w:r>
    </w:p>
    <w:p w14:paraId="7341CC46" w14:textId="77777777" w:rsidR="00017782" w:rsidRPr="00017782" w:rsidRDefault="00017782" w:rsidP="00017782">
      <w:pPr>
        <w:numPr>
          <w:ilvl w:val="0"/>
          <w:numId w:val="26"/>
        </w:numPr>
      </w:pPr>
      <w:r w:rsidRPr="00017782">
        <w:t>Структурные проблемы. Сохраняется высокая доля государственного сектора, что снижает гибкость экономики и ограничивает развитие частного бизнеса.</w:t>
      </w:r>
    </w:p>
    <w:p w14:paraId="3E469789" w14:textId="77777777" w:rsidR="00017782" w:rsidRPr="00017782" w:rsidRDefault="00017782" w:rsidP="00017782">
      <w:pPr>
        <w:numPr>
          <w:ilvl w:val="0"/>
          <w:numId w:val="26"/>
        </w:numPr>
      </w:pPr>
      <w:r w:rsidRPr="00017782">
        <w:t>Демографический фактор. Сокращение численности населения и старение общества создают дополнительную нагрузку на социальную сферу и рынок труда.</w:t>
      </w:r>
    </w:p>
    <w:p w14:paraId="35303138" w14:textId="77777777" w:rsidR="00017782" w:rsidRPr="00017782" w:rsidRDefault="00017782" w:rsidP="00017782">
      <w:pPr>
        <w:numPr>
          <w:ilvl w:val="0"/>
          <w:numId w:val="26"/>
        </w:numPr>
      </w:pPr>
      <w:r w:rsidRPr="00017782">
        <w:t>Перспективы развития. Основные направления связаны с диверсификацией экономики, развитием высокотехнологичных отраслей, цифровизацией и повышением эффективности государственного управления.</w:t>
      </w:r>
    </w:p>
    <w:p w14:paraId="14DD1201" w14:textId="77777777" w:rsidR="00017782" w:rsidRPr="00017782" w:rsidRDefault="00017782" w:rsidP="00017782">
      <w:r w:rsidRPr="00017782">
        <w:t>Заключение</w:t>
      </w:r>
    </w:p>
    <w:p w14:paraId="00086FFB" w14:textId="77777777" w:rsidR="00017782" w:rsidRPr="00017782" w:rsidRDefault="00017782" w:rsidP="00017782">
      <w:r w:rsidRPr="00017782">
        <w:t>Таким образом, социальные и экономические показатели развития Беларуси свидетельствуют о сочетании достижений и проблем. С одной стороны, страна сохраняет высокий уровень образования, доступность медицины и относительно высокий индекс человеческого развития. С другой стороны, экономика сталкивается с вызовами, связанными с демографическими изменениями, международными ограничениями и необходимостью структурных реформ. Будущее развитие Беларуси во многом зависит от способности адаптироваться к глобальным изменениям и эффективно использовать внутренний человеческий потенциал.</w:t>
      </w:r>
    </w:p>
    <w:p w14:paraId="2413378F" w14:textId="77777777" w:rsidR="00D97D12" w:rsidRPr="00F96ED7" w:rsidRDefault="00D97D12"/>
    <w:sectPr w:rsidR="00D97D12" w:rsidRPr="00F96ED7" w:rsidSect="00570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817"/>
    <w:multiLevelType w:val="multilevel"/>
    <w:tmpl w:val="C5A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575"/>
    <w:multiLevelType w:val="multilevel"/>
    <w:tmpl w:val="05B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3E75"/>
    <w:multiLevelType w:val="multilevel"/>
    <w:tmpl w:val="882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66FB"/>
    <w:multiLevelType w:val="multilevel"/>
    <w:tmpl w:val="E96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002B0"/>
    <w:multiLevelType w:val="multilevel"/>
    <w:tmpl w:val="A48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2019"/>
    <w:multiLevelType w:val="multilevel"/>
    <w:tmpl w:val="2C1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6001"/>
    <w:multiLevelType w:val="multilevel"/>
    <w:tmpl w:val="C32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A3348"/>
    <w:multiLevelType w:val="multilevel"/>
    <w:tmpl w:val="406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5391D"/>
    <w:multiLevelType w:val="multilevel"/>
    <w:tmpl w:val="AB0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352D3"/>
    <w:multiLevelType w:val="multilevel"/>
    <w:tmpl w:val="4AF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7302E"/>
    <w:multiLevelType w:val="multilevel"/>
    <w:tmpl w:val="0CD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44B95"/>
    <w:multiLevelType w:val="multilevel"/>
    <w:tmpl w:val="BC46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F7490"/>
    <w:multiLevelType w:val="multilevel"/>
    <w:tmpl w:val="FE9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9534F"/>
    <w:multiLevelType w:val="multilevel"/>
    <w:tmpl w:val="8C4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3793A"/>
    <w:multiLevelType w:val="multilevel"/>
    <w:tmpl w:val="11F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17A48"/>
    <w:multiLevelType w:val="multilevel"/>
    <w:tmpl w:val="C8AC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00AB9"/>
    <w:multiLevelType w:val="multilevel"/>
    <w:tmpl w:val="0CF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775D6"/>
    <w:multiLevelType w:val="multilevel"/>
    <w:tmpl w:val="EE4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07B19"/>
    <w:multiLevelType w:val="multilevel"/>
    <w:tmpl w:val="774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A3C01"/>
    <w:multiLevelType w:val="multilevel"/>
    <w:tmpl w:val="699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953C1"/>
    <w:multiLevelType w:val="multilevel"/>
    <w:tmpl w:val="C28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F6129"/>
    <w:multiLevelType w:val="multilevel"/>
    <w:tmpl w:val="67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B78D0"/>
    <w:multiLevelType w:val="multilevel"/>
    <w:tmpl w:val="35E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C0107"/>
    <w:multiLevelType w:val="multilevel"/>
    <w:tmpl w:val="0DF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5E3E67"/>
    <w:multiLevelType w:val="multilevel"/>
    <w:tmpl w:val="4D4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00A09"/>
    <w:multiLevelType w:val="multilevel"/>
    <w:tmpl w:val="3B9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58173">
    <w:abstractNumId w:val="17"/>
  </w:num>
  <w:num w:numId="2" w16cid:durableId="1708066707">
    <w:abstractNumId w:val="25"/>
  </w:num>
  <w:num w:numId="3" w16cid:durableId="1207109205">
    <w:abstractNumId w:val="14"/>
  </w:num>
  <w:num w:numId="4" w16cid:durableId="1061514401">
    <w:abstractNumId w:val="6"/>
  </w:num>
  <w:num w:numId="5" w16cid:durableId="1071730586">
    <w:abstractNumId w:val="23"/>
  </w:num>
  <w:num w:numId="6" w16cid:durableId="787939417">
    <w:abstractNumId w:val="3"/>
  </w:num>
  <w:num w:numId="7" w16cid:durableId="1290934327">
    <w:abstractNumId w:val="24"/>
  </w:num>
  <w:num w:numId="8" w16cid:durableId="708996313">
    <w:abstractNumId w:val="11"/>
  </w:num>
  <w:num w:numId="9" w16cid:durableId="1510366397">
    <w:abstractNumId w:val="1"/>
  </w:num>
  <w:num w:numId="10" w16cid:durableId="1159031275">
    <w:abstractNumId w:val="18"/>
  </w:num>
  <w:num w:numId="11" w16cid:durableId="1305501626">
    <w:abstractNumId w:val="7"/>
  </w:num>
  <w:num w:numId="12" w16cid:durableId="1414929961">
    <w:abstractNumId w:val="13"/>
  </w:num>
  <w:num w:numId="13" w16cid:durableId="1464159050">
    <w:abstractNumId w:val="12"/>
  </w:num>
  <w:num w:numId="14" w16cid:durableId="1592474291">
    <w:abstractNumId w:val="2"/>
  </w:num>
  <w:num w:numId="15" w16cid:durableId="686102180">
    <w:abstractNumId w:val="21"/>
  </w:num>
  <w:num w:numId="16" w16cid:durableId="169413900">
    <w:abstractNumId w:val="10"/>
  </w:num>
  <w:num w:numId="17" w16cid:durableId="1104034749">
    <w:abstractNumId w:val="5"/>
  </w:num>
  <w:num w:numId="18" w16cid:durableId="40711776">
    <w:abstractNumId w:val="4"/>
  </w:num>
  <w:num w:numId="19" w16cid:durableId="1388063578">
    <w:abstractNumId w:val="8"/>
  </w:num>
  <w:num w:numId="20" w16cid:durableId="1540892759">
    <w:abstractNumId w:val="20"/>
  </w:num>
  <w:num w:numId="21" w16cid:durableId="654915800">
    <w:abstractNumId w:val="22"/>
  </w:num>
  <w:num w:numId="22" w16cid:durableId="886181326">
    <w:abstractNumId w:val="0"/>
  </w:num>
  <w:num w:numId="23" w16cid:durableId="1225220395">
    <w:abstractNumId w:val="16"/>
  </w:num>
  <w:num w:numId="24" w16cid:durableId="1983265467">
    <w:abstractNumId w:val="9"/>
  </w:num>
  <w:num w:numId="25" w16cid:durableId="1776632367">
    <w:abstractNumId w:val="19"/>
  </w:num>
  <w:num w:numId="26" w16cid:durableId="6682122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8"/>
    <w:rsid w:val="00017782"/>
    <w:rsid w:val="004132C3"/>
    <w:rsid w:val="00471578"/>
    <w:rsid w:val="00570886"/>
    <w:rsid w:val="006A61E0"/>
    <w:rsid w:val="00797E70"/>
    <w:rsid w:val="00D97D12"/>
    <w:rsid w:val="00E24CFD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5EF8"/>
  <w15:chartTrackingRefBased/>
  <w15:docId w15:val="{72F0224F-426F-4E65-BC55-58A2FF67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3657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F1L3 SHK4</dc:creator>
  <cp:keywords/>
  <dc:description/>
  <cp:lastModifiedBy>F1L3 SHK4</cp:lastModifiedBy>
  <cp:revision>4</cp:revision>
  <dcterms:created xsi:type="dcterms:W3CDTF">2025-10-01T18:40:00Z</dcterms:created>
  <dcterms:modified xsi:type="dcterms:W3CDTF">2025-10-01T19:11:00Z</dcterms:modified>
</cp:coreProperties>
</file>