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857" w:rsidRDefault="00000000">
      <w:pPr>
        <w:pStyle w:val="Title"/>
      </w:pPr>
      <w:r>
        <w:t>Digital Process Support – Internal Systems</w:t>
      </w:r>
    </w:p>
    <w:p w:rsidR="00414857" w:rsidRDefault="00000000">
      <w:r>
        <w:t>Internal Requests Workflow Automation System</w:t>
      </w:r>
      <w:r>
        <w:br/>
      </w:r>
    </w:p>
    <w:p w:rsidR="00414857" w:rsidRDefault="00000000">
      <w:r>
        <w:t xml:space="preserve">University of West Attica – MSc </w:t>
      </w:r>
      <w:r w:rsidR="00C36F5D">
        <w:t>in ICT</w:t>
      </w:r>
      <w:r>
        <w:br/>
        <w:t>Panagiotis Zois –</w:t>
      </w:r>
      <w:r w:rsidR="00593ED5">
        <w:t xml:space="preserve"> </w:t>
      </w:r>
      <w:r w:rsidR="00577F9D">
        <w:t>Project</w:t>
      </w:r>
      <w:r>
        <w:t xml:space="preserve"> Analyst</w:t>
      </w:r>
      <w:r>
        <w:br/>
        <w:t>November 2025</w:t>
      </w:r>
    </w:p>
    <w:p w:rsidR="00414857" w:rsidRDefault="00000000">
      <w:r>
        <w:br w:type="page"/>
      </w:r>
    </w:p>
    <w:p w:rsidR="00414857" w:rsidRDefault="00000000">
      <w:pPr>
        <w:pStyle w:val="Heading1"/>
      </w:pPr>
      <w:r>
        <w:lastRenderedPageBreak/>
        <w:t>1. Executive Summary</w:t>
      </w:r>
    </w:p>
    <w:p w:rsidR="00414857" w:rsidRDefault="00000000">
      <w:r>
        <w:t>This project presents the design of a digital workflow automation system developed to optimize internal request and approval processes within a university environment. The objective was to replace manual, paper-based procedures with an integrated platform that enhances efficiency, transparency, and traceability of approvals.</w:t>
      </w:r>
    </w:p>
    <w:p w:rsidR="00414857" w:rsidRDefault="00000000">
      <w:pPr>
        <w:pStyle w:val="Heading1"/>
      </w:pPr>
      <w:r>
        <w:t>2. Objectives</w:t>
      </w:r>
    </w:p>
    <w:p w:rsidR="00414857" w:rsidRDefault="00000000">
      <w:pPr>
        <w:pStyle w:val="ListBullet"/>
      </w:pPr>
      <w:r>
        <w:t>Automate repetitive internal workflows (student requests, approvals, notifications).</w:t>
      </w:r>
    </w:p>
    <w:p w:rsidR="00414857" w:rsidRDefault="00000000">
      <w:pPr>
        <w:pStyle w:val="ListBullet"/>
      </w:pPr>
      <w:r>
        <w:t>Reduce processing time and administrative overhead.</w:t>
      </w:r>
    </w:p>
    <w:p w:rsidR="00414857" w:rsidRDefault="00000000">
      <w:pPr>
        <w:pStyle w:val="ListBullet"/>
      </w:pPr>
      <w:r>
        <w:t>Improve communication between departments.</w:t>
      </w:r>
    </w:p>
    <w:p w:rsidR="00414857" w:rsidRDefault="00000000">
      <w:pPr>
        <w:pStyle w:val="ListBullet"/>
      </w:pPr>
      <w:r>
        <w:t>Enable centralized data logging and reporting.</w:t>
      </w:r>
    </w:p>
    <w:p w:rsidR="00414857" w:rsidRDefault="00000000">
      <w:pPr>
        <w:pStyle w:val="Heading1"/>
      </w:pPr>
      <w:r>
        <w:t>3. Methodology</w:t>
      </w:r>
    </w:p>
    <w:p w:rsidR="00414857" w:rsidRDefault="00000000">
      <w:r>
        <w:t>The project followed a systems-analysis approach:</w:t>
      </w:r>
      <w:r>
        <w:br/>
        <w:t>1. Requirements elicitation from typical user roles (Student, Secretariat, Admin).</w:t>
      </w:r>
      <w:r>
        <w:br/>
        <w:t>2. Modeling of use cases and process flows using Draw.io.</w:t>
      </w:r>
      <w:r>
        <w:br/>
        <w:t>3. Database schema design (ERD) using relational principles.</w:t>
      </w:r>
      <w:r>
        <w:br/>
        <w:t>4. UI prototyping and user testing using Figma (conceptual).</w:t>
      </w:r>
    </w:p>
    <w:p w:rsidR="00414857" w:rsidRDefault="00000000">
      <w:r>
        <w:t>Tools Used: Draw.io, Figma, Microsoft Word, Microsoft Excel.</w:t>
      </w:r>
    </w:p>
    <w:p w:rsidR="00414857" w:rsidRDefault="00000000">
      <w:pPr>
        <w:pStyle w:val="Heading1"/>
      </w:pPr>
      <w:r>
        <w:t>4. System Architecture Overview</w:t>
      </w:r>
    </w:p>
    <w:p w:rsidR="00BC4FCB" w:rsidRDefault="00000000" w:rsidP="00BC4FCB">
      <w:r>
        <w:t>The “Digital Process Support System” is composed of three layers:</w:t>
      </w:r>
      <w:r>
        <w:br/>
        <w:t>- User Interface Layer: Forms for submitting requests and viewing status.</w:t>
      </w:r>
      <w:r>
        <w:br/>
        <w:t>- Process Logic Layer: Handles routing, approvals, and notifications.</w:t>
      </w:r>
      <w:r>
        <w:br/>
        <w:t>- Data Layer: Stores users, requests, and approval history.</w:t>
      </w:r>
    </w:p>
    <w:p w:rsidR="00BC4FCB" w:rsidRDefault="00BC4FCB" w:rsidP="00BC4FCB"/>
    <w:p w:rsidR="00BC4FCB" w:rsidRDefault="00BC4FCB" w:rsidP="00BC4FCB"/>
    <w:p w:rsidR="00BC4FCB" w:rsidRDefault="00BC4FCB" w:rsidP="00BC4FCB"/>
    <w:p w:rsidR="00BC4FCB" w:rsidRDefault="00BC4FCB" w:rsidP="00BC4FCB"/>
    <w:p w:rsidR="00BC4FCB" w:rsidRDefault="00BC4FCB" w:rsidP="00BC4FCB"/>
    <w:p w:rsidR="00BC4FCB" w:rsidRDefault="00BC4FCB" w:rsidP="00BC4FCB"/>
    <w:p w:rsidR="00BC4FCB" w:rsidRDefault="00BC4FCB" w:rsidP="00BC4FCB"/>
    <w:p w:rsidR="00414857" w:rsidRDefault="00000000">
      <w:pPr>
        <w:pStyle w:val="Heading1"/>
      </w:pPr>
      <w:r>
        <w:lastRenderedPageBreak/>
        <w:t>5. Diagrams</w:t>
      </w:r>
    </w:p>
    <w:p w:rsidR="00414857" w:rsidRDefault="00000000">
      <w:r>
        <w:t>The following diagrams illustrate the core system design components:</w:t>
      </w:r>
    </w:p>
    <w:p w:rsidR="00BC4FCB" w:rsidRDefault="00BC4FCB">
      <w:pPr>
        <w:pStyle w:val="Heading2"/>
      </w:pPr>
    </w:p>
    <w:p w:rsidR="00BC4FCB" w:rsidRDefault="00BC4FCB">
      <w:pPr>
        <w:pStyle w:val="Heading2"/>
      </w:pPr>
    </w:p>
    <w:p w:rsidR="00414857" w:rsidRDefault="00000000">
      <w:pPr>
        <w:pStyle w:val="Heading2"/>
      </w:pPr>
      <w:r>
        <w:t>5.1 Use Case Diagram</w:t>
      </w:r>
    </w:p>
    <w:p w:rsidR="00414857" w:rsidRDefault="00000000">
      <w:r>
        <w:t>Illustrates user interactions and system functionality.</w:t>
      </w:r>
    </w:p>
    <w:p w:rsidR="00BC4FCB" w:rsidRDefault="00BC4FCB"/>
    <w:p w:rsidR="00BC4FCB" w:rsidRDefault="00BC4FCB"/>
    <w:p w:rsidR="00BC4FCB" w:rsidRDefault="00BC4FCB"/>
    <w:p w:rsidR="00BC4FCB" w:rsidRDefault="00BC4FCB">
      <w:r>
        <w:rPr>
          <w:noProof/>
        </w:rPr>
        <w:drawing>
          <wp:inline distT="0" distB="0" distL="0" distR="0">
            <wp:extent cx="5813849" cy="4953000"/>
            <wp:effectExtent l="0" t="0" r="3175" b="0"/>
            <wp:docPr id="1200778079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8079" name="Picture 1" descr="A diagram of a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111" cy="49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7" w:rsidRDefault="00000000">
      <w:pPr>
        <w:pStyle w:val="Heading2"/>
      </w:pPr>
      <w:r>
        <w:lastRenderedPageBreak/>
        <w:t>5.2 Process Flowchart</w:t>
      </w:r>
    </w:p>
    <w:p w:rsidR="00414857" w:rsidRDefault="00000000">
      <w:r>
        <w:t>Depicts the workflow for request submission and approval within the system.</w:t>
      </w:r>
    </w:p>
    <w:p w:rsidR="00BC4FCB" w:rsidRDefault="00BC4FCB"/>
    <w:p w:rsidR="00BC4FCB" w:rsidRDefault="00BC4FCB"/>
    <w:p w:rsidR="00BC4FCB" w:rsidRDefault="00BC4FCB">
      <w:r>
        <w:rPr>
          <w:noProof/>
        </w:rPr>
        <w:drawing>
          <wp:inline distT="0" distB="0" distL="0" distR="0">
            <wp:extent cx="5613400" cy="6019800"/>
            <wp:effectExtent l="0" t="0" r="0" b="0"/>
            <wp:docPr id="157284264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42646" name="Picture 2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FCB" w:rsidRDefault="00BC4FCB" w:rsidP="00BC4FCB"/>
    <w:p w:rsidR="00BC4FCB" w:rsidRDefault="00BC4FCB" w:rsidP="00BC4FCB"/>
    <w:p w:rsidR="00BC4FCB" w:rsidRDefault="00BC4FCB" w:rsidP="00BC4FCB"/>
    <w:p w:rsidR="00414857" w:rsidRDefault="00000000">
      <w:pPr>
        <w:pStyle w:val="Heading2"/>
      </w:pPr>
      <w:r>
        <w:lastRenderedPageBreak/>
        <w:t>5.3 Entity-Relationship Diagram (ERD)</w:t>
      </w:r>
    </w:p>
    <w:p w:rsidR="00414857" w:rsidRDefault="00000000">
      <w:r>
        <w:t>Represents the database schema linking users, requests, approvals, and statuses.</w:t>
      </w:r>
    </w:p>
    <w:p w:rsidR="00BC4FCB" w:rsidRDefault="00BC4FCB"/>
    <w:p w:rsidR="00BC4FCB" w:rsidRDefault="00BC4FCB"/>
    <w:p w:rsidR="00BC4FCB" w:rsidRDefault="00BC4FCB"/>
    <w:p w:rsidR="00BC4FCB" w:rsidRDefault="00BC4FCB">
      <w:r>
        <w:rPr>
          <w:noProof/>
        </w:rPr>
        <w:drawing>
          <wp:inline distT="0" distB="0" distL="0" distR="0">
            <wp:extent cx="5728506" cy="5408930"/>
            <wp:effectExtent l="0" t="0" r="0" b="1270"/>
            <wp:docPr id="1758042902" name="Picture 3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2902" name="Picture 3" descr="A diagram of a databa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258" cy="54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FCB" w:rsidRDefault="00BC4FCB"/>
    <w:p w:rsidR="00BC4FCB" w:rsidRDefault="00BC4FCB" w:rsidP="00BC4FCB"/>
    <w:p w:rsidR="00BC4FCB" w:rsidRDefault="00BC4FCB" w:rsidP="00BC4FCB"/>
    <w:p w:rsidR="00414857" w:rsidRDefault="00000000">
      <w:pPr>
        <w:pStyle w:val="Heading1"/>
      </w:pPr>
      <w:r>
        <w:lastRenderedPageBreak/>
        <w:t>6. UI Prototype (Figma)</w:t>
      </w:r>
    </w:p>
    <w:p w:rsidR="005507B7" w:rsidRDefault="00000000">
      <w:r>
        <w:t>The following screens represent the conceptual user interface designed in Figma:</w:t>
      </w:r>
      <w:r>
        <w:br/>
      </w:r>
    </w:p>
    <w:p w:rsidR="00BC4FCB" w:rsidRDefault="00000000">
      <w:r>
        <w:t>- Login Screen</w:t>
      </w:r>
    </w:p>
    <w:p w:rsidR="00BC4FCB" w:rsidRDefault="00BC4FCB"/>
    <w:p w:rsidR="00BC4FCB" w:rsidRDefault="00BC4FCB"/>
    <w:p w:rsidR="00BC4FCB" w:rsidRDefault="00BC4FCB">
      <w:r>
        <w:rPr>
          <w:noProof/>
        </w:rPr>
        <w:drawing>
          <wp:inline distT="0" distB="0" distL="0" distR="0">
            <wp:extent cx="5486400" cy="3903345"/>
            <wp:effectExtent l="0" t="0" r="0" b="0"/>
            <wp:docPr id="249451743" name="Picture 4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51743" name="Picture 4" descr="A screen shot of a login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C4FCB" w:rsidRDefault="00BC4FCB"/>
    <w:p w:rsidR="00BC4FCB" w:rsidRDefault="00BC4FCB"/>
    <w:p w:rsidR="00BC4FCB" w:rsidRDefault="00BC4FCB"/>
    <w:p w:rsidR="00BC4FCB" w:rsidRDefault="00BC4FCB"/>
    <w:p w:rsidR="00BC4FCB" w:rsidRDefault="00BC4FCB"/>
    <w:p w:rsidR="005507B7" w:rsidRDefault="005507B7"/>
    <w:p w:rsidR="005507B7" w:rsidRDefault="005507B7"/>
    <w:p w:rsidR="00BC4FCB" w:rsidRDefault="00000000">
      <w:r>
        <w:lastRenderedPageBreak/>
        <w:t>- Dashboard (Student Home)</w:t>
      </w:r>
    </w:p>
    <w:p w:rsidR="00414857" w:rsidRDefault="00BC4FCB">
      <w:r>
        <w:rPr>
          <w:noProof/>
        </w:rPr>
        <w:drawing>
          <wp:inline distT="0" distB="0" distL="0" distR="0">
            <wp:extent cx="5880947" cy="4089400"/>
            <wp:effectExtent l="0" t="0" r="4445" b="0"/>
            <wp:docPr id="2467050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05025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947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Request Form</w:t>
      </w:r>
    </w:p>
    <w:p w:rsidR="00BC4FCB" w:rsidRDefault="00BC4FCB">
      <w:r>
        <w:rPr>
          <w:noProof/>
        </w:rPr>
        <w:drawing>
          <wp:inline distT="0" distB="0" distL="0" distR="0">
            <wp:extent cx="5846227" cy="3454400"/>
            <wp:effectExtent l="0" t="0" r="0" b="0"/>
            <wp:docPr id="111741307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13074" name="Picture 6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599" cy="34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57" w:rsidRDefault="00000000">
      <w:pPr>
        <w:pStyle w:val="Heading1"/>
      </w:pPr>
      <w:r>
        <w:lastRenderedPageBreak/>
        <w:t>7. Testing &amp; User Feedback</w:t>
      </w:r>
    </w:p>
    <w:p w:rsidR="00414857" w:rsidRDefault="00000000">
      <w:r>
        <w:t>Test cases were conducted to validate functionality and user experience. Example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4857">
        <w:tc>
          <w:tcPr>
            <w:tcW w:w="2880" w:type="dxa"/>
          </w:tcPr>
          <w:p w:rsidR="00414857" w:rsidRDefault="00000000">
            <w:r>
              <w:t>Test Case</w:t>
            </w:r>
          </w:p>
        </w:tc>
        <w:tc>
          <w:tcPr>
            <w:tcW w:w="2880" w:type="dxa"/>
          </w:tcPr>
          <w:p w:rsidR="00414857" w:rsidRDefault="00000000">
            <w:r>
              <w:t>Expected Result</w:t>
            </w:r>
          </w:p>
        </w:tc>
        <w:tc>
          <w:tcPr>
            <w:tcW w:w="2880" w:type="dxa"/>
          </w:tcPr>
          <w:p w:rsidR="00414857" w:rsidRDefault="00000000">
            <w:r>
              <w:t>Outcome</w:t>
            </w:r>
          </w:p>
        </w:tc>
      </w:tr>
      <w:tr w:rsidR="00414857">
        <w:tc>
          <w:tcPr>
            <w:tcW w:w="2880" w:type="dxa"/>
          </w:tcPr>
          <w:p w:rsidR="00414857" w:rsidRDefault="00000000">
            <w:r>
              <w:t>Submit request form</w:t>
            </w:r>
          </w:p>
        </w:tc>
        <w:tc>
          <w:tcPr>
            <w:tcW w:w="2880" w:type="dxa"/>
          </w:tcPr>
          <w:p w:rsidR="00414857" w:rsidRDefault="00000000">
            <w:r>
              <w:t>Request recorded successfully</w:t>
            </w:r>
          </w:p>
        </w:tc>
        <w:tc>
          <w:tcPr>
            <w:tcW w:w="2880" w:type="dxa"/>
          </w:tcPr>
          <w:p w:rsidR="00414857" w:rsidRDefault="00000000">
            <w:r>
              <w:t>✅ Pass</w:t>
            </w:r>
          </w:p>
        </w:tc>
      </w:tr>
      <w:tr w:rsidR="00414857">
        <w:tc>
          <w:tcPr>
            <w:tcW w:w="2880" w:type="dxa"/>
          </w:tcPr>
          <w:p w:rsidR="00414857" w:rsidRDefault="00000000">
            <w:r>
              <w:t>Secretariat approves</w:t>
            </w:r>
          </w:p>
        </w:tc>
        <w:tc>
          <w:tcPr>
            <w:tcW w:w="2880" w:type="dxa"/>
          </w:tcPr>
          <w:p w:rsidR="00414857" w:rsidRDefault="00000000">
            <w:r>
              <w:t>Status changes to Approved</w:t>
            </w:r>
          </w:p>
        </w:tc>
        <w:tc>
          <w:tcPr>
            <w:tcW w:w="2880" w:type="dxa"/>
          </w:tcPr>
          <w:p w:rsidR="00414857" w:rsidRDefault="00000000">
            <w:r>
              <w:t>✅ Pass</w:t>
            </w:r>
          </w:p>
        </w:tc>
      </w:tr>
      <w:tr w:rsidR="00414857">
        <w:tc>
          <w:tcPr>
            <w:tcW w:w="2880" w:type="dxa"/>
          </w:tcPr>
          <w:p w:rsidR="00414857" w:rsidRDefault="00000000">
            <w:r>
              <w:t>Notification sent</w:t>
            </w:r>
          </w:p>
        </w:tc>
        <w:tc>
          <w:tcPr>
            <w:tcW w:w="2880" w:type="dxa"/>
          </w:tcPr>
          <w:p w:rsidR="00414857" w:rsidRDefault="00000000">
            <w:r>
              <w:t>Email delivered to student</w:t>
            </w:r>
          </w:p>
        </w:tc>
        <w:tc>
          <w:tcPr>
            <w:tcW w:w="2880" w:type="dxa"/>
          </w:tcPr>
          <w:p w:rsidR="00414857" w:rsidRDefault="00000000">
            <w:r>
              <w:t>✅ Pass</w:t>
            </w:r>
          </w:p>
        </w:tc>
      </w:tr>
    </w:tbl>
    <w:p w:rsidR="00414857" w:rsidRDefault="00000000">
      <w:pPr>
        <w:pStyle w:val="Heading1"/>
      </w:pPr>
      <w:r>
        <w:t>8. Conclusions &amp; Future Improvements</w:t>
      </w:r>
    </w:p>
    <w:p w:rsidR="00414857" w:rsidRDefault="00000000">
      <w:r>
        <w:t>The project successfully demonstrated how digital process support systems can streamline university operations. Future improvements could include integration with authentication services (LDAP), advanced reporting dashboards, and role-based access control.</w:t>
      </w:r>
    </w:p>
    <w:p w:rsidR="00414857" w:rsidRDefault="00000000">
      <w:pPr>
        <w:pStyle w:val="Heading1"/>
      </w:pPr>
      <w:r>
        <w:t>9. References</w:t>
      </w:r>
    </w:p>
    <w:p w:rsidR="00414857" w:rsidRDefault="00000000">
      <w:pPr>
        <w:pStyle w:val="ListBullet"/>
      </w:pPr>
      <w:r>
        <w:t>UML and Process Modeling Guidelines – OMG Standard</w:t>
      </w:r>
    </w:p>
    <w:p w:rsidR="00414857" w:rsidRDefault="00000000">
      <w:pPr>
        <w:pStyle w:val="ListBullet"/>
      </w:pPr>
      <w:r>
        <w:t>SAP Workflow &amp; Approval Automation Documentation (for benchmarking)</w:t>
      </w:r>
    </w:p>
    <w:p w:rsidR="00414857" w:rsidRDefault="00000000">
      <w:pPr>
        <w:pStyle w:val="ListBullet"/>
      </w:pPr>
      <w:r>
        <w:t>Diagrams.net / Figma Official Guides</w:t>
      </w:r>
    </w:p>
    <w:p w:rsidR="00C36F5D" w:rsidRDefault="00C36F5D" w:rsidP="00C36F5D">
      <w:pPr>
        <w:pStyle w:val="Heading1"/>
      </w:pPr>
    </w:p>
    <w:p w:rsidR="00C36F5D" w:rsidRDefault="00C36F5D" w:rsidP="00C36F5D">
      <w:pPr>
        <w:pStyle w:val="Heading1"/>
      </w:pPr>
      <w:r>
        <w:t>10. Reporting &amp; KPI Monitoring (Power BI Extension)</w:t>
      </w:r>
    </w:p>
    <w:p w:rsidR="00C36F5D" w:rsidRDefault="00C36F5D" w:rsidP="00C36F5D">
      <w:pPr>
        <w:pStyle w:val="Heading2"/>
      </w:pPr>
      <w:r>
        <w:t>10.1 Objective</w:t>
      </w:r>
    </w:p>
    <w:p w:rsidR="00C36F5D" w:rsidRDefault="00C36F5D" w:rsidP="00C36F5D">
      <w:pPr>
        <w:pStyle w:val="p3"/>
        <w:rPr>
          <w:rStyle w:val="s1"/>
        </w:rPr>
      </w:pPr>
      <w:r>
        <w:t>To simulate a management-level reporting layer, a Business Intelligence dashboard was developed using Power BI. The objective was to provide visibility into workflow performance, approval efficiency, and request volume trends.</w:t>
      </w:r>
    </w:p>
    <w:p w:rsidR="00C36F5D" w:rsidRDefault="00C36F5D" w:rsidP="00C36F5D">
      <w:pPr>
        <w:pStyle w:val="Heading2"/>
      </w:pPr>
      <w:r>
        <w:t>10.2 Data Source</w:t>
      </w:r>
    </w:p>
    <w:p w:rsidR="00C36F5D" w:rsidRDefault="00C36F5D" w:rsidP="00C36F5D">
      <w:pPr>
        <w:pStyle w:val="p3"/>
      </w:pPr>
      <w:r>
        <w:t>The dashboard is based on the relational database schema designed for the system (Users, Requests, Approvals, Statuses).</w:t>
      </w:r>
    </w:p>
    <w:p w:rsidR="00C36F5D" w:rsidRDefault="00C36F5D" w:rsidP="00C36F5D">
      <w:pPr>
        <w:pStyle w:val="p3"/>
      </w:pPr>
      <w:r>
        <w:t>For reporting simulation purposes, sample data was generated including:</w:t>
      </w:r>
    </w:p>
    <w:p w:rsidR="00C36F5D" w:rsidRDefault="00C36F5D" w:rsidP="00C36F5D">
      <w:pPr>
        <w:pStyle w:val="p1"/>
        <w:numPr>
          <w:ilvl w:val="0"/>
          <w:numId w:val="10"/>
        </w:numPr>
      </w:pPr>
      <w:r>
        <w:t>50+ request records</w:t>
      </w:r>
    </w:p>
    <w:p w:rsidR="00C36F5D" w:rsidRDefault="00C36F5D" w:rsidP="00C36F5D">
      <w:pPr>
        <w:pStyle w:val="p1"/>
        <w:numPr>
          <w:ilvl w:val="0"/>
          <w:numId w:val="10"/>
        </w:numPr>
      </w:pPr>
      <w:r>
        <w:lastRenderedPageBreak/>
        <w:t>Submission dates</w:t>
      </w:r>
    </w:p>
    <w:p w:rsidR="00C36F5D" w:rsidRDefault="00C36F5D" w:rsidP="00C36F5D">
      <w:pPr>
        <w:pStyle w:val="p1"/>
        <w:numPr>
          <w:ilvl w:val="0"/>
          <w:numId w:val="10"/>
        </w:numPr>
      </w:pPr>
      <w:r>
        <w:t>Decision dates</w:t>
      </w:r>
    </w:p>
    <w:p w:rsidR="00C36F5D" w:rsidRDefault="00C36F5D" w:rsidP="00C36F5D">
      <w:pPr>
        <w:pStyle w:val="p1"/>
        <w:numPr>
          <w:ilvl w:val="0"/>
          <w:numId w:val="10"/>
        </w:numPr>
      </w:pPr>
      <w:r>
        <w:t>Approval status</w:t>
      </w:r>
    </w:p>
    <w:p w:rsidR="00C36F5D" w:rsidRDefault="00C36F5D" w:rsidP="00C36F5D">
      <w:pPr>
        <w:pStyle w:val="p1"/>
        <w:numPr>
          <w:ilvl w:val="0"/>
          <w:numId w:val="10"/>
        </w:numPr>
      </w:pPr>
      <w:r>
        <w:t>Request types</w:t>
      </w:r>
    </w:p>
    <w:p w:rsidR="00C36F5D" w:rsidRDefault="00C36F5D" w:rsidP="00C36F5D">
      <w:pPr>
        <w:pStyle w:val="p2"/>
      </w:pPr>
    </w:p>
    <w:p w:rsidR="00C36F5D" w:rsidRDefault="00C36F5D" w:rsidP="00C36F5D">
      <w:pPr>
        <w:pStyle w:val="p3"/>
      </w:pPr>
      <w:r>
        <w:t>The dataset structure follows the SQL schema implemented in MySQL.</w:t>
      </w:r>
    </w:p>
    <w:p w:rsidR="00C36F5D" w:rsidRDefault="00C36F5D" w:rsidP="00C36F5D">
      <w:pPr>
        <w:pStyle w:val="Heading2"/>
      </w:pPr>
    </w:p>
    <w:p w:rsidR="00C36F5D" w:rsidRDefault="00C36F5D" w:rsidP="00C36F5D">
      <w:pPr>
        <w:pStyle w:val="Heading2"/>
      </w:pPr>
      <w:r>
        <w:t>10.3 Key Performance Indicators (KPIs)</w:t>
      </w:r>
    </w:p>
    <w:p w:rsidR="00C36F5D" w:rsidRDefault="00C36F5D" w:rsidP="00C36F5D">
      <w:pPr>
        <w:pStyle w:val="p3"/>
      </w:pPr>
      <w:r>
        <w:t>The following KPIs were implemented:</w:t>
      </w:r>
    </w:p>
    <w:p w:rsidR="00C36F5D" w:rsidRDefault="00C36F5D" w:rsidP="00C36F5D">
      <w:pPr>
        <w:pStyle w:val="p1"/>
        <w:numPr>
          <w:ilvl w:val="0"/>
          <w:numId w:val="11"/>
        </w:numPr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1"/>
          <w:b/>
          <w:bCs/>
        </w:rPr>
        <w:t>Requests by Status</w:t>
      </w:r>
      <w:r>
        <w:t xml:space="preserve"> (Approved / Rejected / Pending)</w:t>
      </w:r>
    </w:p>
    <w:p w:rsidR="00C36F5D" w:rsidRDefault="00C36F5D" w:rsidP="00C36F5D">
      <w:pPr>
        <w:pStyle w:val="p1"/>
        <w:numPr>
          <w:ilvl w:val="0"/>
          <w:numId w:val="11"/>
        </w:numPr>
      </w:pPr>
      <w:r>
        <w:rPr>
          <w:rStyle w:val="s1"/>
          <w:rFonts w:ascii="Apple Color Emoji" w:hAnsi="Apple Color Emoji" w:cs="Apple Color Emoji"/>
        </w:rPr>
        <w:t>⏱</w:t>
      </w:r>
      <w:r>
        <w:rPr>
          <w:rStyle w:val="s1"/>
        </w:rPr>
        <w:t xml:space="preserve"> </w:t>
      </w:r>
      <w:r>
        <w:rPr>
          <w:b/>
          <w:bCs/>
        </w:rPr>
        <w:t>Average Processing Time (Hours)</w:t>
      </w:r>
    </w:p>
    <w:p w:rsidR="00C36F5D" w:rsidRDefault="00C36F5D" w:rsidP="00C36F5D">
      <w:pPr>
        <w:pStyle w:val="p1"/>
        <w:numPr>
          <w:ilvl w:val="0"/>
          <w:numId w:val="11"/>
        </w:numPr>
      </w:pPr>
      <w:r>
        <w:rPr>
          <w:rStyle w:val="s1"/>
          <w:rFonts w:ascii="Apple Color Emoji" w:hAnsi="Apple Color Emoji" w:cs="Apple Color Emoji"/>
        </w:rPr>
        <w:t>📈</w:t>
      </w:r>
      <w:r>
        <w:rPr>
          <w:rStyle w:val="s1"/>
        </w:rPr>
        <w:t xml:space="preserve"> </w:t>
      </w:r>
      <w:r>
        <w:rPr>
          <w:b/>
          <w:bCs/>
        </w:rPr>
        <w:t>Requests per Month</w:t>
      </w:r>
    </w:p>
    <w:p w:rsidR="00C36F5D" w:rsidRDefault="00C36F5D" w:rsidP="00C36F5D">
      <w:pPr>
        <w:pStyle w:val="p1"/>
        <w:numPr>
          <w:ilvl w:val="0"/>
          <w:numId w:val="11"/>
        </w:numPr>
      </w:pPr>
      <w:r>
        <w:rPr>
          <w:rStyle w:val="s1"/>
          <w:rFonts w:ascii="Apple Color Emoji" w:hAnsi="Apple Color Emoji" w:cs="Apple Color Emoji"/>
        </w:rPr>
        <w:t>👤</w:t>
      </w:r>
      <w:r>
        <w:rPr>
          <w:rStyle w:val="s1"/>
        </w:rPr>
        <w:t xml:space="preserve"> </w:t>
      </w:r>
      <w:r>
        <w:rPr>
          <w:b/>
          <w:bCs/>
        </w:rPr>
        <w:t>Requests per Request Type</w:t>
      </w:r>
    </w:p>
    <w:p w:rsidR="00C36F5D" w:rsidRDefault="00C36F5D" w:rsidP="00C36F5D">
      <w:pPr>
        <w:pStyle w:val="p1"/>
        <w:numPr>
          <w:ilvl w:val="0"/>
          <w:numId w:val="11"/>
        </w:numPr>
      </w:pPr>
      <w:r>
        <w:rPr>
          <w:rStyle w:val="s1"/>
          <w:rFonts w:ascii="Apple Color Emoji" w:hAnsi="Apple Color Emoji" w:cs="Apple Color Emoji"/>
        </w:rPr>
        <w:t>📌</w:t>
      </w:r>
      <w:r>
        <w:rPr>
          <w:rStyle w:val="s1"/>
        </w:rPr>
        <w:t xml:space="preserve"> </w:t>
      </w:r>
      <w:r>
        <w:rPr>
          <w:b/>
          <w:bCs/>
        </w:rPr>
        <w:t>Approval Rate (%)</w:t>
      </w:r>
    </w:p>
    <w:p w:rsidR="00C36F5D" w:rsidRDefault="00C36F5D" w:rsidP="00C36F5D">
      <w:pPr>
        <w:rPr>
          <w:rStyle w:val="s1"/>
        </w:rPr>
      </w:pPr>
    </w:p>
    <w:p w:rsidR="00C36F5D" w:rsidRDefault="00C36F5D" w:rsidP="00C36F5D">
      <w:pPr>
        <w:pStyle w:val="Heading2"/>
      </w:pPr>
      <w:r>
        <w:t>10.4 Dashboard Overview</w:t>
      </w:r>
    </w:p>
    <w:p w:rsidR="00C36F5D" w:rsidRDefault="00C36F5D" w:rsidP="00C36F5D">
      <w:pPr>
        <w:pStyle w:val="p3"/>
      </w:pPr>
      <w:r>
        <w:t>The Power BI dashboard provides:</w:t>
      </w:r>
    </w:p>
    <w:p w:rsidR="00C36F5D" w:rsidRDefault="00C36F5D" w:rsidP="00C36F5D">
      <w:pPr>
        <w:pStyle w:val="p1"/>
        <w:numPr>
          <w:ilvl w:val="0"/>
          <w:numId w:val="12"/>
        </w:numPr>
      </w:pPr>
      <w:r>
        <w:t>A summary KPI section for executive overview</w:t>
      </w:r>
    </w:p>
    <w:p w:rsidR="00C36F5D" w:rsidRDefault="00C36F5D" w:rsidP="00C36F5D">
      <w:pPr>
        <w:pStyle w:val="p1"/>
        <w:numPr>
          <w:ilvl w:val="0"/>
          <w:numId w:val="12"/>
        </w:numPr>
      </w:pPr>
      <w:r>
        <w:t>A bar chart visualizing request distribution by status</w:t>
      </w:r>
    </w:p>
    <w:p w:rsidR="00C36F5D" w:rsidRDefault="00C36F5D" w:rsidP="00C36F5D">
      <w:pPr>
        <w:pStyle w:val="p1"/>
        <w:numPr>
          <w:ilvl w:val="0"/>
          <w:numId w:val="12"/>
        </w:numPr>
      </w:pPr>
      <w:r>
        <w:t>A line chart showing monthly trends</w:t>
      </w:r>
    </w:p>
    <w:p w:rsidR="00C36F5D" w:rsidRDefault="00C36F5D" w:rsidP="00C36F5D">
      <w:pPr>
        <w:pStyle w:val="p1"/>
        <w:numPr>
          <w:ilvl w:val="0"/>
          <w:numId w:val="12"/>
        </w:numPr>
      </w:pPr>
      <w:r>
        <w:t>A card visual displaying average processing time</w:t>
      </w:r>
    </w:p>
    <w:p w:rsidR="00C36F5D" w:rsidRDefault="00C36F5D" w:rsidP="00C36F5D">
      <w:pPr>
        <w:pStyle w:val="p1"/>
        <w:numPr>
          <w:ilvl w:val="0"/>
          <w:numId w:val="12"/>
        </w:numPr>
      </w:pPr>
      <w:r>
        <w:t>Filtering capability by request type and date</w:t>
      </w:r>
    </w:p>
    <w:p w:rsidR="00C36F5D" w:rsidRDefault="00C36F5D" w:rsidP="00C36F5D">
      <w:pPr>
        <w:pStyle w:val="p2"/>
      </w:pPr>
    </w:p>
    <w:p w:rsidR="00C36F5D" w:rsidRDefault="00C36F5D" w:rsidP="00C36F5D">
      <w:pPr>
        <w:pStyle w:val="p3"/>
      </w:pPr>
      <w:r>
        <w:t>(</w:t>
      </w:r>
      <w:r>
        <w:rPr>
          <w:rFonts w:ascii="Apple Color Emoji" w:hAnsi="Apple Color Emoji" w:cs="Apple Color Emoji"/>
        </w:rPr>
        <w:t>👉</w:t>
      </w:r>
      <w:r>
        <w:t xml:space="preserve"> Εδώ θα βάλεις screenshot του Power BI dashboard)</w:t>
      </w:r>
    </w:p>
    <w:p w:rsidR="00C36F5D" w:rsidRDefault="00C36F5D" w:rsidP="00C36F5D">
      <w:pPr>
        <w:rPr>
          <w:rStyle w:val="s1"/>
        </w:rPr>
      </w:pPr>
    </w:p>
    <w:p w:rsidR="00C36F5D" w:rsidRDefault="00C36F5D" w:rsidP="00C36F5D">
      <w:pPr>
        <w:pStyle w:val="Heading2"/>
      </w:pPr>
      <w:r>
        <w:t>10.5 Business Value</w:t>
      </w:r>
    </w:p>
    <w:p w:rsidR="00C36F5D" w:rsidRDefault="00C36F5D" w:rsidP="00C36F5D">
      <w:pPr>
        <w:pStyle w:val="p2"/>
      </w:pPr>
    </w:p>
    <w:p w:rsidR="00C36F5D" w:rsidRDefault="00C36F5D" w:rsidP="00C36F5D">
      <w:pPr>
        <w:pStyle w:val="p3"/>
      </w:pPr>
      <w:r>
        <w:t>The reporting layer enhances the system by:</w:t>
      </w:r>
    </w:p>
    <w:p w:rsidR="00C36F5D" w:rsidRDefault="00C36F5D" w:rsidP="00C36F5D">
      <w:pPr>
        <w:pStyle w:val="p1"/>
        <w:numPr>
          <w:ilvl w:val="0"/>
          <w:numId w:val="13"/>
        </w:numPr>
      </w:pPr>
      <w:r>
        <w:lastRenderedPageBreak/>
        <w:t>Providing real-time performance monitoring</w:t>
      </w:r>
    </w:p>
    <w:p w:rsidR="00C36F5D" w:rsidRDefault="00C36F5D" w:rsidP="00C36F5D">
      <w:pPr>
        <w:pStyle w:val="p1"/>
        <w:numPr>
          <w:ilvl w:val="0"/>
          <w:numId w:val="13"/>
        </w:numPr>
      </w:pPr>
      <w:r>
        <w:t>Identifying process bottlenecks</w:t>
      </w:r>
    </w:p>
    <w:p w:rsidR="00C36F5D" w:rsidRDefault="00C36F5D" w:rsidP="00C36F5D">
      <w:pPr>
        <w:pStyle w:val="p1"/>
        <w:numPr>
          <w:ilvl w:val="0"/>
          <w:numId w:val="13"/>
        </w:numPr>
      </w:pPr>
      <w:r>
        <w:t>Supporting data-driven decision making</w:t>
      </w:r>
    </w:p>
    <w:p w:rsidR="00C36F5D" w:rsidRDefault="00C36F5D" w:rsidP="00C36F5D">
      <w:pPr>
        <w:pStyle w:val="p1"/>
        <w:numPr>
          <w:ilvl w:val="0"/>
          <w:numId w:val="13"/>
        </w:numPr>
      </w:pPr>
      <w:r>
        <w:t>Improving administrative transparency</w:t>
      </w:r>
    </w:p>
    <w:p w:rsidR="00C36F5D" w:rsidRDefault="00C36F5D" w:rsidP="00C36F5D">
      <w:pPr>
        <w:pStyle w:val="ListBullet"/>
        <w:numPr>
          <w:ilvl w:val="0"/>
          <w:numId w:val="0"/>
        </w:numPr>
        <w:ind w:left="360" w:hanging="360"/>
      </w:pPr>
    </w:p>
    <w:p w:rsidR="00C36F5D" w:rsidRDefault="00C36F5D" w:rsidP="00C36F5D">
      <w:pPr>
        <w:pStyle w:val="ListBullet"/>
        <w:numPr>
          <w:ilvl w:val="0"/>
          <w:numId w:val="0"/>
        </w:numPr>
        <w:ind w:left="360" w:hanging="360"/>
      </w:pPr>
    </w:p>
    <w:p w:rsidR="00C36F5D" w:rsidRDefault="00C36F5D" w:rsidP="00C36F5D">
      <w:pPr>
        <w:pStyle w:val="ListBullet"/>
        <w:numPr>
          <w:ilvl w:val="0"/>
          <w:numId w:val="0"/>
        </w:numPr>
        <w:ind w:left="360" w:hanging="360"/>
      </w:pPr>
    </w:p>
    <w:p w:rsidR="00C36F5D" w:rsidRDefault="00C36F5D" w:rsidP="00C36F5D">
      <w:pPr>
        <w:pStyle w:val="ListBullet"/>
        <w:numPr>
          <w:ilvl w:val="0"/>
          <w:numId w:val="0"/>
        </w:numPr>
        <w:ind w:left="360" w:hanging="360"/>
      </w:pPr>
    </w:p>
    <w:p w:rsidR="00C36F5D" w:rsidRDefault="00C36F5D" w:rsidP="00C36F5D">
      <w:pPr>
        <w:pStyle w:val="ListBullet"/>
        <w:numPr>
          <w:ilvl w:val="0"/>
          <w:numId w:val="0"/>
        </w:numPr>
        <w:ind w:left="360" w:hanging="360"/>
      </w:pPr>
    </w:p>
    <w:sectPr w:rsidR="00C36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F71703"/>
    <w:multiLevelType w:val="multilevel"/>
    <w:tmpl w:val="E43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A3D6A"/>
    <w:multiLevelType w:val="multilevel"/>
    <w:tmpl w:val="8B9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27DE0"/>
    <w:multiLevelType w:val="multilevel"/>
    <w:tmpl w:val="992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858A0"/>
    <w:multiLevelType w:val="multilevel"/>
    <w:tmpl w:val="590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242393">
    <w:abstractNumId w:val="8"/>
  </w:num>
  <w:num w:numId="2" w16cid:durableId="2018343626">
    <w:abstractNumId w:val="6"/>
  </w:num>
  <w:num w:numId="3" w16cid:durableId="24992215">
    <w:abstractNumId w:val="5"/>
  </w:num>
  <w:num w:numId="4" w16cid:durableId="1803225384">
    <w:abstractNumId w:val="4"/>
  </w:num>
  <w:num w:numId="5" w16cid:durableId="1381902480">
    <w:abstractNumId w:val="7"/>
  </w:num>
  <w:num w:numId="6" w16cid:durableId="993415052">
    <w:abstractNumId w:val="3"/>
  </w:num>
  <w:num w:numId="7" w16cid:durableId="1291283698">
    <w:abstractNumId w:val="2"/>
  </w:num>
  <w:num w:numId="8" w16cid:durableId="2063794666">
    <w:abstractNumId w:val="1"/>
  </w:num>
  <w:num w:numId="9" w16cid:durableId="554439743">
    <w:abstractNumId w:val="0"/>
  </w:num>
  <w:num w:numId="10" w16cid:durableId="1633906827">
    <w:abstractNumId w:val="10"/>
  </w:num>
  <w:num w:numId="11" w16cid:durableId="1322932611">
    <w:abstractNumId w:val="11"/>
  </w:num>
  <w:num w:numId="12" w16cid:durableId="367995202">
    <w:abstractNumId w:val="9"/>
  </w:num>
  <w:num w:numId="13" w16cid:durableId="543249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857"/>
    <w:rsid w:val="00457C4A"/>
    <w:rsid w:val="005507B7"/>
    <w:rsid w:val="00577F9D"/>
    <w:rsid w:val="00593ED5"/>
    <w:rsid w:val="00847B7B"/>
    <w:rsid w:val="00A466BB"/>
    <w:rsid w:val="00AA1D8D"/>
    <w:rsid w:val="00B47730"/>
    <w:rsid w:val="00B968B2"/>
    <w:rsid w:val="00BC4FCB"/>
    <w:rsid w:val="00C36F5D"/>
    <w:rsid w:val="00CB0664"/>
    <w:rsid w:val="00E21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DAEDD0"/>
  <w14:defaultImageDpi w14:val="300"/>
  <w15:docId w15:val="{EEEDF3CD-0DA9-7E47-A48D-ED7DD78B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C3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R" w:eastAsia="en-GB"/>
    </w:rPr>
  </w:style>
  <w:style w:type="character" w:customStyle="1" w:styleId="s1">
    <w:name w:val="s1"/>
    <w:basedOn w:val="DefaultParagraphFont"/>
    <w:rsid w:val="00C36F5D"/>
  </w:style>
  <w:style w:type="paragraph" w:customStyle="1" w:styleId="p2">
    <w:name w:val="p2"/>
    <w:basedOn w:val="Normal"/>
    <w:rsid w:val="00C3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R" w:eastAsia="en-GB"/>
    </w:rPr>
  </w:style>
  <w:style w:type="paragraph" w:customStyle="1" w:styleId="p3">
    <w:name w:val="p3"/>
    <w:basedOn w:val="Normal"/>
    <w:rsid w:val="00C3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Panagiotis Zois</cp:lastModifiedBy>
  <cp:revision>6</cp:revision>
  <dcterms:created xsi:type="dcterms:W3CDTF">2013-12-23T23:15:00Z</dcterms:created>
  <dcterms:modified xsi:type="dcterms:W3CDTF">2026-02-20T16:54:00Z</dcterms:modified>
  <cp:category/>
</cp:coreProperties>
</file>