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CF23" w14:textId="3270D74B" w:rsidR="004F21DD" w:rsidRDefault="004F21DD" w:rsidP="004F21DD">
      <w:pPr>
        <w:jc w:val="center"/>
        <w:rPr>
          <w:noProof/>
        </w:rPr>
      </w:pPr>
      <w:r w:rsidRPr="004F21DD">
        <w:rPr>
          <w:rFonts w:ascii="Gobold Bold" w:hAnsi="Gobold Bold" w:cs="Browallia New"/>
          <w:noProof/>
          <w:sz w:val="144"/>
          <w:szCs w:val="144"/>
        </w:rPr>
        <w:t>C</w:t>
      </w:r>
      <w:r w:rsidRPr="004F21DD">
        <w:rPr>
          <w:rFonts w:ascii="Gobold" w:hAnsi="Gobold" w:cs="Browallia New"/>
          <w:noProof/>
          <w:sz w:val="110"/>
          <w:szCs w:val="110"/>
        </w:rPr>
        <w:t>uritib</w:t>
      </w:r>
      <w:r w:rsidRPr="004F21DD">
        <w:rPr>
          <w:rFonts w:ascii="Gobold Bold" w:hAnsi="Gobold Bold" w:cs="Browallia New"/>
          <w:noProof/>
          <w:sz w:val="144"/>
          <w:szCs w:val="144"/>
        </w:rPr>
        <w:t>A</w:t>
      </w:r>
      <w:r w:rsidRPr="004F21DD">
        <w:rPr>
          <w:rFonts w:ascii="Gobold" w:hAnsi="Gobold" w:cs="Browallia New"/>
          <w:noProof/>
          <w:sz w:val="110"/>
          <w:szCs w:val="110"/>
        </w:rPr>
        <w:t>ki</w:t>
      </w:r>
      <w:r>
        <w:rPr>
          <w:noProof/>
        </w:rPr>
        <w:drawing>
          <wp:inline distT="0" distB="0" distL="0" distR="0" wp14:anchorId="734DB11F" wp14:editId="7CC457C2">
            <wp:extent cx="485775" cy="1078826"/>
            <wp:effectExtent l="0" t="0" r="0" b="7620"/>
            <wp:docPr id="3" name="Imagem 3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Ícone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2" r="27580"/>
                    <a:stretch/>
                  </pic:blipFill>
                  <pic:spPr bwMode="auto">
                    <a:xfrm>
                      <a:off x="0" y="0"/>
                      <a:ext cx="492525" cy="109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55B94" w14:textId="6AD8D200" w:rsidR="004F21DD" w:rsidRPr="004F21DD" w:rsidRDefault="004F21DD" w:rsidP="004F21DD">
      <w:pPr>
        <w:jc w:val="center"/>
        <w:rPr>
          <w:rFonts w:ascii="Arial Nova" w:hAnsi="Arial Nova" w:cs="Biome"/>
          <w:noProof/>
          <w:sz w:val="18"/>
          <w:szCs w:val="18"/>
        </w:rPr>
      </w:pPr>
      <w:r w:rsidRPr="004F21DD">
        <w:rPr>
          <w:rFonts w:ascii="Arial Nova" w:hAnsi="Arial Nova" w:cs="Biome"/>
          <w:noProof/>
          <w:sz w:val="18"/>
          <w:szCs w:val="18"/>
        </w:rPr>
        <w:t>Eduardo Siegert Antunes, Lucas Cordeiro de Lima, Matheus Biscalchim</w:t>
      </w:r>
    </w:p>
    <w:p w14:paraId="1AFD49C1" w14:textId="2E002A25" w:rsidR="004F21DD" w:rsidRPr="004F21DD" w:rsidRDefault="004F21DD" w:rsidP="004F21DD">
      <w:pPr>
        <w:jc w:val="center"/>
        <w:rPr>
          <w:rFonts w:ascii="Arial Nova" w:hAnsi="Arial Nova" w:cs="Biome"/>
          <w:noProof/>
          <w:sz w:val="24"/>
          <w:szCs w:val="24"/>
        </w:rPr>
      </w:pPr>
    </w:p>
    <w:p w14:paraId="575D955F" w14:textId="3AE3F5F3" w:rsidR="004F21DD" w:rsidRPr="004F21DD" w:rsidRDefault="004F21DD" w:rsidP="00934379">
      <w:pPr>
        <w:jc w:val="center"/>
        <w:rPr>
          <w:rFonts w:ascii="Arial Nova" w:hAnsi="Arial Nova" w:cs="Biome"/>
          <w:b/>
          <w:bCs/>
          <w:noProof/>
          <w:sz w:val="24"/>
          <w:szCs w:val="24"/>
        </w:rPr>
      </w:pPr>
      <w:r w:rsidRPr="004F21DD">
        <w:rPr>
          <w:rFonts w:ascii="Arial Nova" w:hAnsi="Arial Nova" w:cs="Biome"/>
          <w:b/>
          <w:bCs/>
          <w:noProof/>
          <w:sz w:val="24"/>
          <w:szCs w:val="24"/>
        </w:rPr>
        <w:t>LISTA DE REQUISITOS</w:t>
      </w:r>
    </w:p>
    <w:p w14:paraId="51A4983A" w14:textId="6106D139" w:rsidR="004F21DD" w:rsidRPr="004F21DD" w:rsidRDefault="004F21DD" w:rsidP="004F21DD">
      <w:pPr>
        <w:rPr>
          <w:rFonts w:ascii="Arial Nova" w:hAnsi="Arial Nova" w:cs="Biome"/>
          <w:noProof/>
          <w:sz w:val="24"/>
          <w:szCs w:val="24"/>
        </w:rPr>
      </w:pPr>
      <w:r w:rsidRPr="004F21DD">
        <w:rPr>
          <w:rFonts w:ascii="Arial Nova" w:hAnsi="Arial Nova" w:cs="Biome"/>
          <w:noProof/>
          <w:sz w:val="24"/>
          <w:szCs w:val="24"/>
        </w:rPr>
        <w:t>Requisitos Funcionais</w:t>
      </w:r>
    </w:p>
    <w:p w14:paraId="0870B347" w14:textId="2AD61826" w:rsidR="008A4F8F" w:rsidRDefault="004F21DD" w:rsidP="004F21DD">
      <w:pPr>
        <w:rPr>
          <w:rFonts w:ascii="Arial Nova" w:hAnsi="Arial Nova" w:cs="Biome"/>
          <w:noProof/>
          <w:sz w:val="24"/>
          <w:szCs w:val="24"/>
        </w:rPr>
      </w:pPr>
      <w:r w:rsidRPr="004F21DD">
        <w:rPr>
          <w:rFonts w:ascii="Arial Nova" w:hAnsi="Arial Nova" w:cs="Biome"/>
          <w:noProof/>
          <w:sz w:val="24"/>
          <w:szCs w:val="24"/>
        </w:rPr>
        <w:t xml:space="preserve">RF1 </w:t>
      </w:r>
      <w:r w:rsidR="00934379">
        <w:rPr>
          <w:rFonts w:ascii="Arial Nova" w:hAnsi="Arial Nova" w:cs="Biome"/>
          <w:noProof/>
          <w:sz w:val="24"/>
          <w:szCs w:val="24"/>
        </w:rPr>
        <w:t>–</w:t>
      </w:r>
      <w:r w:rsidRPr="004F21DD">
        <w:rPr>
          <w:rFonts w:ascii="Arial Nova" w:hAnsi="Arial Nova" w:cs="Biome"/>
          <w:noProof/>
          <w:sz w:val="24"/>
          <w:szCs w:val="24"/>
        </w:rPr>
        <w:t xml:space="preserve"> </w:t>
      </w:r>
      <w:r w:rsidR="00934379">
        <w:rPr>
          <w:rFonts w:ascii="Arial Nova" w:hAnsi="Arial Nova" w:cs="Biome"/>
          <w:noProof/>
          <w:sz w:val="24"/>
          <w:szCs w:val="24"/>
        </w:rPr>
        <w:t>O sistema deverá ter diversas telas interativas</w:t>
      </w:r>
      <w:r w:rsidR="008A4F8F">
        <w:rPr>
          <w:rFonts w:ascii="Arial Nova" w:hAnsi="Arial Nova" w:cs="Biome"/>
          <w:noProof/>
          <w:sz w:val="24"/>
          <w:szCs w:val="24"/>
        </w:rPr>
        <w:br/>
      </w:r>
      <w:r w:rsidR="008A4F8F">
        <w:rPr>
          <w:rFonts w:ascii="Arial Nova" w:hAnsi="Arial Nova" w:cs="Biome"/>
          <w:noProof/>
          <w:sz w:val="24"/>
          <w:szCs w:val="24"/>
        </w:rPr>
        <w:tab/>
        <w:t>RF1.1 – Tela inicial</w:t>
      </w:r>
      <w:r w:rsidR="008A4F8F">
        <w:rPr>
          <w:rFonts w:ascii="Arial Nova" w:hAnsi="Arial Nova" w:cs="Biome"/>
          <w:noProof/>
          <w:sz w:val="24"/>
          <w:szCs w:val="24"/>
        </w:rPr>
        <w:br/>
      </w:r>
      <w:r w:rsidR="008A4F8F">
        <w:rPr>
          <w:rFonts w:ascii="Arial Nova" w:hAnsi="Arial Nova" w:cs="Biome"/>
          <w:noProof/>
          <w:sz w:val="24"/>
          <w:szCs w:val="24"/>
        </w:rPr>
        <w:tab/>
        <w:t>RF1.2 – Tela Pontos Turisticos</w:t>
      </w:r>
      <w:r w:rsidR="008A4F8F">
        <w:rPr>
          <w:rFonts w:ascii="Arial Nova" w:hAnsi="Arial Nova" w:cs="Biome"/>
          <w:noProof/>
          <w:sz w:val="24"/>
          <w:szCs w:val="24"/>
        </w:rPr>
        <w:br/>
      </w:r>
      <w:r w:rsidR="008A4F8F">
        <w:rPr>
          <w:rFonts w:ascii="Arial Nova" w:hAnsi="Arial Nova" w:cs="Biome"/>
          <w:noProof/>
          <w:sz w:val="24"/>
          <w:szCs w:val="24"/>
        </w:rPr>
        <w:tab/>
        <w:t>RF1.3 – Tela Restaurantes</w:t>
      </w:r>
      <w:r w:rsidR="008A4F8F">
        <w:rPr>
          <w:rFonts w:ascii="Arial Nova" w:hAnsi="Arial Nova" w:cs="Biome"/>
          <w:noProof/>
          <w:sz w:val="24"/>
          <w:szCs w:val="24"/>
        </w:rPr>
        <w:br/>
      </w:r>
      <w:r w:rsidR="008A4F8F">
        <w:rPr>
          <w:rFonts w:ascii="Arial Nova" w:hAnsi="Arial Nova" w:cs="Biome"/>
          <w:noProof/>
          <w:sz w:val="24"/>
          <w:szCs w:val="24"/>
        </w:rPr>
        <w:tab/>
        <w:t>RF1.4 – Tela Emergências</w:t>
      </w:r>
      <w:r w:rsidR="008A4F8F">
        <w:rPr>
          <w:rFonts w:ascii="Arial Nova" w:hAnsi="Arial Nova" w:cs="Biome"/>
          <w:noProof/>
          <w:sz w:val="24"/>
          <w:szCs w:val="24"/>
        </w:rPr>
        <w:br/>
      </w:r>
      <w:r w:rsidR="008A4F8F">
        <w:rPr>
          <w:rFonts w:ascii="Arial Nova" w:hAnsi="Arial Nova" w:cs="Biome"/>
          <w:noProof/>
          <w:sz w:val="24"/>
          <w:szCs w:val="24"/>
        </w:rPr>
        <w:tab/>
        <w:t>RF1.5 – Perguntas Frequentes</w:t>
      </w:r>
    </w:p>
    <w:p w14:paraId="69E08FCC" w14:textId="716F19D2" w:rsidR="00934379" w:rsidRDefault="00934379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 xml:space="preserve">RF2 – O sistema deverá ter </w:t>
      </w:r>
      <w:r w:rsidR="008A4F8F">
        <w:rPr>
          <w:rFonts w:ascii="Arial Nova" w:hAnsi="Arial Nova" w:cs="Biome"/>
          <w:noProof/>
          <w:sz w:val="24"/>
          <w:szCs w:val="24"/>
        </w:rPr>
        <w:t>opção para mudar para tema (Modo escuro/claro) e manter sua escolha.</w:t>
      </w:r>
    </w:p>
    <w:p w14:paraId="4274F62D" w14:textId="4E3E7D9B" w:rsidR="008A4F8F" w:rsidRDefault="008A4F8F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RF3 – O sistema deverá ter uma tela única para cada local referenciado na tela “Pontos Turisticos”.</w:t>
      </w:r>
    </w:p>
    <w:p w14:paraId="0C5ADB40" w14:textId="4E6587F0" w:rsidR="008A4F8F" w:rsidRDefault="008A4F8F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RF4 – O sistema deverá ter um filtro para seleção de restaurantes.</w:t>
      </w:r>
    </w:p>
    <w:p w14:paraId="35703B6F" w14:textId="6D9D14A0" w:rsidR="006F5787" w:rsidRDefault="008A4F8F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RF5 – O sistema deverá ter um sistema de avaliação dos restaurantes</w:t>
      </w:r>
      <w:r w:rsidR="006F5787">
        <w:rPr>
          <w:rFonts w:ascii="Arial Nova" w:hAnsi="Arial Nova" w:cs="Biome"/>
          <w:noProof/>
          <w:sz w:val="24"/>
          <w:szCs w:val="24"/>
        </w:rPr>
        <w:t>, podendo deixar uma nota de 1 a 5 junto de um cometário.</w:t>
      </w:r>
    </w:p>
    <w:p w14:paraId="41AF72A5" w14:textId="4A27A56A" w:rsidR="006F5787" w:rsidRDefault="006F5787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RF6 – O sistema deverá ter uma página de administrador protegida por email e senha.</w:t>
      </w:r>
    </w:p>
    <w:p w14:paraId="00B994C7" w14:textId="6CAB7590" w:rsidR="006F5787" w:rsidRDefault="006F5787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RF7 – O sistema deverá permitir o administrador adicionar locais e gerenciar as avaliações.</w:t>
      </w:r>
    </w:p>
    <w:p w14:paraId="0FCE5509" w14:textId="4C9F0946" w:rsidR="006F5787" w:rsidRDefault="006F5787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RF8 – O sistema deverá gerar um relatório de visitas as páginas dos locais.</w:t>
      </w:r>
    </w:p>
    <w:p w14:paraId="0C33AA0F" w14:textId="02B52734" w:rsidR="006F5787" w:rsidRDefault="006F5787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RF9 – O sistema deverá ter um banco de dados o qual armazenará informações sobre os locais e avaliações dos restaurantes.</w:t>
      </w:r>
    </w:p>
    <w:p w14:paraId="18AD07F8" w14:textId="55018951" w:rsidR="006F5787" w:rsidRDefault="006F5787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RF10 – O sistema deverá ter um sistema de tradução para inglês.</w:t>
      </w:r>
    </w:p>
    <w:p w14:paraId="26DEB8A0" w14:textId="34103C61" w:rsidR="006F5787" w:rsidRDefault="006F5787" w:rsidP="004F21DD">
      <w:pPr>
        <w:rPr>
          <w:rFonts w:ascii="Arial Nova" w:hAnsi="Arial Nova" w:cs="Biome"/>
          <w:noProof/>
          <w:sz w:val="24"/>
          <w:szCs w:val="24"/>
        </w:rPr>
      </w:pPr>
      <w:r>
        <w:rPr>
          <w:rFonts w:ascii="Arial Nova" w:hAnsi="Arial Nova" w:cs="Biome"/>
          <w:noProof/>
          <w:sz w:val="24"/>
          <w:szCs w:val="24"/>
        </w:rPr>
        <w:t>RF11 – O sistema deverá ser responsivo.</w:t>
      </w:r>
    </w:p>
    <w:p w14:paraId="76519D66" w14:textId="1FE4E0DA" w:rsidR="006F5787" w:rsidRPr="00DB0645" w:rsidRDefault="006F5787" w:rsidP="004F21DD">
      <w:pPr>
        <w:rPr>
          <w:rFonts w:ascii="Arial Nova" w:hAnsi="Arial Nova" w:cs="Biome"/>
          <w:noProof/>
          <w:sz w:val="24"/>
          <w:szCs w:val="24"/>
          <w:u w:val="single"/>
        </w:rPr>
      </w:pPr>
    </w:p>
    <w:sectPr w:rsidR="006F5787" w:rsidRPr="00DB0645" w:rsidSect="00DB0645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bold Bold">
    <w:charset w:val="00"/>
    <w:family w:val="auto"/>
    <w:pitch w:val="variable"/>
    <w:sig w:usb0="800000A7" w:usb1="5000004A" w:usb2="00000000" w:usb3="00000000" w:csb0="00000001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Gobold">
    <w:charset w:val="00"/>
    <w:family w:val="auto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DD"/>
    <w:rsid w:val="004F21DD"/>
    <w:rsid w:val="006F5787"/>
    <w:rsid w:val="008A4F8F"/>
    <w:rsid w:val="00934379"/>
    <w:rsid w:val="00DB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2304"/>
  <w15:chartTrackingRefBased/>
  <w15:docId w15:val="{FA8F3311-6993-4E38-A2FB-23ED54F5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2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Cordeiro de Lima</dc:creator>
  <cp:keywords/>
  <dc:description/>
  <cp:lastModifiedBy>Lucas Cordeiro de Lima</cp:lastModifiedBy>
  <cp:revision>1</cp:revision>
  <dcterms:created xsi:type="dcterms:W3CDTF">2022-04-21T22:12:00Z</dcterms:created>
  <dcterms:modified xsi:type="dcterms:W3CDTF">2022-04-21T23:02:00Z</dcterms:modified>
</cp:coreProperties>
</file>