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B51B16" w14:textId="673102E8">
      <w:pPr>
        <w:pStyle w:val="890"/>
        <w:pBdr/>
        <w:spacing/>
        <w:ind/>
        <w:rPr/>
      </w:pPr>
      <w:r>
        <w:t xml:space="preserve">Comparative Analysis of Job Search Platforms</w:t>
      </w:r>
      <w:r/>
    </w:p>
    <w:p w14:paraId="5B84E778" w14:textId="77777777">
      <w:pPr>
        <w:pBdr/>
        <w:spacing/>
        <w:ind/>
        <w:rPr>
          <w:lang w:val="en-CA"/>
        </w:rPr>
      </w:pPr>
      <w:r>
        <w:rPr>
          <w:lang w:val="en-CA"/>
        </w:rPr>
      </w:r>
      <w:r>
        <w:rPr>
          <w:lang w:val="en-CA"/>
        </w:rPr>
      </w:r>
      <w:r>
        <w:rPr>
          <w:lang w:val="en-CA"/>
        </w:rPr>
      </w:r>
    </w:p>
    <w:tbl>
      <w:tblPr>
        <w:tblStyle w:val="927"/>
        <w:tblW w:w="13315" w:type="dxa"/>
        <w:tblBorders/>
        <w:tblLayout w:type="fixed"/>
        <w:tblLook w:val="04A0" w:firstRow="1" w:lastRow="0" w:firstColumn="1" w:lastColumn="0" w:noHBand="0" w:noVBand="1"/>
      </w:tblPr>
      <w:tblGrid>
        <w:gridCol w:w="2663"/>
        <w:gridCol w:w="1922"/>
        <w:gridCol w:w="3404"/>
        <w:gridCol w:w="2086"/>
        <w:gridCol w:w="3240"/>
      </w:tblGrid>
      <w:tr>
        <w:trPr/>
        <w:tc>
          <w:tcPr>
            <w:tcBorders/>
            <w:tcW w:w="2663" w:type="dxa"/>
            <w:textDirection w:val="lrTb"/>
            <w:noWrap w:val="false"/>
          </w:tcPr>
          <w:p w14:paraId="56F6806F" w14:textId="77777777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</w:tc>
        <w:tc>
          <w:tcPr>
            <w:gridSpan w:val="2"/>
            <w:tcBorders/>
            <w:tcW w:w="5326" w:type="dxa"/>
            <w:textDirection w:val="lrTb"/>
            <w:noWrap w:val="false"/>
          </w:tcPr>
          <w:p w14:paraId="1AE515CB" w14:textId="12849CB1">
            <w:pPr>
              <w:pBdr/>
              <w:spacing/>
              <w:ind/>
              <w:jc w:val="center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Job Bank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</w:tc>
        <w:tc>
          <w:tcPr>
            <w:gridSpan w:val="2"/>
            <w:tcBorders/>
            <w:tcW w:w="5326" w:type="dxa"/>
            <w:textDirection w:val="lrTb"/>
            <w:noWrap w:val="false"/>
          </w:tcPr>
          <w:p w14:paraId="4A3C566E" w14:textId="550F36CC">
            <w:pPr>
              <w:pBdr/>
              <w:spacing/>
              <w:ind/>
              <w:jc w:val="center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US"/>
              </w:rPr>
              <w:t xml:space="preserve">Indeed</w:t>
            </w:r>
            <w:r>
              <w:rPr>
                <w:b/>
                <w:bCs/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7E6E1F79" w14:textId="1EDC6320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Criterion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</w:tc>
        <w:tc>
          <w:tcPr>
            <w:tcBorders/>
            <w:tcW w:w="1922" w:type="dxa"/>
            <w:textDirection w:val="lrTb"/>
            <w:noWrap w:val="false"/>
          </w:tcPr>
          <w:p w14:paraId="366ABD26" w14:textId="77777777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Job Bank Rating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  <w:p w14:paraId="61BA5400" w14:textId="23C99616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(Fully meets / Partially meets / Does not meet</w:t>
            </w:r>
            <w:r>
              <w:rPr>
                <w:b/>
                <w:bCs/>
                <w:lang w:val="en-CA"/>
              </w:rPr>
              <w:t xml:space="preserve">)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3B6E41D2" w14:textId="77777777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Job Bank 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  <w:p w14:paraId="44356555" w14:textId="125AAB67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Notes / Examples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666D79CF" w14:textId="693601A3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US"/>
              </w:rPr>
              <w:t xml:space="preserve">Indeed</w:t>
            </w:r>
            <w:r>
              <w:rPr>
                <w:b/>
                <w:bCs/>
                <w:lang w:val="en-CA"/>
              </w:rPr>
              <w:t xml:space="preserve"> Rating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  <w:p w14:paraId="4F7D45D8" w14:textId="0826D2D6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(Fully meets / Partially meets / Does not meet)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1147DC87" w14:textId="719C4D97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US"/>
              </w:rPr>
              <w:t xml:space="preserve">Indeed</w:t>
            </w:r>
            <w:r>
              <w:rPr>
                <w:b/>
                <w:bCs/>
                <w:lang w:val="en-CA"/>
              </w:rPr>
            </w:r>
          </w:p>
          <w:p w14:paraId="13ED52C0" w14:textId="4CC7DAB3">
            <w:pPr>
              <w:pBdr/>
              <w:spacing/>
              <w:ind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 xml:space="preserve">Notes / Examples</w:t>
            </w:r>
            <w:r>
              <w:rPr>
                <w:b/>
                <w:bCs/>
                <w:lang w:val="en-CA"/>
              </w:rPr>
            </w:r>
            <w:r>
              <w:rPr>
                <w:b/>
                <w:bCs/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2DDB8D20" w14:textId="5693CF08">
            <w:pPr>
              <w:pStyle w:val="902"/>
              <w:pBdr/>
              <w:spacing/>
              <w:ind/>
              <w:rPr/>
            </w:pPr>
            <w:r>
              <w:t xml:space="preserve">Being able to search for jobs and filter them with set criteria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5AC1DBB1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5A15F1B0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Advanced search with filters (</w:t>
            </w:r>
            <w:r>
              <w:rPr>
                <w:lang w:val="en-US"/>
              </w:rPr>
              <w:t xml:space="preserve">title, </w:t>
            </w:r>
            <w:r>
              <w:rPr>
                <w:lang w:val="en-CA"/>
              </w:rPr>
              <w:t xml:space="preserve">location, keywords, </w:t>
            </w:r>
            <w:r>
              <w:rPr>
                <w:lang w:val="en-US"/>
              </w:rPr>
              <w:t xml:space="preserve">etc.</w:t>
            </w:r>
            <w:r>
              <w:rPr>
                <w:lang w:val="en-CA"/>
              </w:rPr>
              <w:t xml:space="preserve">) on</w:t>
            </w:r>
            <w:r>
              <w:rPr>
                <w:lang w:val="en-US"/>
              </w:rPr>
              <w:t xml:space="preserve"> both</w:t>
            </w:r>
            <w:r>
              <w:rPr>
                <w:lang w:val="en-CA"/>
              </w:rPr>
              <w:t xml:space="preserve"> web and app.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16E5C55B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07D0F46D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search with filters like location, salary, job type, company.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6B4FE9A3" w14:textId="067B5CF4">
            <w:pPr>
              <w:pStyle w:val="902"/>
              <w:pBdr/>
              <w:spacing/>
              <w:ind/>
              <w:rPr/>
            </w:pPr>
            <w:r>
              <w:t xml:space="preserve">Receiving Job Alerts by email and/or subscribing to email list(s)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62AD26D5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73C307D9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1C1116EE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Job Alerts emails based on </w:t>
            </w:r>
            <w:r>
              <w:rPr>
                <w:lang w:val="en-US"/>
              </w:rPr>
              <w:t xml:space="preserve">your profile setting</w:t>
            </w:r>
            <w:r>
              <w:rPr>
                <w:lang w:val="en-CA"/>
              </w:rPr>
              <w:t xml:space="preserve">;</w:t>
            </w:r>
            <w:r>
              <w:rPr>
                <w:lang w:val="en-US"/>
              </w:rPr>
              <w:t xml:space="preserve"> can choose between</w:t>
            </w:r>
            <w:r>
              <w:rPr>
                <w:lang w:val="en-CA"/>
              </w:rPr>
              <w:t xml:space="preserve"> daily or weekly.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4B4DB41F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56A96F1E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3D18B6C1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Email job alerts based on saved searches and preferences.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41F8C15D" w14:textId="1DFBC856">
            <w:pPr>
              <w:pStyle w:val="902"/>
              <w:pBdr/>
              <w:spacing/>
              <w:ind/>
              <w:rPr/>
            </w:pPr>
            <w:r>
              <w:t xml:space="preserve">Receiving jobs recommendations/matches based on a set up profile/resume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62AD26D5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49842C21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CA"/>
              </w:rPr>
            </w:r>
          </w:p>
          <w:p w14:paraId="7F1EE187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5EBEE297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  <w:t xml:space="preserve">Job Match emails jobs that fit the user’s skills </w:t>
            </w:r>
            <w:r>
              <w:rPr>
                <w:lang w:val="en-US"/>
              </w:rPr>
              <w:t xml:space="preserve">setting and resume</w:t>
            </w:r>
            <w:r>
              <w:rPr>
                <w:lang w:val="en-CA"/>
              </w:rPr>
              <w:t xml:space="preserve">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4B4DB41F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5C07A015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53CDFBF2">
            <w:pPr>
              <w:pBdr/>
              <w:spacing w:after="0" w:before="0" w:line="240"/>
              <w:ind/>
              <w:rPr>
                <w:rFonts w:ascii="Carlito" w:hAnsi="Carlito" w:cs="Carlito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1"/>
              </w:rPr>
            </w:r>
            <w:r>
              <w:rPr>
                <w:rFonts w:ascii="Carlito" w:hAnsi="Carlito" w:eastAsia="Carlito" w:cs="Carlito"/>
                <w:color w:val="000000"/>
                <w:sz w:val="24"/>
                <w:szCs w:val="24"/>
              </w:rPr>
              <w:t xml:space="preserve">AI-driven recommendations and “Invite to Apply” based on resume and/or profile. </w:t>
            </w:r>
            <w:r>
              <w:rPr>
                <w:rFonts w:ascii="Carlito" w:hAnsi="Carlito" w:eastAsia="Carlito" w:cs="Carlito"/>
                <w:color w:val="000000"/>
                <w:sz w:val="24"/>
                <w:szCs w:val="24"/>
              </w:rPr>
            </w:r>
            <w:r>
              <w:rPr>
                <w:rFonts w:ascii="Carlito" w:hAnsi="Carlito" w:eastAsia="Carlito" w:cs="Carli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2C03DB0D" w14:textId="34FE552B">
            <w:pPr>
              <w:pStyle w:val="902"/>
              <w:pBdr/>
              <w:spacing/>
              <w:ind/>
              <w:rPr/>
            </w:pPr>
            <w:r>
              <w:t xml:space="preserve">Being able to upload their resume for automated (AI) job matching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2574E996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Partially </w:t>
            </w:r>
            <w:r>
              <w:rPr>
                <w:lang w:val="en-US"/>
              </w:rPr>
              <w:t xml:space="preserve">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2AF7581E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6DFC3AEE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  <w:t xml:space="preserve">resume </w:t>
            </w:r>
            <w:r>
              <w:rPr>
                <w:lang w:val="en-US"/>
              </w:rPr>
              <w:t xml:space="preserve">based matching via Job Match, but can’t  find any AI-driven resume parsing.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4B4DB41F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006DB9F8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0C841C2A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Users upload resumes; AI uses resumes and profiles for matching and recommendations.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01E3FBE4" w14:textId="63796AAF">
            <w:pPr>
              <w:pStyle w:val="902"/>
              <w:pBdr/>
              <w:spacing/>
              <w:ind/>
              <w:rPr/>
            </w:pPr>
            <w:r>
              <w:t xml:space="preserve">Resume-building tools available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22431E2A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Does not meet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03E8FDEA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  <w:t xml:space="preserve">I can’t find any </w:t>
            </w:r>
            <w:r>
              <w:rPr>
                <w:lang w:val="en-US"/>
              </w:rPr>
              <w:t xml:space="preserve">official resume-builder on their website.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3819543F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Partially </w:t>
            </w:r>
            <w:r>
              <w:rPr>
                <w:lang w:val="en-US"/>
              </w:rPr>
              <w:t xml:space="preserve">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1C61BD85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6CB0640A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Offers resume upload and optimization guidance; some  resume tools, but </w:t>
            </w:r>
            <w:r>
              <w:rPr>
                <w:lang w:val="en-US"/>
              </w:rPr>
              <w:t xml:space="preserve">there’s no </w:t>
            </w:r>
            <w:r>
              <w:rPr>
                <w:lang w:val="en-CA"/>
              </w:rPr>
              <w:t xml:space="preserve">dedicated structured builder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3750A1A3" w14:textId="42AD4C3C">
            <w:pPr>
              <w:pStyle w:val="902"/>
              <w:pBdr/>
              <w:spacing/>
              <w:ind/>
              <w:rPr/>
            </w:pPr>
            <w:r>
              <w:t xml:space="preserve">Being able to communicate with the employer via the system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2B55AC3A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Partially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10BD07E3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Employers post jobs and receive applications; public pages do not highlight in-platform messaging for candidates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4B4DB41F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3EE448A3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56C35F65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Applications and follow‑ups commonly sent through Indeed messaging or employer dashboards.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3B46C5BB" w14:textId="4FF935CD">
            <w:pPr>
              <w:pStyle w:val="902"/>
              <w:pBdr/>
              <w:spacing/>
              <w:ind/>
              <w:rPr/>
            </w:pPr>
            <w:r>
              <w:t xml:space="preserve">Access to a Mobile app/Mobile Responsiveness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251C5B45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4BE632B8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Dedicated Job Bank mobile app with search, filters, alerts, favourites, and account sync.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4B4DB41F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59348FB7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507A3546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Indeed mobile apps on iOS/Android widely available in Canada with full job search and alerts.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0B612B3E" w14:textId="2F6AE051">
            <w:pPr>
              <w:pStyle w:val="902"/>
              <w:pBdr/>
              <w:spacing/>
              <w:ind/>
              <w:rPr/>
            </w:pPr>
            <w:r>
              <w:t xml:space="preserve">Having access to career planning tools such as self-assessment tools, school to work transition tools, job transition tools, etc.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29C4A937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789C6597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Offers training and careers, career planning content, and a Job Transition Tool for exploring new options.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3819543F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Partially </w:t>
            </w:r>
            <w:r>
              <w:rPr>
                <w:lang w:val="en-US"/>
              </w:rPr>
              <w:t xml:space="preserve">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22F23E0E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42435DA7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Provides articles, guides, and some career resources, but not a structured suite like government career planning and transition tools.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5839A1B7" w14:textId="4D2D4A32">
            <w:pPr>
              <w:pStyle w:val="902"/>
              <w:pBdr/>
              <w:spacing/>
              <w:ind/>
              <w:rPr/>
            </w:pPr>
            <w:r>
              <w:t xml:space="preserve">Having access to labour market information (average wages, outlooks, occupation requirements/regulation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35FDDC7F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6700C701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  <w:t xml:space="preserve">i</w:t>
            </w:r>
            <w:r>
              <w:rPr>
                <w:lang w:val="en-CA"/>
              </w:rPr>
              <w:t xml:space="preserve">dentified as leading source of labour market information with wages, outlooks, and occupational info.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3819543F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Partially </w:t>
            </w:r>
            <w:r>
              <w:rPr>
                <w:lang w:val="en-US"/>
              </w:rPr>
              <w:t xml:space="preserve">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23DF6D86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4D796055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Shows salary estimates and company reviews but not full official labour market outlooks or regulatory requirements.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74043EE6" w14:textId="27918F19">
            <w:pPr>
              <w:pStyle w:val="902"/>
              <w:pBdr/>
              <w:spacing/>
              <w:ind/>
              <w:rPr/>
            </w:pPr>
            <w:r>
              <w:t xml:space="preserve">Being able to call/email a representative of the job board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08B433AB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61EDED6C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7FBA296A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Government service with contact channels; support pages provide help and contact options for users.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3819543F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Partially </w:t>
            </w:r>
            <w:r>
              <w:rPr>
                <w:lang w:val="en-US"/>
              </w:rPr>
              <w:t xml:space="preserve">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23D3B7E7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0C42DE15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Help Center and email/contact forms; limited direct phone support for job seekers, with phone mainly for employers. 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4EADD07B" w14:textId="787EBB23">
            <w:pPr>
              <w:pStyle w:val="902"/>
              <w:pBdr/>
              <w:spacing/>
              <w:ind/>
              <w:rPr/>
            </w:pPr>
            <w:r>
              <w:t xml:space="preserve">Multilingual support available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08B433AB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7D23EF26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669A774B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available in English and French across interfaces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3819543F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Partially </w:t>
            </w:r>
            <w:r>
              <w:rPr>
                <w:lang w:val="en-US"/>
              </w:rPr>
              <w:t xml:space="preserve">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4EDF6711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6B81C373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Indeed offers multiple language options globally, but interface and help content are primarily English with limited </w:t>
            </w:r>
            <w:r>
              <w:rPr>
                <w:lang w:val="en-US"/>
              </w:rPr>
              <w:t xml:space="preserve">other language </w:t>
            </w:r>
            <w:r>
              <w:rPr>
                <w:lang w:val="en-CA"/>
              </w:rPr>
              <w:t xml:space="preserve">support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 w14:paraId="2444BEE2" w14:textId="7ED641B2">
            <w:pPr>
              <w:pStyle w:val="902"/>
              <w:pBdr/>
              <w:spacing/>
              <w:ind/>
              <w:rPr/>
            </w:pPr>
            <w:r>
              <w:t xml:space="preserve">Chat Bot for Questions</w:t>
            </w:r>
            <w:r/>
          </w:p>
        </w:tc>
        <w:tc>
          <w:tcPr>
            <w:tcBorders/>
            <w:tcW w:w="1922" w:type="dxa"/>
            <w:textDirection w:val="lrTb"/>
            <w:noWrap w:val="false"/>
          </w:tcPr>
          <w:p w14:paraId="08B433AB">
            <w:pPr>
              <w:pBdr/>
              <w:spacing/>
              <w:ind/>
              <w:rPr>
                <w:lang w:val="en-CA"/>
              </w:rPr>
            </w:pPr>
            <w:r>
              <w:rPr>
                <w:lang w:val="en-US"/>
              </w:rPr>
              <w:t xml:space="preserve">Partially</w:t>
            </w:r>
            <w:r>
              <w:rPr>
                <w:lang w:val="en-US"/>
              </w:rPr>
              <w:t xml:space="preserve"> </w:t>
            </w:r>
            <w:r>
              <w:rPr>
                <w:lang w:val="en-CA"/>
              </w:rPr>
              <w:t xml:space="preserve">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7C5B9BEB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404" w:type="dxa"/>
            <w:textDirection w:val="lrTb"/>
            <w:noWrap w:val="false"/>
          </w:tcPr>
          <w:p w14:paraId="617992EF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Online help and FAQs; no prominent general-purpose chatbot on main page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2086" w:type="dxa"/>
            <w:textDirection w:val="lrTb"/>
            <w:noWrap w:val="false"/>
          </w:tcPr>
          <w:p w14:paraId="4B4DB41F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Fully meets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  <w:p w14:paraId="1006D1BD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  <w:tc>
          <w:tcPr>
            <w:tcBorders/>
            <w:tcW w:w="3240" w:type="dxa"/>
            <w:textDirection w:val="lrTb"/>
            <w:noWrap w:val="false"/>
          </w:tcPr>
          <w:p w14:paraId="70A8FD40" w14:textId="77777777">
            <w:pPr>
              <w:pBdr/>
              <w:spacing/>
              <w:ind/>
              <w:rPr>
                <w:lang w:val="en-CA"/>
              </w:rPr>
            </w:pPr>
            <w:r>
              <w:rPr>
                <w:lang w:val="en-CA"/>
              </w:rPr>
            </w:r>
            <w:r>
              <w:rPr>
                <w:lang w:val="en-CA"/>
              </w:rPr>
              <w:t xml:space="preserve">Live chat available via Support form and social channels for </w:t>
            </w:r>
            <w:r>
              <w:rPr>
                <w:lang w:val="en-US"/>
              </w:rPr>
              <w:t xml:space="preserve">all</w:t>
            </w:r>
            <w:r>
              <w:rPr>
                <w:lang w:val="en-US"/>
              </w:rPr>
              <w:t xml:space="preserve"> </w:t>
            </w:r>
            <w:r>
              <w:rPr>
                <w:lang w:val="en-CA"/>
              </w:rPr>
              <w:t xml:space="preserve">users</w:t>
            </w:r>
            <w:r>
              <w:rPr>
                <w:lang w:val="en-CA"/>
              </w:rPr>
            </w:r>
            <w:r>
              <w:rPr>
                <w:lang w:val="en-CA"/>
              </w:rPr>
            </w:r>
          </w:p>
        </w:tc>
      </w:tr>
    </w:tbl>
    <w:p w14:paraId="3325CA2C" w14:textId="77777777">
      <w:pPr>
        <w:pBdr/>
        <w:spacing/>
        <w:ind/>
        <w:rPr>
          <w:lang w:val="en-CA"/>
        </w:rPr>
      </w:pPr>
      <w:r>
        <w:rPr>
          <w:lang w:val="en-CA"/>
        </w:rPr>
      </w:r>
      <w:r>
        <w:rPr>
          <w:lang w:val="en-CA"/>
        </w:rPr>
      </w:r>
      <w:r>
        <w:rPr>
          <w:lang w:val="en-CA"/>
        </w:rPr>
      </w:r>
    </w:p>
    <w:p w14:paraId="7B00772B">
      <w:pPr>
        <w:pBdr/>
        <w:spacing/>
        <w:ind/>
        <w:rPr>
          <w:lang w:val="en-CA"/>
        </w:rPr>
      </w:pPr>
      <w:r>
        <w:rPr>
          <w:lang w:val="en-CA"/>
        </w:rPr>
      </w:r>
      <w:r>
        <w:rPr>
          <w:lang w:val="en-CA"/>
        </w:rPr>
      </w:r>
      <w:r>
        <w:rPr>
          <w:lang w:val="en-CA"/>
        </w:rPr>
      </w:r>
    </w:p>
    <w:p w14:paraId="29640334" w14:textId="77777777">
      <w:pPr>
        <w:pBdr/>
        <w:spacing/>
        <w:ind/>
        <w:rPr>
          <w:lang w:val="en-CA"/>
        </w:rPr>
      </w:pPr>
      <w:r>
        <w:rPr>
          <w:lang w:val="en-US"/>
        </w:rPr>
        <w:t xml:space="preserve">For some part above, I directly copy and paste statement from official websites. But I’ve checked their statement is accurate.</w:t>
      </w:r>
      <w:r>
        <w:rPr>
          <w:lang w:val="en-CA"/>
        </w:rPr>
      </w:r>
    </w:p>
    <w:sectPr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ptos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F6C6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1CC66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EDB01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A3868D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8E55BDC"/>
    <w:lvl w:ilvl="0">
      <w:isLgl w:val="false"/>
      <w:lvlJc w:val="left"/>
      <w:lvlText w:val="o"/>
      <w:numFmt w:val="bullet"/>
      <w:pPr>
        <w:pBdr/>
        <w:spacing/>
        <w:ind w:hanging="360" w:left="720"/>
      </w:pPr>
      <w:pStyle w:val="909"/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9DC5A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F184DE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56985D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0220F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9">
    <w:nsid w:val="62DD0F3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0">
    <w:nsid w:val="67AE4C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1">
    <w:nsid w:val="70BE084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6765780"/>
    <w:lvl w:ilvl="0">
      <w:isLgl w:val="false"/>
      <w:lvlJc w:val="left"/>
      <w:lvlText w:val="o"/>
      <w:numFmt w:val="bullet"/>
      <w:pPr>
        <w:pBdr/>
        <w:spacing/>
        <w:ind w:hanging="360" w:left="720"/>
      </w:pPr>
      <w:pStyle w:val="910"/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7C076B02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0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</w:num>
  <w:num w:numId="2">
    <w:abstractNumId w:val="7"/>
  </w:num>
  <w:num w:numId="3">
    <w:abstractNumId w:val="2"/>
  </w:num>
  <w:num w:numId="4">
    <w:abstractNumId w:val="9"/>
  </w:num>
  <w:num w:numId="5">
    <w:abstractNumId w:val="1"/>
  </w:num>
  <w:num w:numId="6">
    <w:abstractNumId w:val="5"/>
  </w:num>
  <w:num w:numId="7">
    <w:abstractNumId w:val="8"/>
  </w:num>
  <w:num w:numId="8">
    <w:abstractNumId w:val="11"/>
  </w:num>
  <w:num w:numId="9">
    <w:abstractNumId w:val="11"/>
  </w:num>
  <w:num w:numId="10">
    <w:abstractNumId w:val="11"/>
  </w:num>
  <w:num w:numId="11">
    <w:abstractNumId w:val="0"/>
  </w:num>
  <w:num w:numId="12">
    <w:abstractNumId w:val="3"/>
  </w:num>
  <w:num w:numId="13">
    <w:abstractNumId w:val="4"/>
  </w:num>
  <w:num w:numId="14">
    <w:abstractNumId w:val="12"/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CA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 Light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99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899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8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9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9"/>
    <w:link w:val="864"/>
    <w:uiPriority w:val="99"/>
    <w:pPr>
      <w:pBdr/>
      <w:spacing/>
      <w:ind/>
    </w:pPr>
  </w:style>
  <w:style w:type="paragraph" w:styleId="866">
    <w:name w:val="Footer"/>
    <w:basedOn w:val="889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9"/>
    <w:link w:val="866"/>
    <w:uiPriority w:val="99"/>
    <w:pPr>
      <w:pBdr/>
      <w:spacing/>
      <w:ind/>
    </w:pPr>
  </w:style>
  <w:style w:type="paragraph" w:styleId="86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9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9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9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 w:after="0" w:line="240" w:lineRule="auto"/>
      <w:ind/>
    </w:pPr>
    <w:rPr>
      <w:rFonts w:ascii="Calibri" w:hAnsi="Calibri"/>
      <w:lang w:val="en-US"/>
    </w:rPr>
  </w:style>
  <w:style w:type="paragraph" w:styleId="890">
    <w:name w:val="Heading 1"/>
    <w:basedOn w:val="889"/>
    <w:next w:val="889"/>
    <w:link w:val="905"/>
    <w:uiPriority w:val="9"/>
    <w:qFormat/>
    <w:pPr>
      <w:keepNext w:val="true"/>
      <w:keepLines w:val="true"/>
      <w:pBdr/>
      <w:spacing w:after="120"/>
      <w:ind/>
      <w:outlineLvl w:val="0"/>
    </w:pPr>
    <w:rPr>
      <w:rFonts w:eastAsiaTheme="majorEastAsia" w:cstheme="majorBidi"/>
      <w:sz w:val="40"/>
      <w:szCs w:val="40"/>
      <w:lang w:val="en-CA"/>
    </w:rPr>
  </w:style>
  <w:style w:type="paragraph" w:styleId="891">
    <w:name w:val="Heading 2"/>
    <w:basedOn w:val="889"/>
    <w:next w:val="889"/>
    <w:link w:val="903"/>
    <w:uiPriority w:val="9"/>
    <w:unhideWhenUsed/>
    <w:qFormat/>
    <w:pPr>
      <w:keepNext w:val="true"/>
      <w:keepLines w:val="true"/>
      <w:pBdr/>
      <w:spacing w:before="240"/>
      <w:ind/>
      <w:outlineLvl w:val="1"/>
    </w:pPr>
    <w:rPr>
      <w:rFonts w:eastAsiaTheme="majorEastAsia" w:cstheme="majorBidi"/>
      <w:b/>
      <w:color w:val="000000" w:themeColor="text1"/>
      <w:sz w:val="28"/>
      <w:szCs w:val="26"/>
      <w:lang w:val="en-CA"/>
    </w:rPr>
  </w:style>
  <w:style w:type="paragraph" w:styleId="892">
    <w:name w:val="Heading 3"/>
    <w:basedOn w:val="889"/>
    <w:next w:val="889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3">
    <w:name w:val="Heading 4"/>
    <w:basedOn w:val="889"/>
    <w:next w:val="889"/>
    <w:link w:val="9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b/>
      <w:iCs/>
    </w:rPr>
  </w:style>
  <w:style w:type="paragraph" w:styleId="894">
    <w:name w:val="Heading 5"/>
    <w:basedOn w:val="889"/>
    <w:next w:val="889"/>
    <w:link w:val="91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895">
    <w:name w:val="Heading 6"/>
    <w:basedOn w:val="889"/>
    <w:next w:val="889"/>
    <w:link w:val="913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896">
    <w:name w:val="Heading 7"/>
    <w:basedOn w:val="889"/>
    <w:next w:val="889"/>
    <w:link w:val="914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97">
    <w:name w:val="Heading 8"/>
    <w:basedOn w:val="889"/>
    <w:next w:val="889"/>
    <w:link w:val="915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898">
    <w:name w:val="Heading 9"/>
    <w:basedOn w:val="889"/>
    <w:next w:val="889"/>
    <w:link w:val="916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899" w:default="1">
    <w:name w:val="Default Paragraph Font"/>
    <w:uiPriority w:val="1"/>
    <w:semiHidden/>
    <w:unhideWhenUsed/>
    <w:pPr>
      <w:pBdr/>
      <w:spacing/>
      <w:ind/>
    </w:pPr>
  </w:style>
  <w:style w:type="table" w:styleId="9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1" w:default="1">
    <w:name w:val="No List"/>
    <w:uiPriority w:val="99"/>
    <w:semiHidden/>
    <w:unhideWhenUsed/>
    <w:pPr>
      <w:pBdr/>
      <w:spacing/>
      <w:ind/>
    </w:pPr>
  </w:style>
  <w:style w:type="paragraph" w:styleId="902">
    <w:name w:val="List Paragraph"/>
    <w:basedOn w:val="889"/>
    <w:link w:val="908"/>
    <w:uiPriority w:val="34"/>
    <w:qFormat/>
    <w:pPr>
      <w:numPr>
        <w:numId w:val="18"/>
      </w:numPr>
      <w:pBdr/>
      <w:tabs>
        <w:tab w:val="left" w:leader="none" w:pos="-101"/>
      </w:tabs>
      <w:spacing/>
      <w:ind w:left="240"/>
      <w:contextualSpacing w:val="true"/>
    </w:pPr>
    <w:rPr>
      <w:lang w:val="en-CA"/>
    </w:rPr>
  </w:style>
  <w:style w:type="character" w:styleId="903" w:customStyle="1">
    <w:name w:val="Heading 2 Char"/>
    <w:basedOn w:val="899"/>
    <w:link w:val="891"/>
    <w:uiPriority w:val="9"/>
    <w:pPr>
      <w:pBdr/>
      <w:spacing/>
      <w:ind/>
    </w:pPr>
    <w:rPr>
      <w:rFonts w:ascii="Calibri" w:hAnsi="Calibri" w:eastAsiaTheme="majorEastAsia" w:cstheme="majorBidi"/>
      <w:b/>
      <w:color w:val="000000" w:themeColor="text1"/>
      <w:sz w:val="28"/>
      <w:szCs w:val="26"/>
    </w:rPr>
  </w:style>
  <w:style w:type="character" w:styleId="904" w:customStyle="1">
    <w:name w:val="Heading 3 Char"/>
    <w:basedOn w:val="899"/>
    <w:link w:val="8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5" w:customStyle="1">
    <w:name w:val="Heading 1 Char"/>
    <w:basedOn w:val="899"/>
    <w:link w:val="890"/>
    <w:uiPriority w:val="9"/>
    <w:pPr>
      <w:pBdr/>
      <w:spacing/>
      <w:ind/>
    </w:pPr>
    <w:rPr>
      <w:rFonts w:ascii="Calibri" w:hAnsi="Calibri" w:eastAsiaTheme="majorEastAsia" w:cstheme="majorBidi"/>
      <w:sz w:val="40"/>
      <w:szCs w:val="40"/>
    </w:rPr>
  </w:style>
  <w:style w:type="paragraph" w:styleId="906" w:customStyle="1">
    <w:name w:val="Numbered purple list"/>
    <w:basedOn w:val="902"/>
    <w:link w:val="907"/>
    <w:qFormat/>
    <w:pPr>
      <w:numPr>
        <w:numId w:val="0"/>
      </w:numPr>
      <w:pBdr/>
      <w:tabs>
        <w:tab w:val="num" w:leader="none" w:pos="720"/>
      </w:tabs>
      <w:spacing/>
      <w:ind w:hanging="720" w:left="648"/>
    </w:pPr>
    <w:rPr>
      <w:color w:val="5d2884"/>
    </w:rPr>
  </w:style>
  <w:style w:type="character" w:styleId="907" w:customStyle="1">
    <w:name w:val="Numbered purple list Char"/>
    <w:basedOn w:val="899"/>
    <w:link w:val="906"/>
    <w:pPr>
      <w:pBdr/>
      <w:spacing/>
      <w:ind/>
    </w:pPr>
    <w:rPr>
      <w:color w:val="5d2884"/>
    </w:rPr>
  </w:style>
  <w:style w:type="character" w:styleId="908" w:customStyle="1">
    <w:name w:val="List Paragraph Char"/>
    <w:basedOn w:val="899"/>
    <w:link w:val="902"/>
    <w:uiPriority w:val="34"/>
    <w:pPr>
      <w:pBdr/>
      <w:spacing/>
      <w:ind/>
    </w:pPr>
    <w:rPr>
      <w:rFonts w:ascii="Calibri" w:hAnsi="Calibri"/>
    </w:rPr>
  </w:style>
  <w:style w:type="paragraph" w:styleId="909" w:customStyle="1">
    <w:name w:val="list indented and hollow points"/>
    <w:basedOn w:val="889"/>
    <w:qFormat/>
    <w:pPr>
      <w:numPr>
        <w:numId w:val="13"/>
      </w:numPr>
      <w:pBdr/>
      <w:spacing/>
      <w:ind/>
    </w:pPr>
    <w:rPr>
      <w:rFonts w:asciiTheme="minorHAnsi" w:hAnsiTheme="minorHAnsi" w:eastAsiaTheme="minorEastAsia"/>
      <w:b/>
      <w:bCs/>
      <w:color w:val="000000" w:themeColor="text1"/>
      <w:sz w:val="22"/>
      <w:lang w:val="en-CA"/>
    </w:rPr>
  </w:style>
  <w:style w:type="paragraph" w:styleId="910" w:customStyle="1">
    <w:name w:val="List indented hollow"/>
    <w:basedOn w:val="889"/>
    <w:qFormat/>
    <w:pPr>
      <w:numPr>
        <w:numId w:val="14"/>
      </w:numPr>
      <w:pBdr/>
      <w:spacing/>
      <w:ind/>
    </w:pPr>
    <w:rPr>
      <w:rFonts w:asciiTheme="minorHAnsi" w:hAnsiTheme="minorHAnsi"/>
      <w:color w:val="000000" w:themeColor="text1"/>
      <w:sz w:val="22"/>
    </w:rPr>
  </w:style>
  <w:style w:type="character" w:styleId="911" w:customStyle="1">
    <w:name w:val="Heading 4 Char"/>
    <w:basedOn w:val="899"/>
    <w:link w:val="893"/>
    <w:uiPriority w:val="9"/>
    <w:pPr>
      <w:pBdr/>
      <w:spacing/>
      <w:ind/>
    </w:pPr>
    <w:rPr>
      <w:rFonts w:ascii="Calibri" w:hAnsi="Calibri" w:eastAsiaTheme="majorEastAsia" w:cstheme="majorBidi"/>
      <w:b/>
      <w:iCs/>
      <w:lang w:val="en-US"/>
    </w:rPr>
  </w:style>
  <w:style w:type="character" w:styleId="912" w:customStyle="1">
    <w:name w:val="Heading 5 Char"/>
    <w:basedOn w:val="899"/>
    <w:link w:val="89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en-US"/>
    </w:rPr>
  </w:style>
  <w:style w:type="character" w:styleId="913" w:customStyle="1">
    <w:name w:val="Heading 6 Char"/>
    <w:basedOn w:val="899"/>
    <w:link w:val="89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en-US"/>
    </w:rPr>
  </w:style>
  <w:style w:type="character" w:styleId="914" w:customStyle="1">
    <w:name w:val="Heading 7 Char"/>
    <w:basedOn w:val="899"/>
    <w:link w:val="89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en-US"/>
    </w:rPr>
  </w:style>
  <w:style w:type="character" w:styleId="915" w:customStyle="1">
    <w:name w:val="Heading 8 Char"/>
    <w:basedOn w:val="899"/>
    <w:link w:val="89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en-US"/>
    </w:rPr>
  </w:style>
  <w:style w:type="character" w:styleId="916" w:customStyle="1">
    <w:name w:val="Heading 9 Char"/>
    <w:basedOn w:val="899"/>
    <w:link w:val="89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en-US"/>
    </w:rPr>
  </w:style>
  <w:style w:type="paragraph" w:styleId="917">
    <w:name w:val="Title"/>
    <w:basedOn w:val="889"/>
    <w:next w:val="889"/>
    <w:link w:val="918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8" w:customStyle="1">
    <w:name w:val="Title Char"/>
    <w:basedOn w:val="899"/>
    <w:link w:val="91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en-US"/>
    </w:rPr>
  </w:style>
  <w:style w:type="paragraph" w:styleId="919">
    <w:name w:val="Subtitle"/>
    <w:basedOn w:val="889"/>
    <w:next w:val="889"/>
    <w:link w:val="920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920" w:customStyle="1">
    <w:name w:val="Subtitle Char"/>
    <w:basedOn w:val="899"/>
    <w:link w:val="91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921">
    <w:name w:val="Quote"/>
    <w:basedOn w:val="889"/>
    <w:next w:val="889"/>
    <w:link w:val="922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22" w:customStyle="1">
    <w:name w:val="Quote Char"/>
    <w:basedOn w:val="899"/>
    <w:link w:val="921"/>
    <w:uiPriority w:val="29"/>
    <w:pPr>
      <w:pBdr/>
      <w:spacing/>
      <w:ind/>
    </w:pPr>
    <w:rPr>
      <w:rFonts w:ascii="Aptos" w:hAnsi="Aptos"/>
      <w:i/>
      <w:iCs/>
      <w:color w:val="404040" w:themeColor="text1" w:themeTint="BF"/>
      <w:lang w:val="en-US"/>
    </w:rPr>
  </w:style>
  <w:style w:type="character" w:styleId="923">
    <w:name w:val="Intense Emphasis"/>
    <w:basedOn w:val="8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4">
    <w:name w:val="Intense Quote"/>
    <w:basedOn w:val="889"/>
    <w:next w:val="889"/>
    <w:link w:val="9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5" w:customStyle="1">
    <w:name w:val="Intense Quote Char"/>
    <w:basedOn w:val="899"/>
    <w:link w:val="924"/>
    <w:uiPriority w:val="30"/>
    <w:pPr>
      <w:pBdr/>
      <w:spacing/>
      <w:ind/>
    </w:pPr>
    <w:rPr>
      <w:rFonts w:ascii="Aptos" w:hAnsi="Aptos"/>
      <w:i/>
      <w:iCs/>
      <w:color w:val="0f4761" w:themeColor="accent1" w:themeShade="BF"/>
      <w:lang w:val="en-US"/>
    </w:rPr>
  </w:style>
  <w:style w:type="character" w:styleId="926">
    <w:name w:val="Intense Reference"/>
    <w:basedOn w:val="8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927">
    <w:name w:val="Table Grid"/>
    <w:basedOn w:val="90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56EB1D9D574294E2BFF60A523E32" ma:contentTypeVersion="14" ma:contentTypeDescription="Create a new document." ma:contentTypeScope="" ma:versionID="3e0625af2bfbbf96f131661a06ff308a">
  <xsd:schema xmlns:xsd="http://www.w3.org/2001/XMLSchema" xmlns:xs="http://www.w3.org/2001/XMLSchema" xmlns:p="http://schemas.microsoft.com/office/2006/metadata/properties" xmlns:ns2="5945f47c-ef5a-4732-ad9c-76ba56453024" targetNamespace="http://schemas.microsoft.com/office/2006/metadata/properties" ma:root="true" ma:fieldsID="ab2bca0fdf67f1d65842c472a9943ba5" ns2:_="">
    <xsd:import namespace="5945f47c-ef5a-4732-ad9c-76ba564530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5f47c-ef5a-4732-ad9c-76ba564530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bf906fe-3e8e-4b22-a6fd-bde302b921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45f47c-ef5a-4732-ad9c-76ba5645302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B1394B-EE7B-4427-BC7A-F34AD9B6C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45f47c-ef5a-4732-ad9c-76ba564530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84DFAB-823A-4A97-880C-95B6DD172B49}">
  <ds:schemaRefs>
    <ds:schemaRef ds:uri="http://schemas.microsoft.com/office/2006/metadata/properties"/>
    <ds:schemaRef ds:uri="http://schemas.microsoft.com/office/infopath/2007/PartnerControls"/>
    <ds:schemaRef ds:uri="5945f47c-ef5a-4732-ad9c-76ba56453024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2B80A6CA-0786-4F0A-AFE4-443242E9AA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Cemtre for Work-Integrated Learning</dc:creator>
  <cp:keywords/>
  <dc:description/>
  <cp:revision>4</cp:revision>
  <dcterms:created xsi:type="dcterms:W3CDTF">2025-12-05T20:04:00Z</dcterms:created>
  <dcterms:modified xsi:type="dcterms:W3CDTF">2026-01-23T06:47:40Z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0x010100618456EB1D9D574294E2BFF60A523E32</vt:lpwstr>
  </property>
  <property fmtid="{D5CDD505-2E9C-101B-9397-08002B2CF9AE}" pid="3" name="MediaServiceImageTags">
    <vt:lpwstr/>
  </property>
</Properties>
</file>