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B1C81" w14:textId="77777777" w:rsidR="00972FD1" w:rsidRPr="00972FD1" w:rsidRDefault="00972FD1" w:rsidP="00972FD1">
      <w:pPr>
        <w:shd w:val="clear" w:color="auto" w:fill="0B1416"/>
        <w:spacing w:after="100" w:afterAutospacing="1" w:line="240" w:lineRule="auto"/>
        <w:rPr>
          <w:rFonts w:ascii="Segoe UI" w:eastAsia="Times New Roman" w:hAnsi="Segoe UI" w:cs="Segoe UI"/>
          <w:color w:val="B8C5C9"/>
          <w:kern w:val="0"/>
          <w:sz w:val="21"/>
          <w:szCs w:val="21"/>
          <w14:ligatures w14:val="none"/>
        </w:rPr>
      </w:pPr>
      <w:r w:rsidRPr="00972FD1">
        <w:rPr>
          <w:rFonts w:ascii="Segoe UI" w:eastAsia="Times New Roman" w:hAnsi="Segoe UI" w:cs="Segoe UI"/>
          <w:color w:val="B8C5C9"/>
          <w:kern w:val="0"/>
          <w:sz w:val="21"/>
          <w:szCs w:val="21"/>
          <w14:ligatures w14:val="none"/>
        </w:rPr>
        <w:t>** Study Method**</w:t>
      </w:r>
    </w:p>
    <w:p w14:paraId="24916F29" w14:textId="77777777" w:rsidR="00972FD1" w:rsidRPr="00972FD1" w:rsidRDefault="00972FD1" w:rsidP="00972FD1">
      <w:pPr>
        <w:shd w:val="clear" w:color="auto" w:fill="0B1416"/>
        <w:spacing w:before="100" w:beforeAutospacing="1" w:after="100" w:afterAutospacing="1" w:line="240" w:lineRule="auto"/>
        <w:rPr>
          <w:rFonts w:ascii="Segoe UI" w:eastAsia="Times New Roman" w:hAnsi="Segoe UI" w:cs="Segoe UI"/>
          <w:color w:val="B8C5C9"/>
          <w:kern w:val="0"/>
          <w:sz w:val="21"/>
          <w:szCs w:val="21"/>
          <w14:ligatures w14:val="none"/>
        </w:rPr>
      </w:pPr>
      <w:r w:rsidRPr="00972FD1">
        <w:rPr>
          <w:rFonts w:ascii="Segoe UI" w:eastAsia="Times New Roman" w:hAnsi="Segoe UI" w:cs="Segoe UI"/>
          <w:color w:val="B8C5C9"/>
          <w:kern w:val="0"/>
          <w:sz w:val="21"/>
          <w:szCs w:val="21"/>
          <w14:ligatures w14:val="none"/>
        </w:rPr>
        <w:t xml:space="preserve">I haven't seen very many posts about this course since WGU has parted ways with </w:t>
      </w:r>
      <w:proofErr w:type="spellStart"/>
      <w:r w:rsidRPr="00972FD1">
        <w:rPr>
          <w:rFonts w:ascii="Segoe UI" w:eastAsia="Times New Roman" w:hAnsi="Segoe UI" w:cs="Segoe UI"/>
          <w:color w:val="B8C5C9"/>
          <w:kern w:val="0"/>
          <w:sz w:val="21"/>
          <w:szCs w:val="21"/>
          <w14:ligatures w14:val="none"/>
        </w:rPr>
        <w:t>uCertify</w:t>
      </w:r>
      <w:proofErr w:type="spellEnd"/>
      <w:r w:rsidRPr="00972FD1">
        <w:rPr>
          <w:rFonts w:ascii="Segoe UI" w:eastAsia="Times New Roman" w:hAnsi="Segoe UI" w:cs="Segoe UI"/>
          <w:color w:val="B8C5C9"/>
          <w:kern w:val="0"/>
          <w:sz w:val="21"/>
          <w:szCs w:val="21"/>
          <w14:ligatures w14:val="none"/>
        </w:rPr>
        <w:t xml:space="preserve">. The test - from my understanding - is the same as the </w:t>
      </w:r>
      <w:proofErr w:type="spellStart"/>
      <w:r w:rsidRPr="00972FD1">
        <w:rPr>
          <w:rFonts w:ascii="Segoe UI" w:eastAsia="Times New Roman" w:hAnsi="Segoe UI" w:cs="Segoe UI"/>
          <w:color w:val="B8C5C9"/>
          <w:kern w:val="0"/>
          <w:sz w:val="21"/>
          <w:szCs w:val="21"/>
          <w14:ligatures w14:val="none"/>
        </w:rPr>
        <w:t>uCertify</w:t>
      </w:r>
      <w:proofErr w:type="spellEnd"/>
      <w:r w:rsidRPr="00972FD1">
        <w:rPr>
          <w:rFonts w:ascii="Segoe UI" w:eastAsia="Times New Roman" w:hAnsi="Segoe UI" w:cs="Segoe UI"/>
          <w:color w:val="B8C5C9"/>
          <w:kern w:val="0"/>
          <w:sz w:val="21"/>
          <w:szCs w:val="21"/>
          <w14:ligatures w14:val="none"/>
        </w:rPr>
        <w:t xml:space="preserve"> version, just with a difference in how the material is presented, which IMO is abysmal. It turns out the </w:t>
      </w:r>
      <w:proofErr w:type="spellStart"/>
      <w:r w:rsidRPr="00972FD1">
        <w:rPr>
          <w:rFonts w:ascii="Segoe UI" w:eastAsia="Times New Roman" w:hAnsi="Segoe UI" w:cs="Segoe UI"/>
          <w:color w:val="B8C5C9"/>
          <w:kern w:val="0"/>
          <w:sz w:val="21"/>
          <w:szCs w:val="21"/>
          <w14:ligatures w14:val="none"/>
        </w:rPr>
        <w:t>uCertify</w:t>
      </w:r>
      <w:proofErr w:type="spellEnd"/>
      <w:r w:rsidRPr="00972FD1">
        <w:rPr>
          <w:rFonts w:ascii="Segoe UI" w:eastAsia="Times New Roman" w:hAnsi="Segoe UI" w:cs="Segoe UI"/>
          <w:color w:val="B8C5C9"/>
          <w:kern w:val="0"/>
          <w:sz w:val="21"/>
          <w:szCs w:val="21"/>
          <w14:ligatures w14:val="none"/>
        </w:rPr>
        <w:t xml:space="preserve"> material was just as bad.</w:t>
      </w:r>
    </w:p>
    <w:p w14:paraId="7A6239C1" w14:textId="77777777" w:rsidR="00972FD1" w:rsidRPr="00972FD1" w:rsidRDefault="00972FD1" w:rsidP="00972FD1">
      <w:pPr>
        <w:shd w:val="clear" w:color="auto" w:fill="0B1416"/>
        <w:spacing w:beforeAutospacing="1" w:after="0" w:afterAutospacing="1" w:line="240" w:lineRule="auto"/>
        <w:rPr>
          <w:rFonts w:ascii="Segoe UI" w:eastAsia="Times New Roman" w:hAnsi="Segoe UI" w:cs="Segoe UI"/>
          <w:color w:val="B8C5C9"/>
          <w:kern w:val="0"/>
          <w:sz w:val="21"/>
          <w:szCs w:val="21"/>
          <w14:ligatures w14:val="none"/>
        </w:rPr>
      </w:pPr>
      <w:r w:rsidRPr="00972FD1">
        <w:rPr>
          <w:rFonts w:ascii="Segoe UI" w:eastAsia="Times New Roman" w:hAnsi="Segoe UI" w:cs="Segoe UI"/>
          <w:color w:val="B8C5C9"/>
          <w:kern w:val="0"/>
          <w:sz w:val="21"/>
          <w:szCs w:val="21"/>
          <w14:ligatures w14:val="none"/>
        </w:rPr>
        <w:t xml:space="preserve">My CI emailed me a PDF version of the </w:t>
      </w:r>
      <w:proofErr w:type="spellStart"/>
      <w:r w:rsidRPr="00972FD1">
        <w:rPr>
          <w:rFonts w:ascii="Segoe UI" w:eastAsia="Times New Roman" w:hAnsi="Segoe UI" w:cs="Segoe UI"/>
          <w:color w:val="B8C5C9"/>
          <w:kern w:val="0"/>
          <w:sz w:val="21"/>
          <w:szCs w:val="21"/>
          <w14:ligatures w14:val="none"/>
        </w:rPr>
        <w:t>uCertify</w:t>
      </w:r>
      <w:proofErr w:type="spellEnd"/>
      <w:r w:rsidRPr="00972FD1">
        <w:rPr>
          <w:rFonts w:ascii="Segoe UI" w:eastAsia="Times New Roman" w:hAnsi="Segoe UI" w:cs="Segoe UI"/>
          <w:color w:val="B8C5C9"/>
          <w:kern w:val="0"/>
          <w:sz w:val="21"/>
          <w:szCs w:val="21"/>
          <w14:ligatures w14:val="none"/>
        </w:rPr>
        <w:t xml:space="preserve"> </w:t>
      </w:r>
      <w:proofErr w:type="gramStart"/>
      <w:r w:rsidRPr="00972FD1">
        <w:rPr>
          <w:rFonts w:ascii="Segoe UI" w:eastAsia="Times New Roman" w:hAnsi="Segoe UI" w:cs="Segoe UI"/>
          <w:color w:val="B8C5C9"/>
          <w:kern w:val="0"/>
          <w:sz w:val="21"/>
          <w:szCs w:val="21"/>
          <w14:ligatures w14:val="none"/>
        </w:rPr>
        <w:t>material</w:t>
      </w:r>
      <w:proofErr w:type="gramEnd"/>
      <w:r w:rsidRPr="00972FD1">
        <w:rPr>
          <w:rFonts w:ascii="Segoe UI" w:eastAsia="Times New Roman" w:hAnsi="Segoe UI" w:cs="Segoe UI"/>
          <w:color w:val="B8C5C9"/>
          <w:kern w:val="0"/>
          <w:sz w:val="21"/>
          <w:szCs w:val="21"/>
          <w14:ligatures w14:val="none"/>
        </w:rPr>
        <w:t xml:space="preserve"> and I wasted my time on that PDF for 5 days. I tried the PA to gauge where I was because I didn't think I was getting much out of the PDF. I failed the PA (score of 50%) and went back to the drawing board on how to prepare for the OA. At another </w:t>
      </w:r>
      <w:hyperlink r:id="rId4" w:tgtFrame="_blank" w:history="1">
        <w:r w:rsidRPr="00972FD1">
          <w:rPr>
            <w:rFonts w:ascii="Segoe UI" w:eastAsia="Times New Roman" w:hAnsi="Segoe UI" w:cs="Segoe UI"/>
            <w:color w:val="0000FF"/>
            <w:kern w:val="0"/>
            <w:sz w:val="21"/>
            <w:szCs w:val="21"/>
            <w:u w:val="single"/>
            <w14:ligatures w14:val="none"/>
          </w:rPr>
          <w:t>Redditor's suggestion</w:t>
        </w:r>
      </w:hyperlink>
      <w:r w:rsidRPr="00972FD1">
        <w:rPr>
          <w:rFonts w:ascii="Segoe UI" w:eastAsia="Times New Roman" w:hAnsi="Segoe UI" w:cs="Segoe UI"/>
          <w:color w:val="B8C5C9"/>
          <w:kern w:val="0"/>
          <w:sz w:val="21"/>
          <w:szCs w:val="21"/>
          <w14:ligatures w14:val="none"/>
        </w:rPr>
        <w:t>, I looked up the CMMI book (Practical Insight into CMMI - Second edition - by Tim Kasse) and downloaded chapters 3, 13, and 14. Chapter 13 seemed to be the most worth it for me.</w:t>
      </w:r>
    </w:p>
    <w:p w14:paraId="254E945B" w14:textId="77777777" w:rsidR="00972FD1" w:rsidRPr="00972FD1" w:rsidRDefault="00972FD1" w:rsidP="00972FD1">
      <w:pPr>
        <w:shd w:val="clear" w:color="auto" w:fill="0B1416"/>
        <w:spacing w:beforeAutospacing="1" w:after="100" w:afterAutospacing="1" w:line="240" w:lineRule="auto"/>
        <w:rPr>
          <w:rFonts w:ascii="Segoe UI" w:eastAsia="Times New Roman" w:hAnsi="Segoe UI" w:cs="Segoe UI"/>
          <w:color w:val="B8C5C9"/>
          <w:kern w:val="0"/>
          <w:sz w:val="21"/>
          <w:szCs w:val="21"/>
          <w14:ligatures w14:val="none"/>
        </w:rPr>
      </w:pPr>
      <w:r w:rsidRPr="00972FD1">
        <w:rPr>
          <w:rFonts w:ascii="Segoe UI" w:eastAsia="Times New Roman" w:hAnsi="Segoe UI" w:cs="Segoe UI"/>
          <w:color w:val="B8C5C9"/>
          <w:kern w:val="0"/>
          <w:sz w:val="21"/>
          <w:szCs w:val="21"/>
          <w14:ligatures w14:val="none"/>
        </w:rPr>
        <w:t>After the failed PA another CI emailed me some links to alternative study materials: </w:t>
      </w:r>
      <w:hyperlink r:id="rId5" w:tgtFrame="_blank" w:history="1">
        <w:r w:rsidRPr="00972FD1">
          <w:rPr>
            <w:rFonts w:ascii="Segoe UI" w:eastAsia="Times New Roman" w:hAnsi="Segoe UI" w:cs="Segoe UI"/>
            <w:color w:val="0000FF"/>
            <w:kern w:val="0"/>
            <w:sz w:val="21"/>
            <w:szCs w:val="21"/>
            <w:u w:val="single"/>
            <w14:ligatures w14:val="none"/>
          </w:rPr>
          <w:t>Study Guide</w:t>
        </w:r>
      </w:hyperlink>
    </w:p>
    <w:p w14:paraId="529E289F" w14:textId="77777777" w:rsidR="00972FD1" w:rsidRPr="00972FD1" w:rsidRDefault="00972FD1" w:rsidP="00972FD1">
      <w:pPr>
        <w:spacing w:after="0" w:line="240" w:lineRule="auto"/>
        <w:rPr>
          <w:rFonts w:ascii="Times New Roman" w:eastAsia="Times New Roman" w:hAnsi="Times New Roman" w:cs="Times New Roman"/>
          <w:kern w:val="0"/>
          <w:sz w:val="24"/>
          <w:szCs w:val="24"/>
          <w14:ligatures w14:val="none"/>
        </w:rPr>
      </w:pPr>
      <w:r w:rsidRPr="00972FD1">
        <w:rPr>
          <w:rFonts w:ascii="Times New Roman" w:eastAsia="Times New Roman" w:hAnsi="Times New Roman" w:cs="Times New Roman"/>
          <w:kern w:val="0"/>
          <w:sz w:val="24"/>
          <w:szCs w:val="24"/>
          <w14:ligatures w14:val="none"/>
        </w:rPr>
        <w:t>, </w:t>
      </w:r>
      <w:hyperlink r:id="rId6" w:tgtFrame="_blank" w:history="1">
        <w:r w:rsidRPr="00972FD1">
          <w:rPr>
            <w:rFonts w:ascii="Times New Roman" w:eastAsia="Times New Roman" w:hAnsi="Times New Roman" w:cs="Times New Roman"/>
            <w:color w:val="0000FF"/>
            <w:kern w:val="0"/>
            <w:sz w:val="24"/>
            <w:szCs w:val="24"/>
            <w:u w:val="single"/>
            <w14:ligatures w14:val="none"/>
          </w:rPr>
          <w:t>Study Material 1</w:t>
        </w:r>
      </w:hyperlink>
    </w:p>
    <w:p w14:paraId="18893321" w14:textId="77777777" w:rsidR="00972FD1" w:rsidRPr="00972FD1" w:rsidRDefault="00972FD1" w:rsidP="00972FD1">
      <w:pPr>
        <w:spacing w:after="0" w:line="240" w:lineRule="auto"/>
        <w:rPr>
          <w:rFonts w:ascii="Times New Roman" w:eastAsia="Times New Roman" w:hAnsi="Times New Roman" w:cs="Times New Roman"/>
          <w:kern w:val="0"/>
          <w:sz w:val="24"/>
          <w:szCs w:val="24"/>
          <w14:ligatures w14:val="none"/>
        </w:rPr>
      </w:pPr>
      <w:r w:rsidRPr="00972FD1">
        <w:rPr>
          <w:rFonts w:ascii="Times New Roman" w:eastAsia="Times New Roman" w:hAnsi="Times New Roman" w:cs="Times New Roman"/>
          <w:kern w:val="0"/>
          <w:sz w:val="24"/>
          <w:szCs w:val="24"/>
          <w14:ligatures w14:val="none"/>
        </w:rPr>
        <w:t>, </w:t>
      </w:r>
      <w:hyperlink r:id="rId7" w:tgtFrame="_blank" w:history="1">
        <w:r w:rsidRPr="00972FD1">
          <w:rPr>
            <w:rFonts w:ascii="Times New Roman" w:eastAsia="Times New Roman" w:hAnsi="Times New Roman" w:cs="Times New Roman"/>
            <w:color w:val="0000FF"/>
            <w:kern w:val="0"/>
            <w:sz w:val="24"/>
            <w:szCs w:val="24"/>
            <w:u w:val="single"/>
            <w14:ligatures w14:val="none"/>
          </w:rPr>
          <w:t>Study Material</w:t>
        </w:r>
        <w:r w:rsidRPr="00972FD1">
          <w:rPr>
            <w:rFonts w:ascii="Times New Roman" w:eastAsia="Times New Roman" w:hAnsi="Times New Roman" w:cs="Times New Roman"/>
            <w:color w:val="0000FF"/>
            <w:kern w:val="0"/>
            <w:sz w:val="24"/>
            <w:szCs w:val="24"/>
            <w:u w:val="single"/>
            <w14:ligatures w14:val="none"/>
          </w:rPr>
          <w:t xml:space="preserve"> </w:t>
        </w:r>
        <w:r w:rsidRPr="00972FD1">
          <w:rPr>
            <w:rFonts w:ascii="Times New Roman" w:eastAsia="Times New Roman" w:hAnsi="Times New Roman" w:cs="Times New Roman"/>
            <w:color w:val="0000FF"/>
            <w:kern w:val="0"/>
            <w:sz w:val="24"/>
            <w:szCs w:val="24"/>
            <w:u w:val="single"/>
            <w14:ligatures w14:val="none"/>
          </w:rPr>
          <w:t>2</w:t>
        </w:r>
      </w:hyperlink>
    </w:p>
    <w:p w14:paraId="627B4AE2" w14:textId="77777777" w:rsidR="00972FD1" w:rsidRPr="00972FD1" w:rsidRDefault="00972FD1" w:rsidP="00972FD1">
      <w:pPr>
        <w:spacing w:after="0" w:line="240" w:lineRule="auto"/>
        <w:rPr>
          <w:rFonts w:ascii="Times New Roman" w:eastAsia="Times New Roman" w:hAnsi="Times New Roman" w:cs="Times New Roman"/>
          <w:kern w:val="0"/>
          <w:sz w:val="24"/>
          <w:szCs w:val="24"/>
          <w14:ligatures w14:val="none"/>
        </w:rPr>
      </w:pPr>
      <w:r w:rsidRPr="00972FD1">
        <w:rPr>
          <w:rFonts w:ascii="Times New Roman" w:eastAsia="Times New Roman" w:hAnsi="Times New Roman" w:cs="Times New Roman"/>
          <w:kern w:val="0"/>
          <w:sz w:val="24"/>
          <w:szCs w:val="24"/>
          <w14:ligatures w14:val="none"/>
        </w:rPr>
        <w:t>, </w:t>
      </w:r>
      <w:proofErr w:type="spellStart"/>
      <w:r w:rsidRPr="00972FD1">
        <w:rPr>
          <w:rFonts w:ascii="Times New Roman" w:eastAsia="Times New Roman" w:hAnsi="Times New Roman" w:cs="Times New Roman"/>
          <w:kern w:val="0"/>
          <w:sz w:val="24"/>
          <w:szCs w:val="24"/>
          <w14:ligatures w14:val="none"/>
        </w:rPr>
        <w:fldChar w:fldCharType="begin"/>
      </w:r>
      <w:r w:rsidRPr="00972FD1">
        <w:rPr>
          <w:rFonts w:ascii="Times New Roman" w:eastAsia="Times New Roman" w:hAnsi="Times New Roman" w:cs="Times New Roman"/>
          <w:kern w:val="0"/>
          <w:sz w:val="24"/>
          <w:szCs w:val="24"/>
          <w14:ligatures w14:val="none"/>
        </w:rPr>
        <w:instrText>HYPERLINK "https://protect-us.mimecast.com/s/Oc5UCZ6GPVUM19WAMIyeuMG?domain=srm--c.na127.visual.force.com" \t "_blank"</w:instrText>
      </w:r>
      <w:r w:rsidRPr="00972FD1">
        <w:rPr>
          <w:rFonts w:ascii="Times New Roman" w:eastAsia="Times New Roman" w:hAnsi="Times New Roman" w:cs="Times New Roman"/>
          <w:kern w:val="0"/>
          <w:sz w:val="24"/>
          <w:szCs w:val="24"/>
          <w14:ligatures w14:val="none"/>
        </w:rPr>
      </w:r>
      <w:r w:rsidRPr="00972FD1">
        <w:rPr>
          <w:rFonts w:ascii="Times New Roman" w:eastAsia="Times New Roman" w:hAnsi="Times New Roman" w:cs="Times New Roman"/>
          <w:kern w:val="0"/>
          <w:sz w:val="24"/>
          <w:szCs w:val="24"/>
          <w14:ligatures w14:val="none"/>
        </w:rPr>
        <w:fldChar w:fldCharType="separate"/>
      </w:r>
      <w:r w:rsidRPr="00972FD1">
        <w:rPr>
          <w:rFonts w:ascii="Times New Roman" w:eastAsia="Times New Roman" w:hAnsi="Times New Roman" w:cs="Times New Roman"/>
          <w:color w:val="0000FF"/>
          <w:kern w:val="0"/>
          <w:sz w:val="24"/>
          <w:szCs w:val="24"/>
          <w:u w:val="single"/>
          <w14:ligatures w14:val="none"/>
        </w:rPr>
        <w:t>quizsail</w:t>
      </w:r>
      <w:proofErr w:type="spellEnd"/>
      <w:r w:rsidRPr="00972FD1">
        <w:rPr>
          <w:rFonts w:ascii="Times New Roman" w:eastAsia="Times New Roman" w:hAnsi="Times New Roman" w:cs="Times New Roman"/>
          <w:kern w:val="0"/>
          <w:sz w:val="24"/>
          <w:szCs w:val="24"/>
          <w14:ligatures w14:val="none"/>
        </w:rPr>
        <w:fldChar w:fldCharType="end"/>
      </w:r>
    </w:p>
    <w:p w14:paraId="2EF4AE66" w14:textId="77777777" w:rsidR="00972FD1" w:rsidRPr="00972FD1" w:rsidRDefault="00972FD1" w:rsidP="00972FD1">
      <w:pPr>
        <w:spacing w:after="0" w:line="240" w:lineRule="auto"/>
        <w:rPr>
          <w:rFonts w:ascii="Times New Roman" w:eastAsia="Times New Roman" w:hAnsi="Times New Roman" w:cs="Times New Roman"/>
          <w:kern w:val="0"/>
          <w:sz w:val="24"/>
          <w:szCs w:val="24"/>
          <w14:ligatures w14:val="none"/>
        </w:rPr>
      </w:pPr>
      <w:r w:rsidRPr="00972FD1">
        <w:rPr>
          <w:rFonts w:ascii="Times New Roman" w:eastAsia="Times New Roman" w:hAnsi="Times New Roman" w:cs="Times New Roman"/>
          <w:kern w:val="0"/>
          <w:sz w:val="24"/>
          <w:szCs w:val="24"/>
          <w14:ligatures w14:val="none"/>
        </w:rPr>
        <w:t>. Most of these study guides seem to be student-made and have directly copied content from the CMMI book.</w:t>
      </w:r>
    </w:p>
    <w:p w14:paraId="7BD340EA" w14:textId="77777777" w:rsidR="00972FD1" w:rsidRPr="00972FD1" w:rsidRDefault="00972FD1" w:rsidP="00972FD1">
      <w:pPr>
        <w:shd w:val="clear" w:color="auto" w:fill="0B1416"/>
        <w:spacing w:beforeAutospacing="1" w:after="100" w:afterAutospacing="1" w:line="240" w:lineRule="auto"/>
        <w:rPr>
          <w:rFonts w:ascii="Segoe UI" w:eastAsia="Times New Roman" w:hAnsi="Segoe UI" w:cs="Segoe UI"/>
          <w:color w:val="B8C5C9"/>
          <w:kern w:val="0"/>
          <w:sz w:val="21"/>
          <w:szCs w:val="21"/>
          <w14:ligatures w14:val="none"/>
        </w:rPr>
      </w:pPr>
      <w:r w:rsidRPr="00972FD1">
        <w:rPr>
          <w:rFonts w:ascii="Segoe UI" w:eastAsia="Times New Roman" w:hAnsi="Segoe UI" w:cs="Segoe UI"/>
          <w:color w:val="B8C5C9"/>
          <w:kern w:val="0"/>
          <w:sz w:val="21"/>
          <w:szCs w:val="21"/>
          <w14:ligatures w14:val="none"/>
        </w:rPr>
        <w:t xml:space="preserve">I found it mind-numbing to go through the </w:t>
      </w:r>
      <w:proofErr w:type="spellStart"/>
      <w:r w:rsidRPr="00972FD1">
        <w:rPr>
          <w:rFonts w:ascii="Segoe UI" w:eastAsia="Times New Roman" w:hAnsi="Segoe UI" w:cs="Segoe UI"/>
          <w:color w:val="B8C5C9"/>
          <w:kern w:val="0"/>
          <w:sz w:val="21"/>
          <w:szCs w:val="21"/>
          <w14:ligatures w14:val="none"/>
        </w:rPr>
        <w:t>quizsail</w:t>
      </w:r>
      <w:proofErr w:type="spellEnd"/>
      <w:r w:rsidRPr="00972FD1">
        <w:rPr>
          <w:rFonts w:ascii="Segoe UI" w:eastAsia="Times New Roman" w:hAnsi="Segoe UI" w:cs="Segoe UI"/>
          <w:color w:val="B8C5C9"/>
          <w:kern w:val="0"/>
          <w:sz w:val="21"/>
          <w:szCs w:val="21"/>
          <w14:ligatures w14:val="none"/>
        </w:rPr>
        <w:t xml:space="preserve"> quiz just due to the sheer size of the quiz (248 questions, each attempted 3x minimum). I made it about halfway through before abandoning it and trying out this </w:t>
      </w:r>
      <w:hyperlink r:id="rId8" w:tgtFrame="_blank" w:history="1">
        <w:r w:rsidRPr="00972FD1">
          <w:rPr>
            <w:rFonts w:ascii="Segoe UI" w:eastAsia="Times New Roman" w:hAnsi="Segoe UI" w:cs="Segoe UI"/>
            <w:color w:val="0000FF"/>
            <w:kern w:val="0"/>
            <w:sz w:val="21"/>
            <w:szCs w:val="21"/>
            <w:u w:val="single"/>
            <w14:ligatures w14:val="none"/>
          </w:rPr>
          <w:t>Quizlet</w:t>
        </w:r>
      </w:hyperlink>
    </w:p>
    <w:p w14:paraId="726E443F" w14:textId="77777777" w:rsidR="00972FD1" w:rsidRPr="00972FD1" w:rsidRDefault="00972FD1" w:rsidP="00972FD1">
      <w:pPr>
        <w:spacing w:after="0" w:line="240" w:lineRule="auto"/>
        <w:rPr>
          <w:rFonts w:ascii="Times New Roman" w:eastAsia="Times New Roman" w:hAnsi="Times New Roman" w:cs="Times New Roman"/>
          <w:kern w:val="0"/>
          <w:sz w:val="24"/>
          <w:szCs w:val="24"/>
          <w14:ligatures w14:val="none"/>
        </w:rPr>
      </w:pPr>
      <w:r w:rsidRPr="00972FD1">
        <w:rPr>
          <w:rFonts w:ascii="Times New Roman" w:eastAsia="Times New Roman" w:hAnsi="Times New Roman" w:cs="Times New Roman"/>
          <w:kern w:val="0"/>
          <w:sz w:val="24"/>
          <w:szCs w:val="24"/>
          <w14:ligatures w14:val="none"/>
        </w:rPr>
        <w:t> instead.</w:t>
      </w:r>
    </w:p>
    <w:p w14:paraId="0B3D0CD1" w14:textId="77777777" w:rsidR="00972FD1" w:rsidRPr="00972FD1" w:rsidRDefault="00972FD1" w:rsidP="00972FD1">
      <w:pPr>
        <w:shd w:val="clear" w:color="auto" w:fill="0B1416"/>
        <w:spacing w:before="100" w:beforeAutospacing="1" w:after="100" w:afterAutospacing="1" w:line="240" w:lineRule="auto"/>
        <w:rPr>
          <w:rFonts w:ascii="Segoe UI" w:eastAsia="Times New Roman" w:hAnsi="Segoe UI" w:cs="Segoe UI"/>
          <w:color w:val="B8C5C9"/>
          <w:kern w:val="0"/>
          <w:sz w:val="21"/>
          <w:szCs w:val="21"/>
          <w14:ligatures w14:val="none"/>
        </w:rPr>
      </w:pPr>
      <w:r w:rsidRPr="00972FD1">
        <w:rPr>
          <w:rFonts w:ascii="Segoe UI" w:eastAsia="Times New Roman" w:hAnsi="Segoe UI" w:cs="Segoe UI"/>
          <w:color w:val="B8C5C9"/>
          <w:kern w:val="0"/>
          <w:sz w:val="21"/>
          <w:szCs w:val="21"/>
          <w14:ligatures w14:val="none"/>
        </w:rPr>
        <w:t>**Comments about the test**</w:t>
      </w:r>
    </w:p>
    <w:p w14:paraId="40215F01" w14:textId="77777777" w:rsidR="00972FD1" w:rsidRPr="00972FD1" w:rsidRDefault="00972FD1" w:rsidP="00972FD1">
      <w:pPr>
        <w:shd w:val="clear" w:color="auto" w:fill="0B1416"/>
        <w:spacing w:before="100" w:beforeAutospacing="1" w:after="100" w:afterAutospacing="1" w:line="240" w:lineRule="auto"/>
        <w:rPr>
          <w:rFonts w:ascii="Segoe UI" w:eastAsia="Times New Roman" w:hAnsi="Segoe UI" w:cs="Segoe UI"/>
          <w:color w:val="B8C5C9"/>
          <w:kern w:val="0"/>
          <w:sz w:val="21"/>
          <w:szCs w:val="21"/>
          <w14:ligatures w14:val="none"/>
        </w:rPr>
      </w:pPr>
      <w:r w:rsidRPr="00972FD1">
        <w:rPr>
          <w:rFonts w:ascii="Segoe UI" w:eastAsia="Times New Roman" w:hAnsi="Segoe UI" w:cs="Segoe UI"/>
          <w:color w:val="B8C5C9"/>
          <w:kern w:val="0"/>
          <w:sz w:val="21"/>
          <w:szCs w:val="21"/>
          <w14:ligatures w14:val="none"/>
        </w:rPr>
        <w:t xml:space="preserve">I took the test today and passed by a </w:t>
      </w:r>
      <w:proofErr w:type="gramStart"/>
      <w:r w:rsidRPr="00972FD1">
        <w:rPr>
          <w:rFonts w:ascii="Segoe UI" w:eastAsia="Times New Roman" w:hAnsi="Segoe UI" w:cs="Segoe UI"/>
          <w:color w:val="B8C5C9"/>
          <w:kern w:val="0"/>
          <w:sz w:val="21"/>
          <w:szCs w:val="21"/>
          <w14:ligatures w14:val="none"/>
        </w:rPr>
        <w:t>pretty wide</w:t>
      </w:r>
      <w:proofErr w:type="gramEnd"/>
      <w:r w:rsidRPr="00972FD1">
        <w:rPr>
          <w:rFonts w:ascii="Segoe UI" w:eastAsia="Times New Roman" w:hAnsi="Segoe UI" w:cs="Segoe UI"/>
          <w:color w:val="B8C5C9"/>
          <w:kern w:val="0"/>
          <w:sz w:val="21"/>
          <w:szCs w:val="21"/>
          <w14:ligatures w14:val="none"/>
        </w:rPr>
        <w:t xml:space="preserve"> margin.</w:t>
      </w:r>
    </w:p>
    <w:p w14:paraId="5B46823A" w14:textId="77777777" w:rsidR="00972FD1" w:rsidRPr="00972FD1" w:rsidRDefault="00972FD1" w:rsidP="00972FD1">
      <w:pPr>
        <w:shd w:val="clear" w:color="auto" w:fill="0B1416"/>
        <w:spacing w:before="100" w:beforeAutospacing="1" w:after="100" w:afterAutospacing="1" w:line="240" w:lineRule="auto"/>
        <w:rPr>
          <w:rFonts w:ascii="Segoe UI" w:eastAsia="Times New Roman" w:hAnsi="Segoe UI" w:cs="Segoe UI"/>
          <w:color w:val="B8C5C9"/>
          <w:kern w:val="0"/>
          <w:sz w:val="21"/>
          <w:szCs w:val="21"/>
          <w14:ligatures w14:val="none"/>
        </w:rPr>
      </w:pPr>
      <w:r w:rsidRPr="00972FD1">
        <w:rPr>
          <w:rFonts w:ascii="Segoe UI" w:eastAsia="Times New Roman" w:hAnsi="Segoe UI" w:cs="Segoe UI"/>
          <w:color w:val="B8C5C9"/>
          <w:kern w:val="0"/>
          <w:sz w:val="21"/>
          <w:szCs w:val="21"/>
          <w14:ligatures w14:val="none"/>
        </w:rPr>
        <w:t>The biggest thing I can suggest is to memorize the chart that is provided, the test types, and when they would be used. There were some questions on the OA that seemed to have more than one right answer (as others have mentioned), but if you read through the question carefully often there is one-two word(s) that will give you the information you need to choose the "most correct" answer.</w:t>
      </w:r>
    </w:p>
    <w:p w14:paraId="3AFED53F" w14:textId="77777777" w:rsidR="00972FD1" w:rsidRPr="00972FD1" w:rsidRDefault="00972FD1" w:rsidP="00972FD1">
      <w:pPr>
        <w:shd w:val="clear" w:color="auto" w:fill="0B1416"/>
        <w:spacing w:before="100" w:beforeAutospacing="1" w:after="100" w:afterAutospacing="1" w:line="240" w:lineRule="auto"/>
        <w:rPr>
          <w:rFonts w:ascii="Segoe UI" w:eastAsia="Times New Roman" w:hAnsi="Segoe UI" w:cs="Segoe UI"/>
          <w:color w:val="B8C5C9"/>
          <w:kern w:val="0"/>
          <w:sz w:val="21"/>
          <w:szCs w:val="21"/>
          <w14:ligatures w14:val="none"/>
        </w:rPr>
      </w:pPr>
      <w:r w:rsidRPr="00972FD1">
        <w:rPr>
          <w:rFonts w:ascii="Segoe UI" w:eastAsia="Times New Roman" w:hAnsi="Segoe UI" w:cs="Segoe UI"/>
          <w:color w:val="B8C5C9"/>
          <w:kern w:val="0"/>
          <w:sz w:val="21"/>
          <w:szCs w:val="21"/>
          <w14:ligatures w14:val="none"/>
        </w:rPr>
        <w:t>In addition, some questions gave definitions to some of the test types. This will help if you are struggling between two test types.</w:t>
      </w:r>
    </w:p>
    <w:p w14:paraId="5D47941F" w14:textId="77777777" w:rsidR="00972FD1" w:rsidRPr="00972FD1" w:rsidRDefault="00972FD1" w:rsidP="00972FD1">
      <w:pPr>
        <w:shd w:val="clear" w:color="auto" w:fill="0B1416"/>
        <w:spacing w:before="100" w:beforeAutospacing="1" w:after="0" w:line="240" w:lineRule="auto"/>
        <w:rPr>
          <w:rFonts w:ascii="Segoe UI" w:eastAsia="Times New Roman" w:hAnsi="Segoe UI" w:cs="Segoe UI"/>
          <w:color w:val="B8C5C9"/>
          <w:kern w:val="0"/>
          <w:sz w:val="21"/>
          <w:szCs w:val="21"/>
          <w14:ligatures w14:val="none"/>
        </w:rPr>
      </w:pPr>
      <w:r w:rsidRPr="00972FD1">
        <w:rPr>
          <w:rFonts w:ascii="Segoe UI" w:eastAsia="Times New Roman" w:hAnsi="Segoe UI" w:cs="Segoe UI"/>
          <w:color w:val="B8C5C9"/>
          <w:kern w:val="0"/>
          <w:sz w:val="21"/>
          <w:szCs w:val="21"/>
          <w14:ligatures w14:val="none"/>
        </w:rPr>
        <w:t xml:space="preserve">All in all, I found this class to be </w:t>
      </w:r>
      <w:proofErr w:type="gramStart"/>
      <w:r w:rsidRPr="00972FD1">
        <w:rPr>
          <w:rFonts w:ascii="Segoe UI" w:eastAsia="Times New Roman" w:hAnsi="Segoe UI" w:cs="Segoe UI"/>
          <w:color w:val="B8C5C9"/>
          <w:kern w:val="0"/>
          <w:sz w:val="21"/>
          <w:szCs w:val="21"/>
          <w14:ligatures w14:val="none"/>
        </w:rPr>
        <w:t>pretty easy</w:t>
      </w:r>
      <w:proofErr w:type="gramEnd"/>
      <w:r w:rsidRPr="00972FD1">
        <w:rPr>
          <w:rFonts w:ascii="Segoe UI" w:eastAsia="Times New Roman" w:hAnsi="Segoe UI" w:cs="Segoe UI"/>
          <w:color w:val="B8C5C9"/>
          <w:kern w:val="0"/>
          <w:sz w:val="21"/>
          <w:szCs w:val="21"/>
          <w14:ligatures w14:val="none"/>
        </w:rPr>
        <w:t xml:space="preserve"> to grasp (once I was studying the correct material) and very quickly paced - it took me two days of study after abandoning the </w:t>
      </w:r>
      <w:proofErr w:type="spellStart"/>
      <w:r w:rsidRPr="00972FD1">
        <w:rPr>
          <w:rFonts w:ascii="Segoe UI" w:eastAsia="Times New Roman" w:hAnsi="Segoe UI" w:cs="Segoe UI"/>
          <w:color w:val="B8C5C9"/>
          <w:kern w:val="0"/>
          <w:sz w:val="21"/>
          <w:szCs w:val="21"/>
          <w14:ligatures w14:val="none"/>
        </w:rPr>
        <w:t>uCertify</w:t>
      </w:r>
      <w:proofErr w:type="spellEnd"/>
      <w:r w:rsidRPr="00972FD1">
        <w:rPr>
          <w:rFonts w:ascii="Segoe UI" w:eastAsia="Times New Roman" w:hAnsi="Segoe UI" w:cs="Segoe UI"/>
          <w:color w:val="B8C5C9"/>
          <w:kern w:val="0"/>
          <w:sz w:val="21"/>
          <w:szCs w:val="21"/>
          <w14:ligatures w14:val="none"/>
        </w:rPr>
        <w:t xml:space="preserve"> material. If you take your time on the OA and critically read the questions, you'll pass.</w:t>
      </w:r>
    </w:p>
    <w:p w14:paraId="20758510" w14:textId="77777777" w:rsidR="00877143" w:rsidRDefault="00877143"/>
    <w:sectPr w:rsidR="00877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D1"/>
    <w:rsid w:val="001E6ADF"/>
    <w:rsid w:val="00453769"/>
    <w:rsid w:val="006A13CF"/>
    <w:rsid w:val="00736985"/>
    <w:rsid w:val="00877143"/>
    <w:rsid w:val="00972FD1"/>
    <w:rsid w:val="00AC5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61CA"/>
  <w15:chartTrackingRefBased/>
  <w15:docId w15:val="{C5BB386A-16D3-4EEA-A58F-1D2BACBBD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2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2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2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2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2F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2F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2F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2F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2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2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2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2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2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2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2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2FD1"/>
    <w:rPr>
      <w:rFonts w:eastAsiaTheme="majorEastAsia" w:cstheme="majorBidi"/>
      <w:color w:val="272727" w:themeColor="text1" w:themeTint="D8"/>
    </w:rPr>
  </w:style>
  <w:style w:type="paragraph" w:styleId="Title">
    <w:name w:val="Title"/>
    <w:basedOn w:val="Normal"/>
    <w:next w:val="Normal"/>
    <w:link w:val="TitleChar"/>
    <w:uiPriority w:val="10"/>
    <w:qFormat/>
    <w:rsid w:val="00972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2F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2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2FD1"/>
    <w:pPr>
      <w:spacing w:before="160"/>
      <w:jc w:val="center"/>
    </w:pPr>
    <w:rPr>
      <w:i/>
      <w:iCs/>
      <w:color w:val="404040" w:themeColor="text1" w:themeTint="BF"/>
    </w:rPr>
  </w:style>
  <w:style w:type="character" w:customStyle="1" w:styleId="QuoteChar">
    <w:name w:val="Quote Char"/>
    <w:basedOn w:val="DefaultParagraphFont"/>
    <w:link w:val="Quote"/>
    <w:uiPriority w:val="29"/>
    <w:rsid w:val="00972FD1"/>
    <w:rPr>
      <w:i/>
      <w:iCs/>
      <w:color w:val="404040" w:themeColor="text1" w:themeTint="BF"/>
    </w:rPr>
  </w:style>
  <w:style w:type="paragraph" w:styleId="ListParagraph">
    <w:name w:val="List Paragraph"/>
    <w:basedOn w:val="Normal"/>
    <w:uiPriority w:val="34"/>
    <w:qFormat/>
    <w:rsid w:val="00972FD1"/>
    <w:pPr>
      <w:ind w:left="720"/>
      <w:contextualSpacing/>
    </w:pPr>
  </w:style>
  <w:style w:type="character" w:styleId="IntenseEmphasis">
    <w:name w:val="Intense Emphasis"/>
    <w:basedOn w:val="DefaultParagraphFont"/>
    <w:uiPriority w:val="21"/>
    <w:qFormat/>
    <w:rsid w:val="00972FD1"/>
    <w:rPr>
      <w:i/>
      <w:iCs/>
      <w:color w:val="0F4761" w:themeColor="accent1" w:themeShade="BF"/>
    </w:rPr>
  </w:style>
  <w:style w:type="paragraph" w:styleId="IntenseQuote">
    <w:name w:val="Intense Quote"/>
    <w:basedOn w:val="Normal"/>
    <w:next w:val="Normal"/>
    <w:link w:val="IntenseQuoteChar"/>
    <w:uiPriority w:val="30"/>
    <w:qFormat/>
    <w:rsid w:val="00972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2FD1"/>
    <w:rPr>
      <w:i/>
      <w:iCs/>
      <w:color w:val="0F4761" w:themeColor="accent1" w:themeShade="BF"/>
    </w:rPr>
  </w:style>
  <w:style w:type="character" w:styleId="IntenseReference">
    <w:name w:val="Intense Reference"/>
    <w:basedOn w:val="DefaultParagraphFont"/>
    <w:uiPriority w:val="32"/>
    <w:qFormat/>
    <w:rsid w:val="00972FD1"/>
    <w:rPr>
      <w:b/>
      <w:bCs/>
      <w:smallCaps/>
      <w:color w:val="0F4761" w:themeColor="accent1" w:themeShade="BF"/>
      <w:spacing w:val="5"/>
    </w:rPr>
  </w:style>
  <w:style w:type="paragraph" w:styleId="NormalWeb">
    <w:name w:val="Normal (Web)"/>
    <w:basedOn w:val="Normal"/>
    <w:uiPriority w:val="99"/>
    <w:semiHidden/>
    <w:unhideWhenUsed/>
    <w:rsid w:val="00972FD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972F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206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zlet.com/314224687/flashcards" TargetMode="External"/><Relationship Id="rId3" Type="http://schemas.openxmlformats.org/officeDocument/2006/relationships/webSettings" Target="webSettings.xml"/><Relationship Id="rId7" Type="http://schemas.openxmlformats.org/officeDocument/2006/relationships/hyperlink" Target="https://protect-us.mimecast.com/s/87XyCYEYOvt3K2ym3T911qV?domain=srm--c.na127.visual.forc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rotect-us.mimecast.com/s/CDdaCXDXNoSnloLjnfV0hrD?domain=srm--c.na127.visual.force.com" TargetMode="External"/><Relationship Id="rId5" Type="http://schemas.openxmlformats.org/officeDocument/2006/relationships/hyperlink" Target="https://protect-us.mimecast.com/s/ImVTCW6KM7Uj1mnZjU6wqfS?domain=srm--c.na127.visual.force.com" TargetMode="External"/><Relationship Id="rId10" Type="http://schemas.openxmlformats.org/officeDocument/2006/relationships/theme" Target="theme/theme1.xml"/><Relationship Id="rId4" Type="http://schemas.openxmlformats.org/officeDocument/2006/relationships/hyperlink" Target="https://www.reddit.com/r/WGU_CompSci/comments/l4wat1/c857_quality_assurance_passed_in_1_wee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Williams Easter</dc:creator>
  <cp:keywords/>
  <dc:description/>
  <cp:lastModifiedBy>Uri Williams Easter</cp:lastModifiedBy>
  <cp:revision>2</cp:revision>
  <dcterms:created xsi:type="dcterms:W3CDTF">2023-11-21T21:35:00Z</dcterms:created>
  <dcterms:modified xsi:type="dcterms:W3CDTF">2023-11-21T21:35:00Z</dcterms:modified>
</cp:coreProperties>
</file>