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sz w:val="50"/>
          <w:szCs w:val="50"/>
          <w:rtl w:val="0"/>
        </w:rPr>
        <w:t xml:space="preserve">PROJECT REPORT</w:t>
      </w:r>
      <w:r w:rsidDel="00000000" w:rsidR="00000000" w:rsidRPr="00000000">
        <w:rPr>
          <w:rtl w:val="0"/>
        </w:rPr>
      </w:r>
    </w:p>
    <w:p w:rsidR="00000000" w:rsidDel="00000000" w:rsidP="00000000" w:rsidRDefault="00000000" w:rsidRPr="00000000" w14:paraId="00000002">
      <w:pPr>
        <w:jc w:val="center"/>
        <w:rPr>
          <w:color w:val="000000"/>
          <w:sz w:val="36"/>
          <w:szCs w:val="36"/>
        </w:rPr>
      </w:pPr>
      <w:r w:rsidDel="00000000" w:rsidR="00000000" w:rsidRPr="00000000">
        <w:rPr>
          <w:b w:val="1"/>
          <w:bCs w:val="1"/>
          <w:color w:val="000000"/>
          <w:sz w:val="28"/>
          <w:szCs w:val="28"/>
          <w:rtl w:val="0"/>
        </w:rPr>
        <w:t xml:space="preserve">AUTO TICKET CLASSIFICATION USING FLOW DESIGNER -  SCHOOL  IT HELPDESK </w:t>
      </w: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ServiceNow Project</w:t>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Team Leader : Mohammed Usaid Ahmed</w:t>
      </w:r>
    </w:p>
    <w:p w:rsidR="00000000" w:rsidDel="00000000" w:rsidP="00000000" w:rsidRDefault="00000000" w:rsidRPr="00000000" w14:paraId="00000006">
      <w:pPr>
        <w:rPr>
          <w:b w:val="1"/>
          <w:bCs w:val="1"/>
          <w:sz w:val="22"/>
          <w:szCs w:val="22"/>
        </w:rPr>
      </w:pPr>
      <w:r w:rsidDel="00000000" w:rsidR="00000000" w:rsidRPr="00000000">
        <w:rPr>
          <w:b w:val="1"/>
          <w:bCs w:val="1"/>
          <w:sz w:val="22"/>
          <w:szCs w:val="22"/>
          <w:rtl w:val="0"/>
        </w:rPr>
        <w:t xml:space="preserve">Team Member: Tharun Jayabal</w:t>
      </w:r>
    </w:p>
    <w:p w:rsidR="00000000" w:rsidDel="00000000" w:rsidP="00000000" w:rsidRDefault="00000000" w:rsidRPr="00000000" w14:paraId="00000007">
      <w:pPr>
        <w:rPr>
          <w:b w:val="1"/>
          <w:bCs w:val="1"/>
          <w:sz w:val="22"/>
          <w:szCs w:val="22"/>
        </w:rPr>
      </w:pPr>
      <w:r w:rsidDel="00000000" w:rsidR="00000000" w:rsidRPr="00000000">
        <w:rPr>
          <w:b w:val="1"/>
          <w:bCs w:val="1"/>
          <w:sz w:val="22"/>
          <w:szCs w:val="22"/>
          <w:rtl w:val="0"/>
        </w:rPr>
        <w:t xml:space="preserve">Team Member: Arshad Arief R</w:t>
      </w:r>
    </w:p>
    <w:p w:rsidR="00000000" w:rsidDel="00000000" w:rsidP="00000000" w:rsidRDefault="00000000" w:rsidRPr="00000000" w14:paraId="00000008">
      <w:pPr>
        <w:rPr>
          <w:b w:val="1"/>
          <w:bCs w:val="1"/>
          <w:sz w:val="22"/>
          <w:szCs w:val="22"/>
        </w:rPr>
      </w:pPr>
      <w:r w:rsidDel="00000000" w:rsidR="00000000" w:rsidRPr="00000000">
        <w:rPr>
          <w:b w:val="1"/>
          <w:bCs w:val="1"/>
          <w:sz w:val="22"/>
          <w:szCs w:val="22"/>
          <w:rtl w:val="0"/>
        </w:rPr>
        <w:t xml:space="preserve">Team Member: Karthick R</w:t>
      </w:r>
    </w:p>
    <w:p w:rsidR="00000000" w:rsidDel="00000000" w:rsidP="00000000" w:rsidRDefault="00000000" w:rsidRPr="00000000" w14:paraId="00000009">
      <w:pPr>
        <w:rPr>
          <w:b w:val="1"/>
          <w:bCs w:val="1"/>
          <w:sz w:val="22"/>
          <w:szCs w:val="22"/>
        </w:rPr>
      </w:pPr>
      <w:r w:rsidDel="00000000" w:rsidR="00000000" w:rsidRPr="00000000">
        <w:rPr>
          <w:b w:val="1"/>
          <w:bCs w:val="1"/>
          <w:sz w:val="22"/>
          <w:szCs w:val="22"/>
          <w:rtl w:val="0"/>
        </w:rPr>
        <w:t xml:space="preserve">Team Id : 6ab6228ffa5e5219dc38ac36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Team Name : Team 4</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0070c0"/>
          <w:rtl w:val="0"/>
        </w:rPr>
        <w:t xml:space="preserve">1. INTRODUCTION</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1.1 Project Overview</w:t>
      </w:r>
    </w:p>
    <w:p w:rsidR="00000000" w:rsidDel="00000000" w:rsidP="00000000" w:rsidRDefault="00000000" w:rsidRPr="00000000" w14:paraId="0000000E">
      <w:pPr>
        <w:spacing w:after="120" w:lineRule="auto"/>
        <w:rPr/>
      </w:pPr>
      <w:r w:rsidDel="00000000" w:rsidR="00000000" w:rsidRPr="00000000">
        <w:rPr>
          <w:rtl w:val="0"/>
        </w:rPr>
        <w:t xml:space="preserve">The School IT Helpdesk project provides an automated way to classify IT support tickets created by students and teachers. Common requests include Wi-Fi issues, projector failures, password or login problems, and slow computers.</w:t>
      </w:r>
    </w:p>
    <w:p w:rsidR="00000000" w:rsidDel="00000000" w:rsidP="00000000" w:rsidRDefault="00000000" w:rsidRPr="00000000" w14:paraId="0000000F">
      <w:pPr>
        <w:spacing w:after="120" w:lineRule="auto"/>
        <w:rPr/>
      </w:pPr>
      <w:r w:rsidDel="00000000" w:rsidR="00000000" w:rsidRPr="00000000">
        <w:rPr>
          <w:rtl w:val="0"/>
        </w:rPr>
        <w:t xml:space="preserve">The solution uses ServiceNow Flow Designer to analyze keywords in the ticket short description and automatically assign the appropriate Category and Subcategory. It also sends an email notification to the caller after the ticket is created.</w:t>
      </w:r>
    </w:p>
    <w:p w:rsidR="00000000" w:rsidDel="00000000" w:rsidP="00000000" w:rsidRDefault="00000000" w:rsidRPr="00000000" w14:paraId="00000010">
      <w:pPr>
        <w:spacing w:after="120" w:lineRule="auto"/>
        <w:rPr/>
      </w:pPr>
      <w:r w:rsidDel="00000000" w:rsidR="00000000" w:rsidRPr="00000000">
        <w:rPr>
          <w:rtl w:val="0"/>
        </w:rPr>
        <w:t xml:space="preserve">The project is designed as a no-code solution so that it is easy to maintain, demonstrate, and extend for a school environment.</w:t>
      </w:r>
    </w:p>
    <w:p w:rsidR="00000000" w:rsidDel="00000000" w:rsidP="00000000" w:rsidRDefault="00000000" w:rsidRPr="00000000" w14:paraId="00000011">
      <w:pPr>
        <w:pStyle w:val="Heading2"/>
        <w:rPr/>
      </w:pPr>
      <w:r w:rsidDel="00000000" w:rsidR="00000000" w:rsidRPr="00000000">
        <w:rPr>
          <w:rtl w:val="0"/>
        </w:rPr>
        <w:t xml:space="preserve">1.2 Purpose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classify school IT incidents when they are created.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the manual effort required from IT support staff.</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 ticket routing and classification consistency.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dependent Category and Subcategory choices to improve data accuracy.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Send an automatic confirmation email to the caller.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a structured and scalable IT helpdesk workflow.</w:t>
      </w:r>
    </w:p>
    <w:p w:rsidR="00000000" w:rsidDel="00000000" w:rsidP="00000000" w:rsidRDefault="00000000" w:rsidRPr="00000000" w14:paraId="00000018">
      <w:pPr>
        <w:pStyle w:val="Heading1"/>
        <w:rPr>
          <w:color w:val="0070c0"/>
        </w:rPr>
      </w:pPr>
      <w:r w:rsidDel="00000000" w:rsidR="00000000" w:rsidRPr="00000000">
        <w:rPr>
          <w:color w:val="0070c0"/>
          <w:rtl w:val="0"/>
        </w:rPr>
        <w:t xml:space="preserve">2. IDEATION PHASE</w:t>
      </w:r>
    </w:p>
    <w:p w:rsidR="00000000" w:rsidDel="00000000" w:rsidP="00000000" w:rsidRDefault="00000000" w:rsidRPr="00000000" w14:paraId="00000019">
      <w:pPr>
        <w:pStyle w:val="Heading2"/>
        <w:rPr/>
      </w:pPr>
      <w:r w:rsidDel="00000000" w:rsidR="00000000" w:rsidRPr="00000000">
        <w:rPr>
          <w:rtl w:val="0"/>
        </w:rPr>
        <w:t xml:space="preserve">2.1 Problem Statement</w:t>
      </w:r>
    </w:p>
    <w:p w:rsidR="00000000" w:rsidDel="00000000" w:rsidP="00000000" w:rsidRDefault="00000000" w:rsidRPr="00000000" w14:paraId="0000001A">
      <w:pPr>
        <w:spacing w:after="120" w:lineRule="auto"/>
        <w:rPr/>
      </w:pPr>
      <w:r w:rsidDel="00000000" w:rsidR="00000000" w:rsidRPr="00000000">
        <w:rPr>
          <w:rtl w:val="0"/>
        </w:rPr>
        <w:t xml:space="preserve">The school IT helpdesk receives multiple incident requests daily from students and teachers, such as Wi-Fi issues, projector failures, password problems, and slow computers. Currently, IT staff manually review each request and assign a category. This process is time-consuming, can lead to classification errors, and becomes difficult to manage as the number of requests increases.</w:t>
      </w:r>
    </w:p>
    <w:p w:rsidR="00000000" w:rsidDel="00000000" w:rsidP="00000000" w:rsidRDefault="00000000" w:rsidRPr="00000000" w14:paraId="0000001B">
      <w:pPr>
        <w:spacing w:after="120" w:lineRule="auto"/>
        <w:rPr/>
      </w:pPr>
      <w:r w:rsidDel="00000000" w:rsidR="00000000" w:rsidRPr="00000000">
        <w:rPr>
          <w:rtl w:val="0"/>
        </w:rPr>
        <w:t xml:space="preserve">The proposed project automates ticket classification using ServiceNow Flow Designer by analyzing keywords in the incident short description and description fields.</w:t>
      </w:r>
    </w:p>
    <w:p w:rsidR="00000000" w:rsidDel="00000000" w:rsidP="00000000" w:rsidRDefault="00000000" w:rsidRPr="00000000" w14:paraId="0000001C">
      <w:pPr>
        <w:pStyle w:val="Heading2"/>
        <w:rPr/>
      </w:pPr>
      <w:r w:rsidDel="00000000" w:rsidR="00000000" w:rsidRPr="00000000">
        <w:rPr>
          <w:rtl w:val="0"/>
        </w:rPr>
        <w:t xml:space="preserve">2.2 Empathy Map Canvas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1D">
            <w:pPr>
              <w:rPr/>
            </w:pPr>
            <w:r w:rsidDel="00000000" w:rsidR="00000000" w:rsidRPr="00000000">
              <w:rPr>
                <w:rtl w:val="0"/>
              </w:rPr>
              <w:t xml:space="preserve">Area</w:t>
            </w:r>
          </w:p>
        </w:tc>
        <w:tc>
          <w:tcPr>
            <w:shd w:fill="d9eaf7" w:val="clear"/>
          </w:tcPr>
          <w:p w:rsidR="00000000" w:rsidDel="00000000" w:rsidP="00000000" w:rsidRDefault="00000000" w:rsidRPr="00000000" w14:paraId="0000001E">
            <w:pPr>
              <w:rPr/>
            </w:pPr>
            <w:r w:rsidDel="00000000" w:rsidR="00000000" w:rsidRPr="00000000">
              <w:rPr>
                <w:rtl w:val="0"/>
              </w:rPr>
              <w:t xml:space="preserve">User Perspective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Says</w:t>
            </w:r>
          </w:p>
        </w:tc>
        <w:tc>
          <w:tcPr/>
          <w:p w:rsidR="00000000" w:rsidDel="00000000" w:rsidP="00000000" w:rsidRDefault="00000000" w:rsidRPr="00000000" w14:paraId="00000020">
            <w:pPr>
              <w:rPr/>
            </w:pPr>
            <w:r w:rsidDel="00000000" w:rsidR="00000000" w:rsidRPr="00000000">
              <w:rPr>
                <w:rtl w:val="0"/>
              </w:rPr>
              <w:t xml:space="preserve">“My Wi-Fi is not working”, “The projector is not turning on”, “I forgot my password”, or “My computer is very slow.”</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Thinks</w:t>
            </w:r>
          </w:p>
        </w:tc>
        <w:tc>
          <w:tcPr/>
          <w:p w:rsidR="00000000" w:rsidDel="00000000" w:rsidP="00000000" w:rsidRDefault="00000000" w:rsidRPr="00000000" w14:paraId="00000022">
            <w:pPr>
              <w:rPr/>
            </w:pPr>
            <w:r w:rsidDel="00000000" w:rsidR="00000000" w:rsidRPr="00000000">
              <w:rPr>
                <w:rtl w:val="0"/>
              </w:rPr>
              <w:t xml:space="preserve">The issue should be recorded quickly and routed to the correct IT support area.</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Does</w:t>
            </w:r>
          </w:p>
        </w:tc>
        <w:tc>
          <w:tcPr/>
          <w:p w:rsidR="00000000" w:rsidDel="00000000" w:rsidP="00000000" w:rsidRDefault="00000000" w:rsidRPr="00000000" w14:paraId="00000024">
            <w:pPr>
              <w:rPr/>
            </w:pPr>
            <w:r w:rsidDel="00000000" w:rsidR="00000000" w:rsidRPr="00000000">
              <w:rPr>
                <w:rtl w:val="0"/>
              </w:rPr>
              <w:t xml:space="preserve">Creates an IT support ticket and provides a short description of the problem.</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Feels</w:t>
            </w:r>
          </w:p>
        </w:tc>
        <w:tc>
          <w:tcPr/>
          <w:p w:rsidR="00000000" w:rsidDel="00000000" w:rsidP="00000000" w:rsidRDefault="00000000" w:rsidRPr="00000000" w14:paraId="00000026">
            <w:pPr>
              <w:rPr/>
            </w:pPr>
            <w:r w:rsidDel="00000000" w:rsidR="00000000" w:rsidRPr="00000000">
              <w:rPr>
                <w:rtl w:val="0"/>
              </w:rPr>
              <w:t xml:space="preserve">Wants a quick acknowledgement and clear confirmation that the request has been submitted.</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Pain Points</w:t>
            </w:r>
          </w:p>
        </w:tc>
        <w:tc>
          <w:tcPr/>
          <w:p w:rsidR="00000000" w:rsidDel="00000000" w:rsidP="00000000" w:rsidRDefault="00000000" w:rsidRPr="00000000" w14:paraId="00000028">
            <w:pPr>
              <w:rPr/>
            </w:pPr>
            <w:r w:rsidDel="00000000" w:rsidR="00000000" w:rsidRPr="00000000">
              <w:rPr>
                <w:rtl w:val="0"/>
              </w:rPr>
              <w:t xml:space="preserve">Manual classification can delay routing and may result in incorrect category selection.</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Needs</w:t>
            </w:r>
          </w:p>
        </w:tc>
        <w:tc>
          <w:tcPr/>
          <w:p w:rsidR="00000000" w:rsidDel="00000000" w:rsidP="00000000" w:rsidRDefault="00000000" w:rsidRPr="00000000" w14:paraId="0000002A">
            <w:pPr>
              <w:rPr/>
            </w:pPr>
            <w:r w:rsidDel="00000000" w:rsidR="00000000" w:rsidRPr="00000000">
              <w:rPr>
                <w:rtl w:val="0"/>
              </w:rPr>
              <w:t xml:space="preserve">Simple ticket creation, automatic classification, accurate data, and confirmation by email.</w:t>
            </w:r>
          </w:p>
        </w:tc>
      </w:tr>
    </w:tbl>
    <w:p w:rsidR="00000000" w:rsidDel="00000000" w:rsidP="00000000" w:rsidRDefault="00000000" w:rsidRPr="00000000" w14:paraId="0000002B">
      <w:pPr>
        <w:pStyle w:val="Heading2"/>
        <w:rPr/>
      </w:pPr>
      <w:r w:rsidDel="00000000" w:rsidR="00000000" w:rsidRPr="00000000">
        <w:rPr>
          <w:rtl w:val="0"/>
        </w:rPr>
        <w:t xml:space="preserve">2.3 Brainstorming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identify common IT issues using keywords.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Flow Designer instead of complex scripting.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set Category and Subcategory.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dependent choices so Subcategory options match the selected Category.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Send an automatic email notification to the caller.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ticket information in a structured custom table.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the design maintainable and scalable for future helpdesk requirements.</w:t>
      </w:r>
    </w:p>
    <w:p w:rsidR="00000000" w:rsidDel="00000000" w:rsidP="00000000" w:rsidRDefault="00000000" w:rsidRPr="00000000" w14:paraId="00000033">
      <w:pPr>
        <w:pStyle w:val="Heading1"/>
        <w:rPr>
          <w:color w:val="0070c0"/>
        </w:rPr>
      </w:pPr>
      <w:r w:rsidDel="00000000" w:rsidR="00000000" w:rsidRPr="00000000">
        <w:rPr>
          <w:color w:val="0070c0"/>
          <w:rtl w:val="0"/>
        </w:rPr>
        <w:t xml:space="preserve">3. REQUIREMENT ANALYSIS</w:t>
      </w:r>
    </w:p>
    <w:p w:rsidR="00000000" w:rsidDel="00000000" w:rsidP="00000000" w:rsidRDefault="00000000" w:rsidRPr="00000000" w14:paraId="00000034">
      <w:pPr>
        <w:pStyle w:val="Heading2"/>
        <w:rPr/>
      </w:pPr>
      <w:r w:rsidDel="00000000" w:rsidR="00000000" w:rsidRPr="00000000">
        <w:rPr>
          <w:rtl w:val="0"/>
        </w:rPr>
        <w:t xml:space="preserve">3.1 Customer Journey Map</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35">
            <w:pPr>
              <w:rPr/>
            </w:pPr>
            <w:r w:rsidDel="00000000" w:rsidR="00000000" w:rsidRPr="00000000">
              <w:rPr>
                <w:rtl w:val="0"/>
              </w:rPr>
              <w:t xml:space="preserve">Stage</w:t>
            </w:r>
          </w:p>
        </w:tc>
        <w:tc>
          <w:tcPr>
            <w:shd w:fill="d9eaf7" w:val="clear"/>
          </w:tcPr>
          <w:p w:rsidR="00000000" w:rsidDel="00000000" w:rsidP="00000000" w:rsidRDefault="00000000" w:rsidRPr="00000000" w14:paraId="00000036">
            <w:pPr>
              <w:rPr/>
            </w:pPr>
            <w:r w:rsidDel="00000000" w:rsidR="00000000" w:rsidRPr="00000000">
              <w:rPr>
                <w:rtl w:val="0"/>
              </w:rPr>
              <w:t xml:space="preserve">User Action</w:t>
            </w:r>
          </w:p>
        </w:tc>
        <w:tc>
          <w:tcPr>
            <w:shd w:fill="d9eaf7" w:val="clear"/>
          </w:tcPr>
          <w:p w:rsidR="00000000" w:rsidDel="00000000" w:rsidP="00000000" w:rsidRDefault="00000000" w:rsidRPr="00000000" w14:paraId="00000037">
            <w:pPr>
              <w:rPr/>
            </w:pPr>
            <w:r w:rsidDel="00000000" w:rsidR="00000000" w:rsidRPr="00000000">
              <w:rPr>
                <w:rtl w:val="0"/>
              </w:rPr>
              <w:t xml:space="preserve">System Action</w:t>
            </w:r>
          </w:p>
        </w:tc>
        <w:tc>
          <w:tcPr>
            <w:shd w:fill="d9eaf7" w:val="clear"/>
          </w:tcPr>
          <w:p w:rsidR="00000000" w:rsidDel="00000000" w:rsidP="00000000" w:rsidRDefault="00000000" w:rsidRPr="00000000" w14:paraId="00000038">
            <w:pPr>
              <w:rPr/>
            </w:pPr>
            <w:r w:rsidDel="00000000" w:rsidR="00000000" w:rsidRPr="00000000">
              <w:rPr>
                <w:rtl w:val="0"/>
              </w:rPr>
              <w:t xml:space="preserve">User Outcome</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 Identify Issue</w:t>
            </w:r>
          </w:p>
        </w:tc>
        <w:tc>
          <w:tcPr/>
          <w:p w:rsidR="00000000" w:rsidDel="00000000" w:rsidP="00000000" w:rsidRDefault="00000000" w:rsidRPr="00000000" w14:paraId="0000003A">
            <w:pPr>
              <w:rPr/>
            </w:pPr>
            <w:r w:rsidDel="00000000" w:rsidR="00000000" w:rsidRPr="00000000">
              <w:rPr>
                <w:rtl w:val="0"/>
              </w:rPr>
              <w:t xml:space="preserve">Student/teacher notices an IT problem.</w:t>
            </w:r>
          </w:p>
        </w:tc>
        <w:tc>
          <w:tcPr/>
          <w:p w:rsidR="00000000" w:rsidDel="00000000" w:rsidP="00000000" w:rsidRDefault="00000000" w:rsidRPr="00000000" w14:paraId="0000003B">
            <w:pPr>
              <w:rPr/>
            </w:pPr>
            <w:r w:rsidDel="00000000" w:rsidR="00000000" w:rsidRPr="00000000">
              <w:rPr>
                <w:rtl w:val="0"/>
              </w:rPr>
              <w:t xml:space="preserve">No action yet.</w:t>
            </w:r>
          </w:p>
        </w:tc>
        <w:tc>
          <w:tcPr/>
          <w:p w:rsidR="00000000" w:rsidDel="00000000" w:rsidP="00000000" w:rsidRDefault="00000000" w:rsidRPr="00000000" w14:paraId="0000003C">
            <w:pPr>
              <w:rPr/>
            </w:pPr>
            <w:r w:rsidDel="00000000" w:rsidR="00000000" w:rsidRPr="00000000">
              <w:rPr>
                <w:rtl w:val="0"/>
              </w:rPr>
              <w:t xml:space="preserve">Needs IT assistance.</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2. Create Ticket</w:t>
            </w:r>
          </w:p>
        </w:tc>
        <w:tc>
          <w:tcPr/>
          <w:p w:rsidR="00000000" w:rsidDel="00000000" w:rsidP="00000000" w:rsidRDefault="00000000" w:rsidRPr="00000000" w14:paraId="0000003E">
            <w:pPr>
              <w:rPr/>
            </w:pPr>
            <w:r w:rsidDel="00000000" w:rsidR="00000000" w:rsidRPr="00000000">
              <w:rPr>
                <w:rtl w:val="0"/>
              </w:rPr>
              <w:t xml:space="preserve">Enters caller and short description.</w:t>
            </w:r>
          </w:p>
        </w:tc>
        <w:tc>
          <w:tcPr/>
          <w:p w:rsidR="00000000" w:rsidDel="00000000" w:rsidP="00000000" w:rsidRDefault="00000000" w:rsidRPr="00000000" w14:paraId="0000003F">
            <w:pPr>
              <w:rPr/>
            </w:pPr>
            <w:r w:rsidDel="00000000" w:rsidR="00000000" w:rsidRPr="00000000">
              <w:rPr>
                <w:rtl w:val="0"/>
              </w:rPr>
              <w:t xml:space="preserve">Ticket is stored in Incident Workflow table.</w:t>
            </w:r>
          </w:p>
        </w:tc>
        <w:tc>
          <w:tcPr/>
          <w:p w:rsidR="00000000" w:rsidDel="00000000" w:rsidP="00000000" w:rsidRDefault="00000000" w:rsidRPr="00000000" w14:paraId="00000040">
            <w:pPr>
              <w:rPr/>
            </w:pPr>
            <w:r w:rsidDel="00000000" w:rsidR="00000000" w:rsidRPr="00000000">
              <w:rPr>
                <w:rtl w:val="0"/>
              </w:rPr>
              <w:t xml:space="preserve">Request is recorded.</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3. Automatic Classification</w:t>
            </w:r>
          </w:p>
        </w:tc>
        <w:tc>
          <w:tcPr/>
          <w:p w:rsidR="00000000" w:rsidDel="00000000" w:rsidP="00000000" w:rsidRDefault="00000000" w:rsidRPr="00000000" w14:paraId="00000042">
            <w:pPr>
              <w:rPr/>
            </w:pPr>
            <w:r w:rsidDel="00000000" w:rsidR="00000000" w:rsidRPr="00000000">
              <w:rPr>
                <w:rtl w:val="0"/>
              </w:rPr>
              <w:t xml:space="preserve">Waits for ticket processing.</w:t>
            </w:r>
          </w:p>
        </w:tc>
        <w:tc>
          <w:tcPr/>
          <w:p w:rsidR="00000000" w:rsidDel="00000000" w:rsidP="00000000" w:rsidRDefault="00000000" w:rsidRPr="00000000" w14:paraId="00000043">
            <w:pPr>
              <w:rPr/>
            </w:pPr>
            <w:r w:rsidDel="00000000" w:rsidR="00000000" w:rsidRPr="00000000">
              <w:rPr>
                <w:rtl w:val="0"/>
              </w:rPr>
              <w:t xml:space="preserve">Flow Designer checks keywords.</w:t>
            </w:r>
          </w:p>
        </w:tc>
        <w:tc>
          <w:tcPr/>
          <w:p w:rsidR="00000000" w:rsidDel="00000000" w:rsidP="00000000" w:rsidRDefault="00000000" w:rsidRPr="00000000" w14:paraId="00000044">
            <w:pPr>
              <w:rPr/>
            </w:pPr>
            <w:r w:rsidDel="00000000" w:rsidR="00000000" w:rsidRPr="00000000">
              <w:rPr>
                <w:rtl w:val="0"/>
              </w:rPr>
              <w:t xml:space="preserve">Category and Subcategory are assigned.</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4. Notification</w:t>
            </w:r>
          </w:p>
        </w:tc>
        <w:tc>
          <w:tcPr/>
          <w:p w:rsidR="00000000" w:rsidDel="00000000" w:rsidP="00000000" w:rsidRDefault="00000000" w:rsidRPr="00000000" w14:paraId="00000046">
            <w:pPr>
              <w:rPr/>
            </w:pPr>
            <w:r w:rsidDel="00000000" w:rsidR="00000000" w:rsidRPr="00000000">
              <w:rPr>
                <w:rtl w:val="0"/>
              </w:rPr>
              <w:t xml:space="preserve">Receives confirmation.</w:t>
            </w:r>
          </w:p>
        </w:tc>
        <w:tc>
          <w:tcPr/>
          <w:p w:rsidR="00000000" w:rsidDel="00000000" w:rsidP="00000000" w:rsidRDefault="00000000" w:rsidRPr="00000000" w14:paraId="00000047">
            <w:pPr>
              <w:rPr/>
            </w:pPr>
            <w:r w:rsidDel="00000000" w:rsidR="00000000" w:rsidRPr="00000000">
              <w:rPr>
                <w:rtl w:val="0"/>
              </w:rPr>
              <w:t xml:space="preserve">Email is sent to caller.</w:t>
            </w:r>
          </w:p>
        </w:tc>
        <w:tc>
          <w:tcPr/>
          <w:p w:rsidR="00000000" w:rsidDel="00000000" w:rsidP="00000000" w:rsidRDefault="00000000" w:rsidRPr="00000000" w14:paraId="00000048">
            <w:pPr>
              <w:rPr/>
            </w:pPr>
            <w:r w:rsidDel="00000000" w:rsidR="00000000" w:rsidRPr="00000000">
              <w:rPr>
                <w:rtl w:val="0"/>
              </w:rPr>
              <w:t xml:space="preserve">Knows that the request was submitted.</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5. IT Processing</w:t>
            </w:r>
          </w:p>
        </w:tc>
        <w:tc>
          <w:tcPr/>
          <w:p w:rsidR="00000000" w:rsidDel="00000000" w:rsidP="00000000" w:rsidRDefault="00000000" w:rsidRPr="00000000" w14:paraId="0000004A">
            <w:pPr>
              <w:rPr/>
            </w:pPr>
            <w:r w:rsidDel="00000000" w:rsidR="00000000" w:rsidRPr="00000000">
              <w:rPr>
                <w:rtl w:val="0"/>
              </w:rPr>
              <w:t xml:space="preserve">IT staff can review structured data.</w:t>
            </w:r>
          </w:p>
        </w:tc>
        <w:tc>
          <w:tcPr/>
          <w:p w:rsidR="00000000" w:rsidDel="00000000" w:rsidP="00000000" w:rsidRDefault="00000000" w:rsidRPr="00000000" w14:paraId="0000004B">
            <w:pPr>
              <w:rPr/>
            </w:pPr>
            <w:r w:rsidDel="00000000" w:rsidR="00000000" w:rsidRPr="00000000">
              <w:rPr>
                <w:rtl w:val="0"/>
              </w:rPr>
              <w:t xml:space="preserve">Ticket contains standardized classification.</w:t>
            </w:r>
          </w:p>
        </w:tc>
        <w:tc>
          <w:tcPr/>
          <w:p w:rsidR="00000000" w:rsidDel="00000000" w:rsidP="00000000" w:rsidRDefault="00000000" w:rsidRPr="00000000" w14:paraId="0000004C">
            <w:pPr>
              <w:rPr/>
            </w:pPr>
            <w:r w:rsidDel="00000000" w:rsidR="00000000" w:rsidRPr="00000000">
              <w:rPr>
                <w:rtl w:val="0"/>
              </w:rPr>
              <w:t xml:space="preserve">Ticket is easier to manage and route.</w:t>
            </w:r>
          </w:p>
        </w:tc>
      </w:tr>
    </w:tbl>
    <w:p w:rsidR="00000000" w:rsidDel="00000000" w:rsidP="00000000" w:rsidRDefault="00000000" w:rsidRPr="00000000" w14:paraId="0000004D">
      <w:pPr>
        <w:pStyle w:val="Heading2"/>
        <w:rPr/>
      </w:pPr>
      <w:r w:rsidDel="00000000" w:rsidR="00000000" w:rsidRPr="00000000">
        <w:rPr>
          <w:rtl w:val="0"/>
        </w:rPr>
        <w:t xml:space="preserve">3.2 Solution Requirement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classify IT tickets based on the issue description.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 both Category and Subcategory without manual intervention.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dependent choice logic between Category and Subcategory.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Send an automated email notification to the caller upon ticket creation.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ticket information in a structured and standardized format.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easy maintenance and future scalability.</w:t>
      </w:r>
    </w:p>
    <w:p w:rsidR="00000000" w:rsidDel="00000000" w:rsidP="00000000" w:rsidRDefault="00000000" w:rsidRPr="00000000" w14:paraId="00000054">
      <w:pPr>
        <w:pStyle w:val="Heading2"/>
        <w:rPr/>
      </w:pPr>
      <w:r w:rsidDel="00000000" w:rsidR="00000000" w:rsidRPr="00000000">
        <w:rPr>
          <w:rtl w:val="0"/>
        </w:rPr>
        <w:t xml:space="preserve">3.3 Data Flow Diagram</w:t>
      </w:r>
    </w:p>
    <w:p w:rsidR="00000000" w:rsidDel="00000000" w:rsidP="00000000" w:rsidRDefault="00000000" w:rsidRPr="00000000" w14:paraId="00000055">
      <w:pPr>
        <w:spacing w:after="120" w:lineRule="auto"/>
        <w:rPr/>
      </w:pPr>
      <w:r w:rsidDel="00000000" w:rsidR="00000000" w:rsidRPr="00000000">
        <w:rPr>
          <w:rtl w:val="0"/>
        </w:rPr>
        <w:t xml:space="preserve">The data flow begins when a student or teacher creates an IT support ticket. The ticket is stored in the Incident Workflow table and passed to Flow Designer. Flow Designer checks the short description for predefined keywords, assigns the relevant Category and Subcategory, and sends an email confirmation to the caller.</w:t>
      </w:r>
    </w:p>
    <w:p w:rsidR="00000000" w:rsidDel="00000000" w:rsidP="00000000" w:rsidRDefault="00000000" w:rsidRPr="00000000" w14:paraId="00000056">
      <w:pPr>
        <w:jc w:val="center"/>
        <w:rPr/>
      </w:pPr>
      <w:r w:rsidDel="00000000" w:rsidR="00000000" w:rsidRPr="00000000">
        <w:rPr/>
        <w:drawing>
          <wp:inline distB="0" distT="0" distL="0" distR="0">
            <wp:extent cx="6126480" cy="408432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2648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Figure 1: Data Flow Diagram – School IT Helpdesk</w:t>
      </w:r>
    </w:p>
    <w:p w:rsidR="00000000" w:rsidDel="00000000" w:rsidP="00000000" w:rsidRDefault="00000000" w:rsidRPr="00000000" w14:paraId="00000058">
      <w:pPr>
        <w:pStyle w:val="Heading2"/>
        <w:rPr/>
      </w:pPr>
      <w:r w:rsidDel="00000000" w:rsidR="00000000" w:rsidRPr="00000000">
        <w:rPr>
          <w:rtl w:val="0"/>
        </w:rPr>
        <w:t xml:space="preserve">3.4 Technology Stack</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59">
            <w:pPr>
              <w:rPr/>
            </w:pPr>
            <w:r w:rsidDel="00000000" w:rsidR="00000000" w:rsidRPr="00000000">
              <w:rPr>
                <w:rtl w:val="0"/>
              </w:rPr>
              <w:t xml:space="preserve">Technology / Component</w:t>
            </w:r>
          </w:p>
        </w:tc>
        <w:tc>
          <w:tcPr>
            <w:shd w:fill="d9eaf7" w:val="clear"/>
          </w:tcPr>
          <w:p w:rsidR="00000000" w:rsidDel="00000000" w:rsidP="00000000" w:rsidRDefault="00000000" w:rsidRPr="00000000" w14:paraId="0000005A">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ServiceNow Platform</w:t>
            </w:r>
          </w:p>
        </w:tc>
        <w:tc>
          <w:tcPr/>
          <w:p w:rsidR="00000000" w:rsidDel="00000000" w:rsidP="00000000" w:rsidRDefault="00000000" w:rsidRPr="00000000" w14:paraId="0000005C">
            <w:pPr>
              <w:rPr/>
            </w:pPr>
            <w:r w:rsidDel="00000000" w:rsidR="00000000" w:rsidRPr="00000000">
              <w:rPr>
                <w:rtl w:val="0"/>
              </w:rPr>
              <w:t xml:space="preserve">Main platform for the school IT helpdesk solution.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Flow Designer</w:t>
            </w:r>
          </w:p>
        </w:tc>
        <w:tc>
          <w:tcPr/>
          <w:p w:rsidR="00000000" w:rsidDel="00000000" w:rsidP="00000000" w:rsidRDefault="00000000" w:rsidRPr="00000000" w14:paraId="0000005E">
            <w:pPr>
              <w:rPr/>
            </w:pPr>
            <w:r w:rsidDel="00000000" w:rsidR="00000000" w:rsidRPr="00000000">
              <w:rPr>
                <w:rtl w:val="0"/>
              </w:rPr>
              <w:t xml:space="preserve">No-code automation and ticket classification.</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Incident Workflow Custom Table</w:t>
            </w:r>
          </w:p>
        </w:tc>
        <w:tc>
          <w:tcPr/>
          <w:p w:rsidR="00000000" w:rsidDel="00000000" w:rsidP="00000000" w:rsidRDefault="00000000" w:rsidRPr="00000000" w14:paraId="00000060">
            <w:pPr>
              <w:rPr/>
            </w:pPr>
            <w:r w:rsidDel="00000000" w:rsidR="00000000" w:rsidRPr="00000000">
              <w:rPr>
                <w:rtl w:val="0"/>
              </w:rPr>
              <w:t xml:space="preserve">Stores structured school IT ticket records.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Choice Fields</w:t>
            </w:r>
          </w:p>
        </w:tc>
        <w:tc>
          <w:tcPr/>
          <w:p w:rsidR="00000000" w:rsidDel="00000000" w:rsidP="00000000" w:rsidRDefault="00000000" w:rsidRPr="00000000" w14:paraId="00000062">
            <w:pPr>
              <w:rPr/>
            </w:pPr>
            <w:r w:rsidDel="00000000" w:rsidR="00000000" w:rsidRPr="00000000">
              <w:rPr>
                <w:rtl w:val="0"/>
              </w:rPr>
              <w:t xml:space="preserve">Stores Category, Subcategory, and State values.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Reference Fields</w:t>
            </w:r>
          </w:p>
        </w:tc>
        <w:tc>
          <w:tcPr/>
          <w:p w:rsidR="00000000" w:rsidDel="00000000" w:rsidP="00000000" w:rsidRDefault="00000000" w:rsidRPr="00000000" w14:paraId="00000064">
            <w:pPr>
              <w:rPr/>
            </w:pPr>
            <w:r w:rsidDel="00000000" w:rsidR="00000000" w:rsidRPr="00000000">
              <w:rPr>
                <w:rtl w:val="0"/>
              </w:rPr>
              <w:t xml:space="preserve">Connects Caller, Assigned Group, and Assigned To records.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Email Action</w:t>
            </w:r>
          </w:p>
        </w:tc>
        <w:tc>
          <w:tcPr/>
          <w:p w:rsidR="00000000" w:rsidDel="00000000" w:rsidP="00000000" w:rsidRDefault="00000000" w:rsidRPr="00000000" w14:paraId="00000066">
            <w:pPr>
              <w:rPr/>
            </w:pPr>
            <w:r w:rsidDel="00000000" w:rsidR="00000000" w:rsidRPr="00000000">
              <w:rPr>
                <w:rtl w:val="0"/>
              </w:rPr>
              <w:t xml:space="preserve">Sends automated ticket confirmation to the caller.</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Update Sets</w:t>
            </w:r>
          </w:p>
        </w:tc>
        <w:tc>
          <w:tcPr/>
          <w:p w:rsidR="00000000" w:rsidDel="00000000" w:rsidP="00000000" w:rsidRDefault="00000000" w:rsidRPr="00000000" w14:paraId="00000068">
            <w:pPr>
              <w:rPr/>
            </w:pPr>
            <w:r w:rsidDel="00000000" w:rsidR="00000000" w:rsidRPr="00000000">
              <w:rPr>
                <w:rtl w:val="0"/>
              </w:rPr>
              <w:t xml:space="preserve">Packages configuration changes for deployment.</w:t>
            </w:r>
          </w:p>
        </w:tc>
      </w:tr>
    </w:tbl>
    <w:p w:rsidR="00000000" w:rsidDel="00000000" w:rsidP="00000000" w:rsidRDefault="00000000" w:rsidRPr="00000000" w14:paraId="00000069">
      <w:pPr>
        <w:pStyle w:val="Heading1"/>
        <w:rPr>
          <w:color w:val="0070c0"/>
        </w:rPr>
      </w:pPr>
      <w:r w:rsidDel="00000000" w:rsidR="00000000" w:rsidRPr="00000000">
        <w:rPr>
          <w:color w:val="0070c0"/>
          <w:rtl w:val="0"/>
        </w:rPr>
        <w:t xml:space="preserve">4. PROJECT DESIGN</w:t>
      </w:r>
    </w:p>
    <w:p w:rsidR="00000000" w:rsidDel="00000000" w:rsidP="00000000" w:rsidRDefault="00000000" w:rsidRPr="00000000" w14:paraId="0000006A">
      <w:pPr>
        <w:pStyle w:val="Heading2"/>
        <w:rPr/>
      </w:pPr>
      <w:r w:rsidDel="00000000" w:rsidR="00000000" w:rsidRPr="00000000">
        <w:rPr>
          <w:rtl w:val="0"/>
        </w:rPr>
        <w:t xml:space="preserve">4.1 Problem Solution Fit</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6B">
            <w:pPr>
              <w:rPr/>
            </w:pPr>
            <w:r w:rsidDel="00000000" w:rsidR="00000000" w:rsidRPr="00000000">
              <w:rPr>
                <w:rtl w:val="0"/>
              </w:rPr>
              <w:t xml:space="preserve">Problem</w:t>
            </w:r>
          </w:p>
        </w:tc>
        <w:tc>
          <w:tcPr>
            <w:shd w:fill="d9eaf7" w:val="clear"/>
          </w:tcPr>
          <w:p w:rsidR="00000000" w:rsidDel="00000000" w:rsidP="00000000" w:rsidRDefault="00000000" w:rsidRPr="00000000" w14:paraId="0000006C">
            <w:pPr>
              <w:rPr/>
            </w:pPr>
            <w:r w:rsidDel="00000000" w:rsidR="00000000" w:rsidRPr="00000000">
              <w:rPr>
                <w:rtl w:val="0"/>
              </w:rPr>
              <w:t xml:space="preserve">Proposed Feature</w:t>
            </w:r>
          </w:p>
        </w:tc>
        <w:tc>
          <w:tcPr>
            <w:shd w:fill="d9eaf7" w:val="clear"/>
          </w:tcPr>
          <w:p w:rsidR="00000000" w:rsidDel="00000000" w:rsidP="00000000" w:rsidRDefault="00000000" w:rsidRPr="00000000" w14:paraId="0000006D">
            <w:pPr>
              <w:rPr/>
            </w:pPr>
            <w:r w:rsidDel="00000000" w:rsidR="00000000" w:rsidRPr="00000000">
              <w:rPr>
                <w:rtl w:val="0"/>
              </w:rPr>
              <w:t xml:space="preserve">Expected Improvement</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Manual ticket classification</w:t>
            </w:r>
          </w:p>
        </w:tc>
        <w:tc>
          <w:tcPr/>
          <w:p w:rsidR="00000000" w:rsidDel="00000000" w:rsidP="00000000" w:rsidRDefault="00000000" w:rsidRPr="00000000" w14:paraId="0000006F">
            <w:pPr>
              <w:rPr/>
            </w:pPr>
            <w:r w:rsidDel="00000000" w:rsidR="00000000" w:rsidRPr="00000000">
              <w:rPr>
                <w:rtl w:val="0"/>
              </w:rPr>
              <w:t xml:space="preserve">Keyword-based Flow Designer automation</w:t>
            </w:r>
          </w:p>
        </w:tc>
        <w:tc>
          <w:tcPr/>
          <w:p w:rsidR="00000000" w:rsidDel="00000000" w:rsidP="00000000" w:rsidRDefault="00000000" w:rsidRPr="00000000" w14:paraId="00000070">
            <w:pPr>
              <w:rPr/>
            </w:pPr>
            <w:r w:rsidDel="00000000" w:rsidR="00000000" w:rsidRPr="00000000">
              <w:rPr>
                <w:rtl w:val="0"/>
              </w:rPr>
              <w:t xml:space="preserve">Less manual effort</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Incorrect Category/Subcategory selection</w:t>
            </w:r>
          </w:p>
        </w:tc>
        <w:tc>
          <w:tcPr/>
          <w:p w:rsidR="00000000" w:rsidDel="00000000" w:rsidP="00000000" w:rsidRDefault="00000000" w:rsidRPr="00000000" w14:paraId="00000072">
            <w:pPr>
              <w:rPr/>
            </w:pPr>
            <w:r w:rsidDel="00000000" w:rsidR="00000000" w:rsidRPr="00000000">
              <w:rPr>
                <w:rtl w:val="0"/>
              </w:rPr>
              <w:t xml:space="preserve">Dependent choice fields</w:t>
            </w:r>
          </w:p>
        </w:tc>
        <w:tc>
          <w:tcPr/>
          <w:p w:rsidR="00000000" w:rsidDel="00000000" w:rsidP="00000000" w:rsidRDefault="00000000" w:rsidRPr="00000000" w14:paraId="00000073">
            <w:pPr>
              <w:rPr/>
            </w:pPr>
            <w:r w:rsidDel="00000000" w:rsidR="00000000" w:rsidRPr="00000000">
              <w:rPr>
                <w:rtl w:val="0"/>
              </w:rPr>
              <w:t xml:space="preserve">Improved data consistency</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Caller does not know whether ticket was submitted</w:t>
            </w:r>
          </w:p>
        </w:tc>
        <w:tc>
          <w:tcPr/>
          <w:p w:rsidR="00000000" w:rsidDel="00000000" w:rsidP="00000000" w:rsidRDefault="00000000" w:rsidRPr="00000000" w14:paraId="00000075">
            <w:pPr>
              <w:rPr/>
            </w:pPr>
            <w:r w:rsidDel="00000000" w:rsidR="00000000" w:rsidRPr="00000000">
              <w:rPr>
                <w:rtl w:val="0"/>
              </w:rPr>
              <w:t xml:space="preserve">Automatic email notification</w:t>
            </w:r>
          </w:p>
        </w:tc>
        <w:tc>
          <w:tcPr/>
          <w:p w:rsidR="00000000" w:rsidDel="00000000" w:rsidP="00000000" w:rsidRDefault="00000000" w:rsidRPr="00000000" w14:paraId="00000076">
            <w:pPr>
              <w:rPr/>
            </w:pPr>
            <w:r w:rsidDel="00000000" w:rsidR="00000000" w:rsidRPr="00000000">
              <w:rPr>
                <w:rtl w:val="0"/>
              </w:rPr>
              <w:t xml:space="preserve">Immediate acknowledgement</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Growing number of requests</w:t>
            </w:r>
          </w:p>
        </w:tc>
        <w:tc>
          <w:tcPr/>
          <w:p w:rsidR="00000000" w:rsidDel="00000000" w:rsidP="00000000" w:rsidRDefault="00000000" w:rsidRPr="00000000" w14:paraId="00000078">
            <w:pPr>
              <w:rPr/>
            </w:pPr>
            <w:r w:rsidDel="00000000" w:rsidR="00000000" w:rsidRPr="00000000">
              <w:rPr>
                <w:rtl w:val="0"/>
              </w:rPr>
              <w:t xml:space="preserve">Structured custom table and no-code flow</w:t>
            </w:r>
          </w:p>
        </w:tc>
        <w:tc>
          <w:tcPr/>
          <w:p w:rsidR="00000000" w:rsidDel="00000000" w:rsidP="00000000" w:rsidRDefault="00000000" w:rsidRPr="00000000" w14:paraId="00000079">
            <w:pPr>
              <w:rPr/>
            </w:pPr>
            <w:r w:rsidDel="00000000" w:rsidR="00000000" w:rsidRPr="00000000">
              <w:rPr>
                <w:rtl w:val="0"/>
              </w:rPr>
              <w:t xml:space="preserve">Better maintainability and scalability</w:t>
            </w:r>
          </w:p>
        </w:tc>
      </w:tr>
    </w:tbl>
    <w:p w:rsidR="00000000" w:rsidDel="00000000" w:rsidP="00000000" w:rsidRDefault="00000000" w:rsidRPr="00000000" w14:paraId="0000007A">
      <w:pPr>
        <w:pStyle w:val="Heading2"/>
        <w:rPr/>
      </w:pPr>
      <w:r w:rsidDel="00000000" w:rsidR="00000000" w:rsidRPr="00000000">
        <w:rPr>
          <w:rtl w:val="0"/>
        </w:rPr>
        <w:t xml:space="preserve">4.2 Proposed Solution</w:t>
      </w:r>
    </w:p>
    <w:p w:rsidR="00000000" w:rsidDel="00000000" w:rsidP="00000000" w:rsidRDefault="00000000" w:rsidRPr="00000000" w14:paraId="0000007B">
      <w:pPr>
        <w:spacing w:after="120" w:lineRule="auto"/>
        <w:rPr/>
      </w:pPr>
      <w:r w:rsidDel="00000000" w:rsidR="00000000" w:rsidRPr="00000000">
        <w:rPr>
          <w:rtl w:val="0"/>
        </w:rPr>
        <w:t xml:space="preserve">The proposed solution creates a custom Incident Workflow table in ServiceNow and configures fields such as Caller, Category, Subcategory, Short Description, Description, State, Assigned Group, and Assigned To. Category and Subcategory use dependent choice logic.</w:t>
      </w:r>
    </w:p>
    <w:p w:rsidR="00000000" w:rsidDel="00000000" w:rsidP="00000000" w:rsidRDefault="00000000" w:rsidRPr="00000000" w14:paraId="0000007C">
      <w:pPr>
        <w:spacing w:after="120" w:lineRule="auto"/>
        <w:rPr/>
      </w:pPr>
      <w:r w:rsidDel="00000000" w:rsidR="00000000" w:rsidRPr="00000000">
        <w:rPr>
          <w:rtl w:val="0"/>
        </w:rPr>
        <w:t xml:space="preserve">A Flow Designer flow named “Auto Classify School IT Tickets” is triggered when a new record is created and Category is empty. The flow evaluates the short description and applies predefined classification rules: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Wi-Fi / Network → Category: Network; Subcategory: Wi-Fi.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Projector → Category: Hardware; Subcategory: Projector.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Password / Login → Category: Access; Subcategory: Forgot Password.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Slow / Hanging → Category: Performance; Subcategory: Slow Computer.</w:t>
      </w:r>
    </w:p>
    <w:p w:rsidR="00000000" w:rsidDel="00000000" w:rsidP="00000000" w:rsidRDefault="00000000" w:rsidRPr="00000000" w14:paraId="00000081">
      <w:pPr>
        <w:spacing w:after="120" w:lineRule="auto"/>
        <w:rPr/>
      </w:pPr>
      <w:r w:rsidDel="00000000" w:rsidR="00000000" w:rsidRPr="00000000">
        <w:rPr>
          <w:rtl w:val="0"/>
        </w:rPr>
        <w:t xml:space="preserve">After classification, Flow Designer sends an email to the caller confirming that the request has been submitted.</w:t>
      </w:r>
    </w:p>
    <w:p w:rsidR="00000000" w:rsidDel="00000000" w:rsidP="00000000" w:rsidRDefault="00000000" w:rsidRPr="00000000" w14:paraId="00000082">
      <w:pPr>
        <w:pStyle w:val="Heading2"/>
        <w:rPr/>
      </w:pPr>
      <w:r w:rsidDel="00000000" w:rsidR="00000000" w:rsidRPr="00000000">
        <w:rPr>
          <w:rtl w:val="0"/>
        </w:rPr>
        <w:t xml:space="preserve">4.3 Solution Architecture</w:t>
      </w:r>
    </w:p>
    <w:p w:rsidR="00000000" w:rsidDel="00000000" w:rsidP="00000000" w:rsidRDefault="00000000" w:rsidRPr="00000000" w14:paraId="00000083">
      <w:pPr>
        <w:spacing w:after="120" w:lineRule="auto"/>
        <w:rPr/>
      </w:pPr>
      <w:r w:rsidDel="00000000" w:rsidR="00000000" w:rsidRPr="00000000">
        <w:rPr>
          <w:rtl w:val="0"/>
        </w:rPr>
        <w:t xml:space="preserve">The architecture connects school users, the ServiceNow platform, the custom ticket table, Flow Designer automation, keyword-based classification logic, email notification, and structured data storage.</w:t>
      </w:r>
    </w:p>
    <w:p w:rsidR="00000000" w:rsidDel="00000000" w:rsidP="00000000" w:rsidRDefault="00000000" w:rsidRPr="00000000" w14:paraId="00000084">
      <w:pPr>
        <w:jc w:val="center"/>
        <w:rPr/>
      </w:pPr>
      <w:r w:rsidDel="00000000" w:rsidR="00000000" w:rsidRPr="00000000">
        <w:rPr/>
        <w:drawing>
          <wp:inline distB="0" distT="0" distL="0" distR="0">
            <wp:extent cx="6126480" cy="408432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2648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t xml:space="preserve">Figure 2: Solution Architecture – School IT Helpdesk</w:t>
      </w:r>
    </w:p>
    <w:p w:rsidR="00000000" w:rsidDel="00000000" w:rsidP="00000000" w:rsidRDefault="00000000" w:rsidRPr="00000000" w14:paraId="00000086">
      <w:pPr>
        <w:pStyle w:val="Heading1"/>
        <w:rPr>
          <w:color w:val="0070c0"/>
        </w:rPr>
      </w:pPr>
      <w:r w:rsidDel="00000000" w:rsidR="00000000" w:rsidRPr="00000000">
        <w:rPr>
          <w:color w:val="0070c0"/>
          <w:rtl w:val="0"/>
        </w:rPr>
        <w:t xml:space="preserve">5. PROJECT PLANNING &amp; SCHEDULING</w:t>
      </w:r>
    </w:p>
    <w:p w:rsidR="00000000" w:rsidDel="00000000" w:rsidP="00000000" w:rsidRDefault="00000000" w:rsidRPr="00000000" w14:paraId="00000087">
      <w:pPr>
        <w:pStyle w:val="Heading2"/>
        <w:rPr/>
      </w:pPr>
      <w:r w:rsidDel="00000000" w:rsidR="00000000" w:rsidRPr="00000000">
        <w:rPr>
          <w:rtl w:val="0"/>
        </w:rPr>
        <w:t xml:space="preserve">5.1 Project Planning</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88">
            <w:pPr>
              <w:rPr/>
            </w:pPr>
            <w:r w:rsidDel="00000000" w:rsidR="00000000" w:rsidRPr="00000000">
              <w:rPr>
                <w:rtl w:val="0"/>
              </w:rPr>
              <w:t xml:space="preserve">Phase</w:t>
            </w:r>
          </w:p>
        </w:tc>
        <w:tc>
          <w:tcPr>
            <w:shd w:fill="d9eaf7" w:val="clear"/>
          </w:tcPr>
          <w:p w:rsidR="00000000" w:rsidDel="00000000" w:rsidP="00000000" w:rsidRDefault="00000000" w:rsidRPr="00000000" w14:paraId="00000089">
            <w:pPr>
              <w:rPr/>
            </w:pPr>
            <w:r w:rsidDel="00000000" w:rsidR="00000000" w:rsidRPr="00000000">
              <w:rPr>
                <w:rtl w:val="0"/>
              </w:rPr>
              <w:t xml:space="preserve">Major Activity</w:t>
            </w:r>
          </w:p>
        </w:tc>
        <w:tc>
          <w:tcPr>
            <w:shd w:fill="d9eaf7" w:val="clear"/>
          </w:tcPr>
          <w:p w:rsidR="00000000" w:rsidDel="00000000" w:rsidP="00000000" w:rsidRDefault="00000000" w:rsidRPr="00000000" w14:paraId="0000008A">
            <w:pPr>
              <w:rPr/>
            </w:pPr>
            <w:r w:rsidDel="00000000" w:rsidR="00000000" w:rsidRPr="00000000">
              <w:rPr>
                <w:rtl w:val="0"/>
              </w:rPr>
              <w:t xml:space="preserve">Output</w:t>
            </w:r>
          </w:p>
        </w:tc>
        <w:tc>
          <w:tcPr>
            <w:shd w:fill="d9eaf7" w:val="clear"/>
          </w:tcPr>
          <w:p w:rsidR="00000000" w:rsidDel="00000000" w:rsidP="00000000" w:rsidRDefault="00000000" w:rsidRPr="00000000" w14:paraId="0000008B">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Phase 1</w:t>
            </w:r>
          </w:p>
        </w:tc>
        <w:tc>
          <w:tcPr/>
          <w:p w:rsidR="00000000" w:rsidDel="00000000" w:rsidP="00000000" w:rsidRDefault="00000000" w:rsidRPr="00000000" w14:paraId="0000008D">
            <w:pPr>
              <w:rPr/>
            </w:pPr>
            <w:r w:rsidDel="00000000" w:rsidR="00000000" w:rsidRPr="00000000">
              <w:rPr>
                <w:rtl w:val="0"/>
              </w:rPr>
              <w:t xml:space="preserve">Requirement analysis and update set creation</w:t>
            </w:r>
          </w:p>
        </w:tc>
        <w:tc>
          <w:tcPr/>
          <w:p w:rsidR="00000000" w:rsidDel="00000000" w:rsidP="00000000" w:rsidRDefault="00000000" w:rsidRPr="00000000" w14:paraId="0000008E">
            <w:pPr>
              <w:rPr/>
            </w:pPr>
            <w:r w:rsidDel="00000000" w:rsidR="00000000" w:rsidRPr="00000000">
              <w:rPr>
                <w:rtl w:val="0"/>
              </w:rPr>
              <w:t xml:space="preserve">Requirements and Project Update Set</w:t>
            </w:r>
          </w:p>
        </w:tc>
        <w:tc>
          <w:tcPr/>
          <w:p w:rsidR="00000000" w:rsidDel="00000000" w:rsidP="00000000" w:rsidRDefault="00000000" w:rsidRPr="00000000" w14:paraId="0000008F">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Phase 2</w:t>
            </w:r>
          </w:p>
        </w:tc>
        <w:tc>
          <w:tcPr/>
          <w:p w:rsidR="00000000" w:rsidDel="00000000" w:rsidP="00000000" w:rsidRDefault="00000000" w:rsidRPr="00000000" w14:paraId="00000091">
            <w:pPr>
              <w:rPr/>
            </w:pPr>
            <w:r w:rsidDel="00000000" w:rsidR="00000000" w:rsidRPr="00000000">
              <w:rPr>
                <w:rtl w:val="0"/>
              </w:rPr>
              <w:t xml:space="preserve">Custom table and field configuration</w:t>
            </w:r>
          </w:p>
        </w:tc>
        <w:tc>
          <w:tcPr/>
          <w:p w:rsidR="00000000" w:rsidDel="00000000" w:rsidP="00000000" w:rsidRDefault="00000000" w:rsidRPr="00000000" w14:paraId="00000092">
            <w:pPr>
              <w:rPr/>
            </w:pPr>
            <w:r w:rsidDel="00000000" w:rsidR="00000000" w:rsidRPr="00000000">
              <w:rPr>
                <w:rtl w:val="0"/>
              </w:rPr>
              <w:t xml:space="preserve">Incident Workflow table</w:t>
            </w:r>
          </w:p>
        </w:tc>
        <w:tc>
          <w:tcPr/>
          <w:p w:rsidR="00000000" w:rsidDel="00000000" w:rsidP="00000000" w:rsidRDefault="00000000" w:rsidRPr="00000000" w14:paraId="00000093">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Phase 3</w:t>
            </w:r>
          </w:p>
        </w:tc>
        <w:tc>
          <w:tcPr/>
          <w:p w:rsidR="00000000" w:rsidDel="00000000" w:rsidP="00000000" w:rsidRDefault="00000000" w:rsidRPr="00000000" w14:paraId="00000095">
            <w:pPr>
              <w:rPr/>
            </w:pPr>
            <w:r w:rsidDel="00000000" w:rsidR="00000000" w:rsidRPr="00000000">
              <w:rPr>
                <w:rtl w:val="0"/>
              </w:rPr>
              <w:t xml:space="preserve">Category/Subcategory dependency</w:t>
            </w:r>
          </w:p>
        </w:tc>
        <w:tc>
          <w:tcPr/>
          <w:p w:rsidR="00000000" w:rsidDel="00000000" w:rsidP="00000000" w:rsidRDefault="00000000" w:rsidRPr="00000000" w14:paraId="00000096">
            <w:pPr>
              <w:rPr/>
            </w:pPr>
            <w:r w:rsidDel="00000000" w:rsidR="00000000" w:rsidRPr="00000000">
              <w:rPr>
                <w:rtl w:val="0"/>
              </w:rPr>
              <w:t xml:space="preserve">Dependent choice configuration</w:t>
            </w:r>
          </w:p>
        </w:tc>
        <w:tc>
          <w:tcPr/>
          <w:p w:rsidR="00000000" w:rsidDel="00000000" w:rsidP="00000000" w:rsidRDefault="00000000" w:rsidRPr="00000000" w14:paraId="00000097">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Phase 4</w:t>
            </w:r>
          </w:p>
        </w:tc>
        <w:tc>
          <w:tcPr/>
          <w:p w:rsidR="00000000" w:rsidDel="00000000" w:rsidP="00000000" w:rsidRDefault="00000000" w:rsidRPr="00000000" w14:paraId="00000099">
            <w:pPr>
              <w:rPr/>
            </w:pPr>
            <w:r w:rsidDel="00000000" w:rsidR="00000000" w:rsidRPr="00000000">
              <w:rPr>
                <w:rtl w:val="0"/>
              </w:rPr>
              <w:t xml:space="preserve">Flow Designer automation and email</w:t>
            </w:r>
          </w:p>
        </w:tc>
        <w:tc>
          <w:tcPr/>
          <w:p w:rsidR="00000000" w:rsidDel="00000000" w:rsidP="00000000" w:rsidRDefault="00000000" w:rsidRPr="00000000" w14:paraId="0000009A">
            <w:pPr>
              <w:rPr/>
            </w:pPr>
            <w:r w:rsidDel="00000000" w:rsidR="00000000" w:rsidRPr="00000000">
              <w:rPr>
                <w:rtl w:val="0"/>
              </w:rPr>
              <w:t xml:space="preserve">Auto classification flow</w:t>
            </w:r>
          </w:p>
        </w:tc>
        <w:tc>
          <w:tcPr/>
          <w:p w:rsidR="00000000" w:rsidDel="00000000" w:rsidP="00000000" w:rsidRDefault="00000000" w:rsidRPr="00000000" w14:paraId="0000009B">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Phase 5</w:t>
            </w:r>
          </w:p>
        </w:tc>
        <w:tc>
          <w:tcPr/>
          <w:p w:rsidR="00000000" w:rsidDel="00000000" w:rsidP="00000000" w:rsidRDefault="00000000" w:rsidRPr="00000000" w14:paraId="0000009D">
            <w:pPr>
              <w:rPr/>
            </w:pPr>
            <w:r w:rsidDel="00000000" w:rsidR="00000000" w:rsidRPr="00000000">
              <w:rPr>
                <w:rtl w:val="0"/>
              </w:rPr>
              <w:t xml:space="preserve">Testing and validation</w:t>
            </w:r>
          </w:p>
        </w:tc>
        <w:tc>
          <w:tcPr/>
          <w:p w:rsidR="00000000" w:rsidDel="00000000" w:rsidP="00000000" w:rsidRDefault="00000000" w:rsidRPr="00000000" w14:paraId="0000009E">
            <w:pPr>
              <w:rPr/>
            </w:pPr>
            <w:r w:rsidDel="00000000" w:rsidR="00000000" w:rsidRPr="00000000">
              <w:rPr>
                <w:rtl w:val="0"/>
              </w:rPr>
              <w:t xml:space="preserve">Validated test scenarios</w:t>
            </w:r>
          </w:p>
        </w:tc>
        <w:tc>
          <w:tcPr/>
          <w:p w:rsidR="00000000" w:rsidDel="00000000" w:rsidP="00000000" w:rsidRDefault="00000000" w:rsidRPr="00000000" w14:paraId="0000009F">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Phase 6</w:t>
            </w:r>
          </w:p>
        </w:tc>
        <w:tc>
          <w:tcPr/>
          <w:p w:rsidR="00000000" w:rsidDel="00000000" w:rsidP="00000000" w:rsidRDefault="00000000" w:rsidRPr="00000000" w14:paraId="000000A1">
            <w:pPr>
              <w:rPr/>
            </w:pPr>
            <w:r w:rsidDel="00000000" w:rsidR="00000000" w:rsidRPr="00000000">
              <w:rPr>
                <w:rtl w:val="0"/>
              </w:rPr>
              <w:t xml:space="preserve">Deployment and documentation</w:t>
            </w:r>
          </w:p>
        </w:tc>
        <w:tc>
          <w:tcPr/>
          <w:p w:rsidR="00000000" w:rsidDel="00000000" w:rsidP="00000000" w:rsidRDefault="00000000" w:rsidRPr="00000000" w14:paraId="000000A2">
            <w:pPr>
              <w:rPr/>
            </w:pPr>
            <w:r w:rsidDel="00000000" w:rsidR="00000000" w:rsidRPr="00000000">
              <w:rPr>
                <w:rtl w:val="0"/>
              </w:rPr>
              <w:t xml:space="preserve">Completed update set and report</w:t>
            </w:r>
          </w:p>
        </w:tc>
        <w:tc>
          <w:tcPr/>
          <w:p w:rsidR="00000000" w:rsidDel="00000000" w:rsidP="00000000" w:rsidRDefault="00000000" w:rsidRPr="00000000" w14:paraId="000000A3">
            <w:pPr>
              <w:rPr/>
            </w:pPr>
            <w:r w:rsidDel="00000000" w:rsidR="00000000" w:rsidRPr="00000000">
              <w:rPr>
                <w:rtl w:val="0"/>
              </w:rPr>
              <w:t xml:space="preserve">Completed</w:t>
            </w:r>
          </w:p>
        </w:tc>
      </w:tr>
    </w:tbl>
    <w:p w:rsidR="00000000" w:rsidDel="00000000" w:rsidP="00000000" w:rsidRDefault="00000000" w:rsidRPr="00000000" w14:paraId="000000A4">
      <w:pPr>
        <w:pStyle w:val="Heading1"/>
        <w:rPr>
          <w:color w:val="0070c0"/>
        </w:rPr>
      </w:pPr>
      <w:r w:rsidDel="00000000" w:rsidR="00000000" w:rsidRPr="00000000">
        <w:rPr>
          <w:color w:val="0070c0"/>
          <w:rtl w:val="0"/>
        </w:rPr>
        <w:t xml:space="preserve">6. FUNCTIONAL AND PERFORMANCE TESTING</w:t>
      </w:r>
    </w:p>
    <w:p w:rsidR="00000000" w:rsidDel="00000000" w:rsidP="00000000" w:rsidRDefault="00000000" w:rsidRPr="00000000" w14:paraId="000000A5">
      <w:pPr>
        <w:pStyle w:val="Heading2"/>
        <w:rPr/>
      </w:pPr>
      <w:r w:rsidDel="00000000" w:rsidR="00000000" w:rsidRPr="00000000">
        <w:rPr>
          <w:rtl w:val="0"/>
        </w:rPr>
        <w:t xml:space="preserve">6.1 Performance Testing</w:t>
      </w:r>
    </w:p>
    <w:p w:rsidR="00000000" w:rsidDel="00000000" w:rsidP="00000000" w:rsidRDefault="00000000" w:rsidRPr="00000000" w14:paraId="000000A6">
      <w:pPr>
        <w:spacing w:after="120" w:lineRule="auto"/>
        <w:rPr/>
      </w:pPr>
      <w:r w:rsidDel="00000000" w:rsidR="00000000" w:rsidRPr="00000000">
        <w:rPr>
          <w:rtl w:val="0"/>
        </w:rPr>
        <w:t xml:space="preserve">Testing validates that the end-to-end automation works as expected, that ticket information is stored correctly, and that classification and email notification occur after ticket creation.</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d9eaf7" w:val="clear"/>
          </w:tcPr>
          <w:p w:rsidR="00000000" w:rsidDel="00000000" w:rsidP="00000000" w:rsidRDefault="00000000" w:rsidRPr="00000000" w14:paraId="000000A7">
            <w:pPr>
              <w:rPr/>
            </w:pPr>
            <w:r w:rsidDel="00000000" w:rsidR="00000000" w:rsidRPr="00000000">
              <w:rPr>
                <w:rtl w:val="0"/>
              </w:rPr>
              <w:t xml:space="preserve">Test Case</w:t>
            </w:r>
          </w:p>
        </w:tc>
        <w:tc>
          <w:tcPr>
            <w:shd w:fill="d9eaf7" w:val="clear"/>
          </w:tcPr>
          <w:p w:rsidR="00000000" w:rsidDel="00000000" w:rsidP="00000000" w:rsidRDefault="00000000" w:rsidRPr="00000000" w14:paraId="000000A8">
            <w:pPr>
              <w:rPr/>
            </w:pPr>
            <w:r w:rsidDel="00000000" w:rsidR="00000000" w:rsidRPr="00000000">
              <w:rPr>
                <w:rtl w:val="0"/>
              </w:rPr>
              <w:t xml:space="preserve">Input / Scenario</w:t>
            </w:r>
          </w:p>
        </w:tc>
        <w:tc>
          <w:tcPr>
            <w:shd w:fill="d9eaf7" w:val="clear"/>
          </w:tcPr>
          <w:p w:rsidR="00000000" w:rsidDel="00000000" w:rsidP="00000000" w:rsidRDefault="00000000" w:rsidRPr="00000000" w14:paraId="000000A9">
            <w:pPr>
              <w:rPr/>
            </w:pPr>
            <w:r w:rsidDel="00000000" w:rsidR="00000000" w:rsidRPr="00000000">
              <w:rPr>
                <w:rtl w:val="0"/>
              </w:rPr>
              <w:t xml:space="preserve">Expected Result</w:t>
            </w:r>
          </w:p>
        </w:tc>
        <w:tc>
          <w:tcPr>
            <w:shd w:fill="d9eaf7" w:val="clear"/>
          </w:tcPr>
          <w:p w:rsidR="00000000" w:rsidDel="00000000" w:rsidP="00000000" w:rsidRDefault="00000000" w:rsidRPr="00000000" w14:paraId="000000AA">
            <w:pPr>
              <w:rPr/>
            </w:pPr>
            <w:r w:rsidDel="00000000" w:rsidR="00000000" w:rsidRPr="00000000">
              <w:rPr>
                <w:rtl w:val="0"/>
              </w:rPr>
              <w:t xml:space="preserve">Actual Result</w:t>
            </w:r>
          </w:p>
        </w:tc>
        <w:tc>
          <w:tcPr>
            <w:shd w:fill="d9eaf7" w:val="clear"/>
          </w:tcPr>
          <w:p w:rsidR="00000000" w:rsidDel="00000000" w:rsidP="00000000" w:rsidRDefault="00000000" w:rsidRPr="00000000" w14:paraId="000000AB">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TC01</w:t>
            </w:r>
          </w:p>
        </w:tc>
        <w:tc>
          <w:tcPr/>
          <w:p w:rsidR="00000000" w:rsidDel="00000000" w:rsidP="00000000" w:rsidRDefault="00000000" w:rsidRPr="00000000" w14:paraId="000000AD">
            <w:pPr>
              <w:rPr/>
            </w:pPr>
            <w:r w:rsidDel="00000000" w:rsidR="00000000" w:rsidRPr="00000000">
              <w:rPr>
                <w:rtl w:val="0"/>
              </w:rPr>
              <w:t xml:space="preserve">WiFi not working in library</w:t>
            </w:r>
          </w:p>
        </w:tc>
        <w:tc>
          <w:tcPr/>
          <w:p w:rsidR="00000000" w:rsidDel="00000000" w:rsidP="00000000" w:rsidRDefault="00000000" w:rsidRPr="00000000" w14:paraId="000000AE">
            <w:pPr>
              <w:rPr/>
            </w:pPr>
            <w:r w:rsidDel="00000000" w:rsidR="00000000" w:rsidRPr="00000000">
              <w:rPr>
                <w:rtl w:val="0"/>
              </w:rPr>
              <w:t xml:space="preserve">Category = Network; Subcategory = Wi-Fi; email sent</w:t>
            </w:r>
          </w:p>
        </w:tc>
        <w:tc>
          <w:tcPr/>
          <w:p w:rsidR="00000000" w:rsidDel="00000000" w:rsidP="00000000" w:rsidRDefault="00000000" w:rsidRPr="00000000" w14:paraId="000000AF">
            <w:pPr>
              <w:rPr/>
            </w:pPr>
            <w:r w:rsidDel="00000000" w:rsidR="00000000" w:rsidRPr="00000000">
              <w:rPr>
                <w:rtl w:val="0"/>
              </w:rPr>
              <w:t xml:space="preserve">Matches expected behavior</w:t>
            </w:r>
          </w:p>
        </w:tc>
        <w:tc>
          <w:tcPr/>
          <w:p w:rsidR="00000000" w:rsidDel="00000000" w:rsidP="00000000" w:rsidRDefault="00000000" w:rsidRPr="00000000" w14:paraId="000000B0">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TC02</w:t>
            </w:r>
          </w:p>
        </w:tc>
        <w:tc>
          <w:tcPr/>
          <w:p w:rsidR="00000000" w:rsidDel="00000000" w:rsidP="00000000" w:rsidRDefault="00000000" w:rsidRPr="00000000" w14:paraId="000000B2">
            <w:pPr>
              <w:rPr/>
            </w:pPr>
            <w:r w:rsidDel="00000000" w:rsidR="00000000" w:rsidRPr="00000000">
              <w:rPr>
                <w:rtl w:val="0"/>
              </w:rPr>
              <w:t xml:space="preserve">Projector not turning on</w:t>
            </w:r>
          </w:p>
        </w:tc>
        <w:tc>
          <w:tcPr/>
          <w:p w:rsidR="00000000" w:rsidDel="00000000" w:rsidP="00000000" w:rsidRDefault="00000000" w:rsidRPr="00000000" w14:paraId="000000B3">
            <w:pPr>
              <w:rPr/>
            </w:pPr>
            <w:r w:rsidDel="00000000" w:rsidR="00000000" w:rsidRPr="00000000">
              <w:rPr>
                <w:rtl w:val="0"/>
              </w:rPr>
              <w:t xml:space="preserve">Category = Hardware; Subcategory = Projector; email sent</w:t>
            </w:r>
          </w:p>
        </w:tc>
        <w:tc>
          <w:tcPr/>
          <w:p w:rsidR="00000000" w:rsidDel="00000000" w:rsidP="00000000" w:rsidRDefault="00000000" w:rsidRPr="00000000" w14:paraId="000000B4">
            <w:pPr>
              <w:rPr/>
            </w:pPr>
            <w:r w:rsidDel="00000000" w:rsidR="00000000" w:rsidRPr="00000000">
              <w:rPr>
                <w:rtl w:val="0"/>
              </w:rPr>
              <w:t xml:space="preserve">Matches expected behavior</w:t>
            </w:r>
          </w:p>
        </w:tc>
        <w:tc>
          <w:tcPr/>
          <w:p w:rsidR="00000000" w:rsidDel="00000000" w:rsidP="00000000" w:rsidRDefault="00000000" w:rsidRPr="00000000" w14:paraId="000000B5">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TC03</w:t>
            </w:r>
          </w:p>
        </w:tc>
        <w:tc>
          <w:tcPr/>
          <w:p w:rsidR="00000000" w:rsidDel="00000000" w:rsidP="00000000" w:rsidRDefault="00000000" w:rsidRPr="00000000" w14:paraId="000000B7">
            <w:pPr>
              <w:rPr/>
            </w:pPr>
            <w:r w:rsidDel="00000000" w:rsidR="00000000" w:rsidRPr="00000000">
              <w:rPr>
                <w:rtl w:val="0"/>
              </w:rPr>
              <w:t xml:space="preserve">Password/Login issue</w:t>
            </w:r>
          </w:p>
        </w:tc>
        <w:tc>
          <w:tcPr/>
          <w:p w:rsidR="00000000" w:rsidDel="00000000" w:rsidP="00000000" w:rsidRDefault="00000000" w:rsidRPr="00000000" w14:paraId="000000B8">
            <w:pPr>
              <w:rPr/>
            </w:pPr>
            <w:r w:rsidDel="00000000" w:rsidR="00000000" w:rsidRPr="00000000">
              <w:rPr>
                <w:rtl w:val="0"/>
              </w:rPr>
              <w:t xml:space="preserve">Category = Access; Subcategory = Forgot Password</w:t>
            </w:r>
          </w:p>
        </w:tc>
        <w:tc>
          <w:tcPr/>
          <w:p w:rsidR="00000000" w:rsidDel="00000000" w:rsidP="00000000" w:rsidRDefault="00000000" w:rsidRPr="00000000" w14:paraId="000000B9">
            <w:pPr>
              <w:rPr/>
            </w:pPr>
            <w:r w:rsidDel="00000000" w:rsidR="00000000" w:rsidRPr="00000000">
              <w:rPr>
                <w:rtl w:val="0"/>
              </w:rPr>
              <w:t xml:space="preserve">Flow rule assigns access classification</w:t>
            </w:r>
          </w:p>
        </w:tc>
        <w:tc>
          <w:tcPr/>
          <w:p w:rsidR="00000000" w:rsidDel="00000000" w:rsidP="00000000" w:rsidRDefault="00000000" w:rsidRPr="00000000" w14:paraId="000000BA">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TC04</w:t>
            </w:r>
          </w:p>
        </w:tc>
        <w:tc>
          <w:tcPr/>
          <w:p w:rsidR="00000000" w:rsidDel="00000000" w:rsidP="00000000" w:rsidRDefault="00000000" w:rsidRPr="00000000" w14:paraId="000000BC">
            <w:pPr>
              <w:rPr/>
            </w:pPr>
            <w:r w:rsidDel="00000000" w:rsidR="00000000" w:rsidRPr="00000000">
              <w:rPr>
                <w:rtl w:val="0"/>
              </w:rPr>
              <w:t xml:space="preserve">Slow/Hanging computer</w:t>
            </w:r>
          </w:p>
        </w:tc>
        <w:tc>
          <w:tcPr/>
          <w:p w:rsidR="00000000" w:rsidDel="00000000" w:rsidP="00000000" w:rsidRDefault="00000000" w:rsidRPr="00000000" w14:paraId="000000BD">
            <w:pPr>
              <w:rPr/>
            </w:pPr>
            <w:r w:rsidDel="00000000" w:rsidR="00000000" w:rsidRPr="00000000">
              <w:rPr>
                <w:rtl w:val="0"/>
              </w:rPr>
              <w:t xml:space="preserve">Category = Performance; Subcategory = Slow Computer</w:t>
            </w:r>
          </w:p>
        </w:tc>
        <w:tc>
          <w:tcPr/>
          <w:p w:rsidR="00000000" w:rsidDel="00000000" w:rsidP="00000000" w:rsidRDefault="00000000" w:rsidRPr="00000000" w14:paraId="000000BE">
            <w:pPr>
              <w:rPr/>
            </w:pPr>
            <w:r w:rsidDel="00000000" w:rsidR="00000000" w:rsidRPr="00000000">
              <w:rPr>
                <w:rtl w:val="0"/>
              </w:rPr>
              <w:t xml:space="preserve">Flow rule assigns performance classification</w:t>
            </w:r>
          </w:p>
        </w:tc>
        <w:tc>
          <w:tcPr/>
          <w:p w:rsidR="00000000" w:rsidDel="00000000" w:rsidP="00000000" w:rsidRDefault="00000000" w:rsidRPr="00000000" w14:paraId="000000BF">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TC05</w:t>
            </w:r>
          </w:p>
        </w:tc>
        <w:tc>
          <w:tcPr/>
          <w:p w:rsidR="00000000" w:rsidDel="00000000" w:rsidP="00000000" w:rsidRDefault="00000000" w:rsidRPr="00000000" w14:paraId="000000C1">
            <w:pPr>
              <w:rPr/>
            </w:pPr>
            <w:r w:rsidDel="00000000" w:rsidR="00000000" w:rsidRPr="00000000">
              <w:rPr>
                <w:rtl w:val="0"/>
              </w:rPr>
              <w:t xml:space="preserve">Auto-number generation</w:t>
            </w:r>
          </w:p>
        </w:tc>
        <w:tc>
          <w:tcPr/>
          <w:p w:rsidR="00000000" w:rsidDel="00000000" w:rsidP="00000000" w:rsidRDefault="00000000" w:rsidRPr="00000000" w14:paraId="000000C2">
            <w:pPr>
              <w:rPr/>
            </w:pPr>
            <w:r w:rsidDel="00000000" w:rsidR="00000000" w:rsidRPr="00000000">
              <w:rPr>
                <w:rtl w:val="0"/>
              </w:rPr>
              <w:t xml:space="preserve">Unique ticket number generated</w:t>
            </w:r>
          </w:p>
        </w:tc>
        <w:tc>
          <w:tcPr/>
          <w:p w:rsidR="00000000" w:rsidDel="00000000" w:rsidP="00000000" w:rsidRDefault="00000000" w:rsidRPr="00000000" w14:paraId="000000C3">
            <w:pPr>
              <w:rPr/>
            </w:pPr>
            <w:r w:rsidDel="00000000" w:rsidR="00000000" w:rsidRPr="00000000">
              <w:rPr>
                <w:rtl w:val="0"/>
              </w:rPr>
              <w:t xml:space="preserve">Ticket number generated without duplication</w:t>
            </w:r>
          </w:p>
        </w:tc>
        <w:tc>
          <w:tcPr/>
          <w:p w:rsidR="00000000" w:rsidDel="00000000" w:rsidP="00000000" w:rsidRDefault="00000000" w:rsidRPr="00000000" w14:paraId="000000C4">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TC06</w:t>
            </w:r>
          </w:p>
        </w:tc>
        <w:tc>
          <w:tcPr/>
          <w:p w:rsidR="00000000" w:rsidDel="00000000" w:rsidP="00000000" w:rsidRDefault="00000000" w:rsidRPr="00000000" w14:paraId="000000C6">
            <w:pPr>
              <w:rPr/>
            </w:pPr>
            <w:r w:rsidDel="00000000" w:rsidR="00000000" w:rsidRPr="00000000">
              <w:rPr>
                <w:rtl w:val="0"/>
              </w:rPr>
              <w:t xml:space="preserve">Reference validation</w:t>
            </w:r>
          </w:p>
        </w:tc>
        <w:tc>
          <w:tcPr/>
          <w:p w:rsidR="00000000" w:rsidDel="00000000" w:rsidP="00000000" w:rsidRDefault="00000000" w:rsidRPr="00000000" w14:paraId="000000C7">
            <w:pPr>
              <w:rPr/>
            </w:pPr>
            <w:r w:rsidDel="00000000" w:rsidR="00000000" w:rsidRPr="00000000">
              <w:rPr>
                <w:rtl w:val="0"/>
              </w:rPr>
              <w:t xml:space="preserve">Caller and group references resolve correctly</w:t>
            </w:r>
          </w:p>
        </w:tc>
        <w:tc>
          <w:tcPr/>
          <w:p w:rsidR="00000000" w:rsidDel="00000000" w:rsidP="00000000" w:rsidRDefault="00000000" w:rsidRPr="00000000" w14:paraId="000000C8">
            <w:pPr>
              <w:rPr/>
            </w:pPr>
            <w:r w:rsidDel="00000000" w:rsidR="00000000" w:rsidRPr="00000000">
              <w:rPr>
                <w:rtl w:val="0"/>
              </w:rPr>
              <w:t xml:space="preserve">Reference fields resolve correctly</w:t>
            </w:r>
          </w:p>
        </w:tc>
        <w:tc>
          <w:tcPr/>
          <w:p w:rsidR="00000000" w:rsidDel="00000000" w:rsidP="00000000" w:rsidRDefault="00000000" w:rsidRPr="00000000" w14:paraId="000000C9">
            <w:pPr>
              <w:rPr/>
            </w:pPr>
            <w:r w:rsidDel="00000000" w:rsidR="00000000" w:rsidRPr="00000000">
              <w:rPr>
                <w:rtl w:val="0"/>
              </w:rPr>
              <w:t xml:space="preserve">Pass</w:t>
            </w:r>
          </w:p>
        </w:tc>
      </w:tr>
    </w:tbl>
    <w:p w:rsidR="00000000" w:rsidDel="00000000" w:rsidP="00000000" w:rsidRDefault="00000000" w:rsidRPr="00000000" w14:paraId="000000CA">
      <w:pPr>
        <w:spacing w:after="120" w:lineRule="auto"/>
        <w:rPr/>
      </w:pPr>
      <w:r w:rsidDel="00000000" w:rsidR="00000000" w:rsidRPr="00000000">
        <w:rPr>
          <w:rtl w:val="0"/>
        </w:rPr>
        <w:t xml:space="preserve">Data validation checks include mandatory field capture, unique auto-number generation, accurate Category and Subcategory values, and correct resolution of reference fields.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70c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70c0"/>
          <w:sz w:val="28"/>
          <w:szCs w:val="28"/>
          <w:u w:val="none"/>
          <w:shd w:fill="auto" w:val="clear"/>
          <w:vertAlign w:val="baseline"/>
          <w:rtl w:val="0"/>
        </w:rPr>
        <w:t xml:space="preserve">OUTPUT SCREENSHOTS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70c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251460</wp:posOffset>
            </wp:positionV>
            <wp:extent cx="6400800" cy="3138170"/>
            <wp:effectExtent b="0" l="0" r="0" t="0"/>
            <wp:wrapTopAndBottom distB="0" dist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400800" cy="3138170"/>
                    </a:xfrm>
                    <a:prstGeom prst="rect"/>
                    <a:ln/>
                  </pic:spPr>
                </pic:pic>
              </a:graphicData>
            </a:graphic>
          </wp:anchor>
        </w:drawing>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1"/>
          <w:bCs w:val="1"/>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1271</wp:posOffset>
            </wp:positionH>
            <wp:positionV relativeFrom="paragraph">
              <wp:posOffset>417830</wp:posOffset>
            </wp:positionV>
            <wp:extent cx="6400165" cy="2924175"/>
            <wp:effectExtent b="0" l="0" r="0" t="0"/>
            <wp:wrapTopAndBottom distB="0" dist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400165" cy="2924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-101337</wp:posOffset>
            </wp:positionH>
            <wp:positionV relativeFrom="paragraph">
              <wp:posOffset>4214521</wp:posOffset>
            </wp:positionV>
            <wp:extent cx="6579484" cy="3306445"/>
            <wp:effectExtent b="0" l="0" r="0" t="0"/>
            <wp:wrapTopAndBottom distB="0" dist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579484" cy="3306445"/>
                    </a:xfrm>
                    <a:prstGeom prst="rect"/>
                    <a:ln/>
                  </pic:spPr>
                </pic:pic>
              </a:graphicData>
            </a:graphic>
          </wp:anchor>
        </w:drawing>
      </w:r>
    </w:p>
    <w:p w:rsidR="00000000" w:rsidDel="00000000" w:rsidP="00000000" w:rsidRDefault="00000000" w:rsidRPr="00000000" w14:paraId="000000D3">
      <w:pPr>
        <w:pStyle w:val="Heading1"/>
        <w:rPr>
          <w:color w:val="0070c0"/>
        </w:rPr>
      </w:pPr>
      <w:r w:rsidDel="00000000" w:rsidR="00000000" w:rsidRPr="00000000">
        <w:rPr>
          <w:rtl w:val="0"/>
        </w:rPr>
      </w:r>
    </w:p>
    <w:p w:rsidR="00000000" w:rsidDel="00000000" w:rsidP="00000000" w:rsidRDefault="00000000" w:rsidRPr="00000000" w14:paraId="000000D4">
      <w:pPr>
        <w:pStyle w:val="Heading1"/>
        <w:rPr>
          <w:color w:val="0070c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630555</wp:posOffset>
            </wp:positionV>
            <wp:extent cx="6398895" cy="3289935"/>
            <wp:effectExtent b="0" l="0" r="0" t="0"/>
            <wp:wrapTopAndBottom distB="0" dist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398895" cy="3289935"/>
                    </a:xfrm>
                    <a:prstGeom prst="rect"/>
                    <a:ln/>
                  </pic:spPr>
                </pic:pic>
              </a:graphicData>
            </a:graphic>
          </wp:anchor>
        </w:drawing>
      </w:r>
    </w:p>
    <w:p w:rsidR="00000000" w:rsidDel="00000000" w:rsidP="00000000" w:rsidRDefault="00000000" w:rsidRPr="00000000" w14:paraId="000000D5">
      <w:pPr>
        <w:pStyle w:val="Heading1"/>
        <w:rPr>
          <w:color w:val="0070c0"/>
        </w:rPr>
      </w:pPr>
      <w:r w:rsidDel="00000000" w:rsidR="00000000" w:rsidRPr="00000000">
        <w:rPr>
          <w:rtl w:val="0"/>
        </w:rPr>
      </w:r>
    </w:p>
    <w:p w:rsidR="00000000" w:rsidDel="00000000" w:rsidP="00000000" w:rsidRDefault="00000000" w:rsidRPr="00000000" w14:paraId="000000D6">
      <w:pPr>
        <w:pStyle w:val="Heading1"/>
        <w:rPr>
          <w:color w:val="0070c0"/>
        </w:rPr>
      </w:pPr>
      <w:r w:rsidDel="00000000" w:rsidR="00000000" w:rsidRPr="00000000">
        <w:rPr>
          <w:color w:val="0070c0"/>
          <w:rtl w:val="0"/>
        </w:rPr>
        <w:t xml:space="preserve">8. ADVANTAGES &amp; DISADVANTAGES</w:t>
      </w:r>
    </w:p>
    <w:p w:rsidR="00000000" w:rsidDel="00000000" w:rsidP="00000000" w:rsidRDefault="00000000" w:rsidRPr="00000000" w14:paraId="000000D7">
      <w:pPr>
        <w:pStyle w:val="Heading2"/>
        <w:rPr/>
      </w:pPr>
      <w:r w:rsidDel="00000000" w:rsidR="00000000" w:rsidRPr="00000000">
        <w:rPr>
          <w:rtl w:val="0"/>
        </w:rPr>
        <w:t xml:space="preserve">Advantages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Reduces manual ticket classification effort.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Provides consistent Category and Subcategory assignment.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Uses no-code Flow Designer automation.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Improves ticket data consistency through dependent choices.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Provides immediate email acknowledgement to the caller.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Easy to maintain and extend with additional rules.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Suitable for school IT helpdesk environments.</w:t>
      </w:r>
    </w:p>
    <w:p w:rsidR="00000000" w:rsidDel="00000000" w:rsidP="00000000" w:rsidRDefault="00000000" w:rsidRPr="00000000" w14:paraId="000000DF">
      <w:pPr>
        <w:pStyle w:val="Heading2"/>
        <w:rPr/>
      </w:pPr>
      <w:r w:rsidDel="00000000" w:rsidR="00000000" w:rsidRPr="00000000">
        <w:rPr>
          <w:rtl w:val="0"/>
        </w:rPr>
        <w:t xml:space="preserve">Disadvantages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Keyword-based classification depends on the wording used in the ticket.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New issue types require additional classification rules.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current solution does not use machine learning or natural-language understanding.</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Email notification depends on correct caller email information.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Complex or ambiguous descriptions may require additional rules or manual review.</w:t>
      </w:r>
    </w:p>
    <w:p w:rsidR="00000000" w:rsidDel="00000000" w:rsidP="00000000" w:rsidRDefault="00000000" w:rsidRPr="00000000" w14:paraId="000000E5">
      <w:pPr>
        <w:pStyle w:val="Heading1"/>
        <w:rPr>
          <w:color w:val="0070c0"/>
        </w:rPr>
      </w:pPr>
      <w:r w:rsidDel="00000000" w:rsidR="00000000" w:rsidRPr="00000000">
        <w:rPr>
          <w:color w:val="0070c0"/>
          <w:rtl w:val="0"/>
        </w:rPr>
        <w:t xml:space="preserve">9. CONCLUSION</w:t>
      </w:r>
    </w:p>
    <w:p w:rsidR="00000000" w:rsidDel="00000000" w:rsidP="00000000" w:rsidRDefault="00000000" w:rsidRPr="00000000" w14:paraId="000000E6">
      <w:pPr>
        <w:spacing w:after="120" w:lineRule="auto"/>
        <w:rPr/>
      </w:pPr>
      <w:r w:rsidDel="00000000" w:rsidR="00000000" w:rsidRPr="00000000">
        <w:rPr>
          <w:rtl w:val="0"/>
        </w:rPr>
        <w:t xml:space="preserve">The Auto Ticket Classification using Flow Designer project provides a complete end-to-end automation solution for a school IT helpdesk. The primary objective of reducing manual effort in ticket categorization and improving response efficiency is addressed through automatic classification.</w:t>
      </w:r>
    </w:p>
    <w:p w:rsidR="00000000" w:rsidDel="00000000" w:rsidP="00000000" w:rsidRDefault="00000000" w:rsidRPr="00000000" w14:paraId="000000E7">
      <w:pPr>
        <w:spacing w:after="120" w:lineRule="auto"/>
        <w:rPr/>
      </w:pPr>
      <w:r w:rsidDel="00000000" w:rsidR="00000000" w:rsidRPr="00000000">
        <w:rPr>
          <w:rtl w:val="0"/>
        </w:rPr>
        <w:t xml:space="preserve">The solution uses structured requirement analysis, ServiceNow backend configuration, dependent choice fields, and no-code Flow Designer automation. Tickets are classified based on keywords in the short description, and automated email notifications acknowledge ticket creation to the caller.</w:t>
      </w:r>
    </w:p>
    <w:p w:rsidR="00000000" w:rsidDel="00000000" w:rsidP="00000000" w:rsidRDefault="00000000" w:rsidRPr="00000000" w14:paraId="000000E8">
      <w:pPr>
        <w:spacing w:after="120" w:lineRule="auto"/>
        <w:rPr/>
      </w:pPr>
      <w:r w:rsidDel="00000000" w:rsidR="00000000" w:rsidRPr="00000000">
        <w:rPr>
          <w:rtl w:val="0"/>
        </w:rPr>
        <w:t xml:space="preserve">The phased implementation supports clarity, testing, maintainability, and deployment through Update Sets. The solution can be extended in the future with additional automation and service-management features.</w:t>
      </w:r>
    </w:p>
    <w:p w:rsidR="00000000" w:rsidDel="00000000" w:rsidP="00000000" w:rsidRDefault="00000000" w:rsidRPr="00000000" w14:paraId="000000E9">
      <w:pPr>
        <w:pStyle w:val="Heading1"/>
        <w:rPr>
          <w:color w:val="0070c0"/>
        </w:rPr>
      </w:pPr>
      <w:r w:rsidDel="00000000" w:rsidR="00000000" w:rsidRPr="00000000">
        <w:rPr>
          <w:color w:val="0070c0"/>
          <w:rtl w:val="0"/>
        </w:rPr>
        <w:t xml:space="preserve">10. FUTURE SCOPE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 assignment of tickets to specific IT support groups or technicians.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SLA tracking and escalation for unresolved school IT incidents.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Additional classification rules for more school-specific IT issues.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Integration with knowledge articles for self-service support.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Predictive or intelligent classification for more complex ticket descriptions.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Dashboards and reports for helpdesk workload and issue trends.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Additional notifications for ticket status changes and resolution.</w:t>
      </w:r>
    </w:p>
    <w:p w:rsidR="00000000" w:rsidDel="00000000" w:rsidP="00000000" w:rsidRDefault="00000000" w:rsidRPr="00000000" w14:paraId="000000F1">
      <w:pPr>
        <w:pStyle w:val="Heading1"/>
        <w:rPr>
          <w:color w:val="0070c0"/>
        </w:rPr>
      </w:pPr>
      <w:r w:rsidDel="00000000" w:rsidR="00000000" w:rsidRPr="00000000">
        <w:rPr>
          <w:color w:val="0070c0"/>
          <w:rtl w:val="0"/>
        </w:rPr>
        <w:t xml:space="preserve">11. APPENDIX</w:t>
      </w:r>
    </w:p>
    <w:p w:rsidR="00000000" w:rsidDel="00000000" w:rsidP="00000000" w:rsidRDefault="00000000" w:rsidRPr="00000000" w14:paraId="000000F2">
      <w:pPr>
        <w:pStyle w:val="Heading2"/>
        <w:rPr/>
      </w:pPr>
      <w:r w:rsidDel="00000000" w:rsidR="00000000" w:rsidRPr="00000000">
        <w:rPr>
          <w:rtl w:val="0"/>
        </w:rPr>
        <w:t xml:space="preserve">A. Configuration Summary</w:t>
      </w:r>
    </w:p>
    <w:p w:rsidR="00000000" w:rsidDel="00000000" w:rsidP="00000000" w:rsidRDefault="00000000" w:rsidRPr="00000000" w14:paraId="000000F3">
      <w:pPr>
        <w:spacing w:after="120" w:lineRule="auto"/>
        <w:rPr/>
      </w:pPr>
      <w:r w:rsidDel="00000000" w:rsidR="00000000" w:rsidRPr="00000000">
        <w:rPr>
          <w:rtl w:val="0"/>
        </w:rPr>
        <w:t xml:space="preserve">Update Set: Project Update Set | Application: Global | State during development: In Progress.</w:t>
      </w:r>
    </w:p>
    <w:p w:rsidR="00000000" w:rsidDel="00000000" w:rsidP="00000000" w:rsidRDefault="00000000" w:rsidRPr="00000000" w14:paraId="000000F4">
      <w:pPr>
        <w:spacing w:after="120" w:lineRule="auto"/>
        <w:rPr/>
      </w:pPr>
      <w:r w:rsidDel="00000000" w:rsidR="00000000" w:rsidRPr="00000000">
        <w:rPr>
          <w:rtl w:val="0"/>
        </w:rPr>
        <w:t xml:space="preserve">Custom Table: Incident Workflow. Auto Number is enabled.</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F5">
            <w:pPr>
              <w:rPr/>
            </w:pPr>
            <w:r w:rsidDel="00000000" w:rsidR="00000000" w:rsidRPr="00000000">
              <w:rPr>
                <w:rtl w:val="0"/>
              </w:rPr>
              <w:t xml:space="preserve">Field</w:t>
            </w:r>
          </w:p>
        </w:tc>
        <w:tc>
          <w:tcPr>
            <w:shd w:fill="d9eaf7" w:val="clear"/>
          </w:tcPr>
          <w:p w:rsidR="00000000" w:rsidDel="00000000" w:rsidP="00000000" w:rsidRDefault="00000000" w:rsidRPr="00000000" w14:paraId="000000F6">
            <w:pPr>
              <w:rPr/>
            </w:pPr>
            <w:r w:rsidDel="00000000" w:rsidR="00000000" w:rsidRPr="00000000">
              <w:rPr>
                <w:rtl w:val="0"/>
              </w:rPr>
              <w:t xml:space="preserve">Type</w:t>
            </w:r>
          </w:p>
        </w:tc>
        <w:tc>
          <w:tcPr>
            <w:shd w:fill="d9eaf7" w:val="clear"/>
          </w:tcPr>
          <w:p w:rsidR="00000000" w:rsidDel="00000000" w:rsidP="00000000" w:rsidRDefault="00000000" w:rsidRPr="00000000" w14:paraId="000000F7">
            <w:pPr>
              <w:rPr/>
            </w:pPr>
            <w:r w:rsidDel="00000000" w:rsidR="00000000" w:rsidRPr="00000000">
              <w:rPr>
                <w:rtl w:val="0"/>
              </w:rPr>
              <w:t xml:space="preserve">Values / Reference</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Number</w:t>
            </w:r>
          </w:p>
        </w:tc>
        <w:tc>
          <w:tcPr/>
          <w:p w:rsidR="00000000" w:rsidDel="00000000" w:rsidP="00000000" w:rsidRDefault="00000000" w:rsidRPr="00000000" w14:paraId="000000F9">
            <w:pPr>
              <w:rPr/>
            </w:pPr>
            <w:r w:rsidDel="00000000" w:rsidR="00000000" w:rsidRPr="00000000">
              <w:rPr>
                <w:rtl w:val="0"/>
              </w:rPr>
              <w:t xml:space="preserve">Auto Number</w:t>
            </w:r>
          </w:p>
        </w:tc>
        <w:tc>
          <w:tcPr/>
          <w:p w:rsidR="00000000" w:rsidDel="00000000" w:rsidP="00000000" w:rsidRDefault="00000000" w:rsidRPr="00000000" w14:paraId="000000F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Caller</w:t>
            </w:r>
          </w:p>
        </w:tc>
        <w:tc>
          <w:tcPr/>
          <w:p w:rsidR="00000000" w:rsidDel="00000000" w:rsidP="00000000" w:rsidRDefault="00000000" w:rsidRPr="00000000" w14:paraId="000000FC">
            <w:pPr>
              <w:rPr/>
            </w:pPr>
            <w:r w:rsidDel="00000000" w:rsidR="00000000" w:rsidRPr="00000000">
              <w:rPr>
                <w:rtl w:val="0"/>
              </w:rPr>
              <w:t xml:space="preserve">Reference</w:t>
            </w:r>
          </w:p>
        </w:tc>
        <w:tc>
          <w:tcPr/>
          <w:p w:rsidR="00000000" w:rsidDel="00000000" w:rsidP="00000000" w:rsidRDefault="00000000" w:rsidRPr="00000000" w14:paraId="000000FD">
            <w:pPr>
              <w:rPr/>
            </w:pPr>
            <w:r w:rsidDel="00000000" w:rsidR="00000000" w:rsidRPr="00000000">
              <w:rPr>
                <w:rtl w:val="0"/>
              </w:rPr>
              <w:t xml:space="preserve">sys_user</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Category</w:t>
            </w:r>
          </w:p>
        </w:tc>
        <w:tc>
          <w:tcPr/>
          <w:p w:rsidR="00000000" w:rsidDel="00000000" w:rsidP="00000000" w:rsidRDefault="00000000" w:rsidRPr="00000000" w14:paraId="000000FF">
            <w:pPr>
              <w:rPr/>
            </w:pPr>
            <w:r w:rsidDel="00000000" w:rsidR="00000000" w:rsidRPr="00000000">
              <w:rPr>
                <w:rtl w:val="0"/>
              </w:rPr>
              <w:t xml:space="preserve">Choice</w:t>
            </w:r>
          </w:p>
        </w:tc>
        <w:tc>
          <w:tcPr/>
          <w:p w:rsidR="00000000" w:rsidDel="00000000" w:rsidP="00000000" w:rsidRDefault="00000000" w:rsidRPr="00000000" w14:paraId="00000100">
            <w:pPr>
              <w:rPr/>
            </w:pPr>
            <w:r w:rsidDel="00000000" w:rsidR="00000000" w:rsidRPr="00000000">
              <w:rPr>
                <w:rtl w:val="0"/>
              </w:rPr>
              <w:t xml:space="preserve">Network, Hardware, Access, Performance</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Subcategory</w:t>
            </w:r>
          </w:p>
        </w:tc>
        <w:tc>
          <w:tcPr/>
          <w:p w:rsidR="00000000" w:rsidDel="00000000" w:rsidP="00000000" w:rsidRDefault="00000000" w:rsidRPr="00000000" w14:paraId="00000102">
            <w:pPr>
              <w:rPr/>
            </w:pPr>
            <w:r w:rsidDel="00000000" w:rsidR="00000000" w:rsidRPr="00000000">
              <w:rPr>
                <w:rtl w:val="0"/>
              </w:rPr>
              <w:t xml:space="preserve">Choice</w:t>
            </w:r>
          </w:p>
        </w:tc>
        <w:tc>
          <w:tcPr/>
          <w:p w:rsidR="00000000" w:rsidDel="00000000" w:rsidP="00000000" w:rsidRDefault="00000000" w:rsidRPr="00000000" w14:paraId="00000103">
            <w:pPr>
              <w:rPr/>
            </w:pPr>
            <w:r w:rsidDel="00000000" w:rsidR="00000000" w:rsidRPr="00000000">
              <w:rPr>
                <w:rtl w:val="0"/>
              </w:rPr>
              <w:t xml:space="preserve">Wi-Fi, Projector, Forgot Password, Slow Computer</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Short Description</w:t>
            </w:r>
          </w:p>
        </w:tc>
        <w:tc>
          <w:tcPr/>
          <w:p w:rsidR="00000000" w:rsidDel="00000000" w:rsidP="00000000" w:rsidRDefault="00000000" w:rsidRPr="00000000" w14:paraId="00000105">
            <w:pPr>
              <w:rPr/>
            </w:pPr>
            <w:r w:rsidDel="00000000" w:rsidR="00000000" w:rsidRPr="00000000">
              <w:rPr>
                <w:rtl w:val="0"/>
              </w:rPr>
              <w:t xml:space="preserve">String</w:t>
            </w:r>
          </w:p>
        </w:tc>
        <w:tc>
          <w:tcPr/>
          <w:p w:rsidR="00000000" w:rsidDel="00000000" w:rsidP="00000000" w:rsidRDefault="00000000" w:rsidRPr="00000000" w14:paraId="0000010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Description</w:t>
            </w:r>
          </w:p>
        </w:tc>
        <w:tc>
          <w:tcPr/>
          <w:p w:rsidR="00000000" w:rsidDel="00000000" w:rsidP="00000000" w:rsidRDefault="00000000" w:rsidRPr="00000000" w14:paraId="00000108">
            <w:pPr>
              <w:rPr/>
            </w:pPr>
            <w:r w:rsidDel="00000000" w:rsidR="00000000" w:rsidRPr="00000000">
              <w:rPr>
                <w:rtl w:val="0"/>
              </w:rPr>
              <w:t xml:space="preserve">String</w:t>
            </w:r>
          </w:p>
        </w:tc>
        <w:tc>
          <w:tcPr/>
          <w:p w:rsidR="00000000" w:rsidDel="00000000" w:rsidP="00000000" w:rsidRDefault="00000000" w:rsidRPr="00000000" w14:paraId="0000010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State</w:t>
            </w:r>
          </w:p>
        </w:tc>
        <w:tc>
          <w:tcPr/>
          <w:p w:rsidR="00000000" w:rsidDel="00000000" w:rsidP="00000000" w:rsidRDefault="00000000" w:rsidRPr="00000000" w14:paraId="0000010B">
            <w:pPr>
              <w:rPr/>
            </w:pPr>
            <w:r w:rsidDel="00000000" w:rsidR="00000000" w:rsidRPr="00000000">
              <w:rPr>
                <w:rtl w:val="0"/>
              </w:rPr>
              <w:t xml:space="preserve">Choice</w:t>
            </w:r>
          </w:p>
        </w:tc>
        <w:tc>
          <w:tcPr/>
          <w:p w:rsidR="00000000" w:rsidDel="00000000" w:rsidP="00000000" w:rsidRDefault="00000000" w:rsidRPr="00000000" w14:paraId="0000010C">
            <w:pPr>
              <w:rPr/>
            </w:pPr>
            <w:r w:rsidDel="00000000" w:rsidR="00000000" w:rsidRPr="00000000">
              <w:rPr>
                <w:rtl w:val="0"/>
              </w:rPr>
              <w:t xml:space="preserve">New, In progress, On hold, Resolved, Closed</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Assigned Group</w:t>
            </w:r>
          </w:p>
        </w:tc>
        <w:tc>
          <w:tcPr/>
          <w:p w:rsidR="00000000" w:rsidDel="00000000" w:rsidP="00000000" w:rsidRDefault="00000000" w:rsidRPr="00000000" w14:paraId="0000010E">
            <w:pPr>
              <w:rPr/>
            </w:pPr>
            <w:r w:rsidDel="00000000" w:rsidR="00000000" w:rsidRPr="00000000">
              <w:rPr>
                <w:rtl w:val="0"/>
              </w:rPr>
              <w:t xml:space="preserve">Reference</w:t>
            </w:r>
          </w:p>
        </w:tc>
        <w:tc>
          <w:tcPr/>
          <w:p w:rsidR="00000000" w:rsidDel="00000000" w:rsidP="00000000" w:rsidRDefault="00000000" w:rsidRPr="00000000" w14:paraId="0000010F">
            <w:pPr>
              <w:rPr/>
            </w:pPr>
            <w:r w:rsidDel="00000000" w:rsidR="00000000" w:rsidRPr="00000000">
              <w:rPr>
                <w:rtl w:val="0"/>
              </w:rPr>
              <w:t xml:space="preserve">sys_user_group</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Assigned to</w:t>
            </w:r>
          </w:p>
        </w:tc>
        <w:tc>
          <w:tcPr/>
          <w:p w:rsidR="00000000" w:rsidDel="00000000" w:rsidP="00000000" w:rsidRDefault="00000000" w:rsidRPr="00000000" w14:paraId="00000111">
            <w:pPr>
              <w:rPr/>
            </w:pPr>
            <w:r w:rsidDel="00000000" w:rsidR="00000000" w:rsidRPr="00000000">
              <w:rPr>
                <w:rtl w:val="0"/>
              </w:rPr>
              <w:t xml:space="preserve">Reference</w:t>
            </w:r>
          </w:p>
        </w:tc>
        <w:tc>
          <w:tcPr/>
          <w:p w:rsidR="00000000" w:rsidDel="00000000" w:rsidP="00000000" w:rsidRDefault="00000000" w:rsidRPr="00000000" w14:paraId="00000112">
            <w:pPr>
              <w:rPr/>
            </w:pPr>
            <w:r w:rsidDel="00000000" w:rsidR="00000000" w:rsidRPr="00000000">
              <w:rPr>
                <w:rtl w:val="0"/>
              </w:rPr>
              <w:t xml:space="preserve">sys_user</w:t>
            </w:r>
          </w:p>
        </w:tc>
      </w:tr>
    </w:tbl>
    <w:p w:rsidR="00000000" w:rsidDel="00000000" w:rsidP="00000000" w:rsidRDefault="00000000" w:rsidRPr="00000000" w14:paraId="00000113">
      <w:pPr>
        <w:pStyle w:val="Heading2"/>
        <w:rPr/>
      </w:pPr>
      <w:r w:rsidDel="00000000" w:rsidR="00000000" w:rsidRPr="00000000">
        <w:rPr>
          <w:rtl w:val="0"/>
        </w:rPr>
        <w:t xml:space="preserve">B. Classification Rules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114">
            <w:pPr>
              <w:rPr/>
            </w:pPr>
            <w:r w:rsidDel="00000000" w:rsidR="00000000" w:rsidRPr="00000000">
              <w:rPr>
                <w:rtl w:val="0"/>
              </w:rPr>
              <w:t xml:space="preserve">Keyword / Issue</w:t>
            </w:r>
          </w:p>
        </w:tc>
        <w:tc>
          <w:tcPr>
            <w:shd w:fill="d9eaf7" w:val="clear"/>
          </w:tcPr>
          <w:p w:rsidR="00000000" w:rsidDel="00000000" w:rsidP="00000000" w:rsidRDefault="00000000" w:rsidRPr="00000000" w14:paraId="00000115">
            <w:pPr>
              <w:rPr/>
            </w:pPr>
            <w:r w:rsidDel="00000000" w:rsidR="00000000" w:rsidRPr="00000000">
              <w:rPr>
                <w:rtl w:val="0"/>
              </w:rPr>
              <w:t xml:space="preserve">Category</w:t>
            </w:r>
          </w:p>
        </w:tc>
        <w:tc>
          <w:tcPr>
            <w:shd w:fill="d9eaf7" w:val="clear"/>
          </w:tcPr>
          <w:p w:rsidR="00000000" w:rsidDel="00000000" w:rsidP="00000000" w:rsidRDefault="00000000" w:rsidRPr="00000000" w14:paraId="00000116">
            <w:pPr>
              <w:rPr/>
            </w:pPr>
            <w:r w:rsidDel="00000000" w:rsidR="00000000" w:rsidRPr="00000000">
              <w:rPr>
                <w:rtl w:val="0"/>
              </w:rPr>
              <w:t xml:space="preserve">Subcategory</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Wi-Fi / Network</w:t>
            </w:r>
          </w:p>
        </w:tc>
        <w:tc>
          <w:tcPr/>
          <w:p w:rsidR="00000000" w:rsidDel="00000000" w:rsidP="00000000" w:rsidRDefault="00000000" w:rsidRPr="00000000" w14:paraId="00000118">
            <w:pPr>
              <w:rPr/>
            </w:pPr>
            <w:r w:rsidDel="00000000" w:rsidR="00000000" w:rsidRPr="00000000">
              <w:rPr>
                <w:rtl w:val="0"/>
              </w:rPr>
              <w:t xml:space="preserve">Network</w:t>
            </w:r>
          </w:p>
        </w:tc>
        <w:tc>
          <w:tcPr/>
          <w:p w:rsidR="00000000" w:rsidDel="00000000" w:rsidP="00000000" w:rsidRDefault="00000000" w:rsidRPr="00000000" w14:paraId="00000119">
            <w:pPr>
              <w:rPr/>
            </w:pPr>
            <w:r w:rsidDel="00000000" w:rsidR="00000000" w:rsidRPr="00000000">
              <w:rPr>
                <w:rtl w:val="0"/>
              </w:rPr>
              <w:t xml:space="preserve">Wi-Fi</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Projector</w:t>
            </w:r>
          </w:p>
        </w:tc>
        <w:tc>
          <w:tcPr/>
          <w:p w:rsidR="00000000" w:rsidDel="00000000" w:rsidP="00000000" w:rsidRDefault="00000000" w:rsidRPr="00000000" w14:paraId="0000011B">
            <w:pPr>
              <w:rPr/>
            </w:pPr>
            <w:r w:rsidDel="00000000" w:rsidR="00000000" w:rsidRPr="00000000">
              <w:rPr>
                <w:rtl w:val="0"/>
              </w:rPr>
              <w:t xml:space="preserve">Hardware</w:t>
            </w:r>
          </w:p>
        </w:tc>
        <w:tc>
          <w:tcPr/>
          <w:p w:rsidR="00000000" w:rsidDel="00000000" w:rsidP="00000000" w:rsidRDefault="00000000" w:rsidRPr="00000000" w14:paraId="0000011C">
            <w:pPr>
              <w:rPr/>
            </w:pPr>
            <w:r w:rsidDel="00000000" w:rsidR="00000000" w:rsidRPr="00000000">
              <w:rPr>
                <w:rtl w:val="0"/>
              </w:rPr>
              <w:t xml:space="preserve">Projector</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Password / Login</w:t>
            </w:r>
          </w:p>
        </w:tc>
        <w:tc>
          <w:tcPr/>
          <w:p w:rsidR="00000000" w:rsidDel="00000000" w:rsidP="00000000" w:rsidRDefault="00000000" w:rsidRPr="00000000" w14:paraId="0000011E">
            <w:pPr>
              <w:rPr/>
            </w:pPr>
            <w:r w:rsidDel="00000000" w:rsidR="00000000" w:rsidRPr="00000000">
              <w:rPr>
                <w:rtl w:val="0"/>
              </w:rPr>
              <w:t xml:space="preserve">Access</w:t>
            </w:r>
          </w:p>
        </w:tc>
        <w:tc>
          <w:tcPr/>
          <w:p w:rsidR="00000000" w:rsidDel="00000000" w:rsidP="00000000" w:rsidRDefault="00000000" w:rsidRPr="00000000" w14:paraId="0000011F">
            <w:pPr>
              <w:rPr/>
            </w:pPr>
            <w:r w:rsidDel="00000000" w:rsidR="00000000" w:rsidRPr="00000000">
              <w:rPr>
                <w:rtl w:val="0"/>
              </w:rPr>
              <w:t xml:space="preserve">Forgot Password</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Slow / Hanging</w:t>
            </w:r>
          </w:p>
        </w:tc>
        <w:tc>
          <w:tcPr/>
          <w:p w:rsidR="00000000" w:rsidDel="00000000" w:rsidP="00000000" w:rsidRDefault="00000000" w:rsidRPr="00000000" w14:paraId="00000121">
            <w:pPr>
              <w:rPr/>
            </w:pPr>
            <w:r w:rsidDel="00000000" w:rsidR="00000000" w:rsidRPr="00000000">
              <w:rPr>
                <w:rtl w:val="0"/>
              </w:rPr>
              <w:t xml:space="preserve">Performance</w:t>
            </w:r>
          </w:p>
        </w:tc>
        <w:tc>
          <w:tcPr/>
          <w:p w:rsidR="00000000" w:rsidDel="00000000" w:rsidP="00000000" w:rsidRDefault="00000000" w:rsidRPr="00000000" w14:paraId="00000122">
            <w:pPr>
              <w:rPr/>
            </w:pPr>
            <w:r w:rsidDel="00000000" w:rsidR="00000000" w:rsidRPr="00000000">
              <w:rPr>
                <w:rtl w:val="0"/>
              </w:rPr>
              <w:t xml:space="preserve">Slow Computer</w:t>
            </w:r>
          </w:p>
        </w:tc>
      </w:tr>
    </w:tbl>
    <w:p w:rsidR="00000000" w:rsidDel="00000000" w:rsidP="00000000" w:rsidRDefault="00000000" w:rsidRPr="00000000" w14:paraId="00000123">
      <w:pPr>
        <w:pStyle w:val="Heading2"/>
        <w:rPr/>
      </w:pPr>
      <w:r w:rsidDel="00000000" w:rsidR="00000000" w:rsidRPr="00000000">
        <w:rPr>
          <w:rtl w:val="0"/>
        </w:rPr>
        <w:t xml:space="preserve">C. Source Code</w:t>
      </w:r>
    </w:p>
    <w:p w:rsidR="00000000" w:rsidDel="00000000" w:rsidP="00000000" w:rsidRDefault="00000000" w:rsidRPr="00000000" w14:paraId="00000124">
      <w:pPr>
        <w:spacing w:after="120" w:lineRule="auto"/>
        <w:rPr/>
      </w:pPr>
      <w:r w:rsidDel="00000000" w:rsidR="00000000" w:rsidRPr="00000000">
        <w:rPr>
          <w:rtl w:val="0"/>
        </w:rPr>
        <w:t xml:space="preserve">No conventional source code is required for the core automation. The solution is implemented using ServiceNow configuration and Flow Designer no-code actions.</w:t>
      </w:r>
    </w:p>
    <w:p w:rsidR="00000000" w:rsidDel="00000000" w:rsidP="00000000" w:rsidRDefault="00000000" w:rsidRPr="00000000" w14:paraId="00000125">
      <w:pPr>
        <w:pStyle w:val="Heading2"/>
        <w:rPr/>
      </w:pPr>
      <w:r w:rsidDel="00000000" w:rsidR="00000000" w:rsidRPr="00000000">
        <w:rPr>
          <w:rtl w:val="0"/>
        </w:rPr>
        <w:t xml:space="preserve">D. Dataset Link</w:t>
      </w:r>
    </w:p>
    <w:p w:rsidR="00000000" w:rsidDel="00000000" w:rsidP="00000000" w:rsidRDefault="00000000" w:rsidRPr="00000000" w14:paraId="00000126">
      <w:pPr>
        <w:spacing w:after="120" w:lineRule="auto"/>
        <w:rPr/>
      </w:pPr>
      <w:r w:rsidDel="00000000" w:rsidR="00000000" w:rsidRPr="00000000">
        <w:rPr>
          <w:rtl w:val="0"/>
        </w:rPr>
        <w:t xml:space="preserve">Not applicable. The project uses ServiceNow ticket records rather than an external dataset.</w:t>
      </w:r>
    </w:p>
    <w:p w:rsidR="00000000" w:rsidDel="00000000" w:rsidP="00000000" w:rsidRDefault="00000000" w:rsidRPr="00000000" w14:paraId="00000127">
      <w:pPr>
        <w:pStyle w:val="Heading2"/>
        <w:rPr/>
      </w:pPr>
      <w:r w:rsidDel="00000000" w:rsidR="00000000" w:rsidRPr="00000000">
        <w:rPr>
          <w:rtl w:val="0"/>
        </w:rPr>
        <w:t xml:space="preserve">E. GitHub &amp; Project Demo Link</w:t>
      </w:r>
    </w:p>
    <w:p w:rsidR="00000000" w:rsidDel="00000000" w:rsidP="00000000" w:rsidRDefault="00000000" w:rsidRPr="00000000" w14:paraId="00000128">
      <w:pPr>
        <w:spacing w:after="120" w:lineRule="auto"/>
        <w:rPr/>
      </w:pPr>
      <w:r w:rsidDel="00000000" w:rsidR="00000000" w:rsidRPr="00000000">
        <w:rPr>
          <w:rtl w:val="0"/>
        </w:rPr>
        <w:t xml:space="preserve">GitHub link- </w:t>
      </w:r>
    </w:p>
    <w:p w:rsidR="00000000" w:rsidDel="00000000" w:rsidP="00000000" w:rsidRDefault="00000000" w:rsidRPr="00000000" w14:paraId="00000129">
      <w:pPr>
        <w:spacing w:after="120" w:lineRule="auto"/>
        <w:rPr/>
      </w:pPr>
      <w:r w:rsidDel="00000000" w:rsidR="00000000" w:rsidRPr="00000000">
        <w:rPr>
          <w:rtl w:val="0"/>
        </w:rPr>
        <w:t xml:space="preserve">https://github.com/Sanjay-026/Auto-Ticket-Classification-using-Flow-DesignerF. Deployment Summary</w:t>
      </w:r>
    </w:p>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tl w:val="0"/>
        </w:rPr>
        <w:t xml:space="preserve">Demo link -     </w:t>
      </w:r>
    </w:p>
    <w:p w:rsidR="00000000" w:rsidDel="00000000" w:rsidP="00000000" w:rsidRDefault="00000000" w:rsidRPr="00000000" w14:paraId="0000012C">
      <w:pPr>
        <w:spacing w:after="120" w:lineRule="auto"/>
        <w:rPr/>
      </w:pPr>
      <w:r w:rsidDel="00000000" w:rsidR="00000000" w:rsidRPr="00000000">
        <w:rPr>
          <w:rtl w:val="0"/>
        </w:rPr>
        <w:t xml:space="preserve"> https://drive.google.com/drive/folders/1L7WSrf0KXTknjwyyF04eEXGDrMzkW3Jr?usp=drive_linkOpen Local Update Sets and select Project Update Set.</w:t>
      </w:r>
    </w:p>
    <w:p w:rsidR="00000000" w:rsidDel="00000000" w:rsidP="00000000" w:rsidRDefault="00000000" w:rsidRPr="00000000" w14:paraId="0000012D">
      <w:pPr>
        <w:spacing w:after="120" w:lineRule="auto"/>
        <w:rPr/>
      </w:pPr>
      <w:r w:rsidDel="00000000" w:rsidR="00000000" w:rsidRPr="00000000">
        <w:rPr>
          <w:rtl w:val="0"/>
        </w:rPr>
      </w:r>
    </w:p>
    <w:p w:rsidR="00000000" w:rsidDel="00000000" w:rsidP="00000000" w:rsidRDefault="00000000" w:rsidRPr="00000000" w14:paraId="0000012E">
      <w:pPr>
        <w:spacing w:after="120" w:lineRule="auto"/>
        <w:rPr>
          <w:b w:val="1"/>
          <w:bCs w:val="1"/>
          <w:color w:val="4f81bd"/>
          <w:sz w:val="24"/>
          <w:szCs w:val="24"/>
        </w:rPr>
      </w:pPr>
      <w:r w:rsidDel="00000000" w:rsidR="00000000" w:rsidRPr="00000000">
        <w:rPr>
          <w:b w:val="1"/>
          <w:bCs w:val="1"/>
          <w:color w:val="4f81bd"/>
          <w:sz w:val="24"/>
          <w:szCs w:val="24"/>
          <w:rtl w:val="0"/>
        </w:rPr>
        <w:t xml:space="preserve">F. Summary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Change the Update Set state from In Progress to Complete.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Save the record.</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Use Export to XML to download the Update Set.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The exported Update Set can be shared and imported into another ServiceNow environment.</w:t>
      </w:r>
    </w:p>
    <w:sectPr>
      <w:footerReference r:id="rId12"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School IT Helpdesk – Auto Ticket Classification using Flow Designer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4.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