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spacing w:line="276" w:lineRule="auto"/>
        <w:jc w:val="right"/>
        <w:rPr/>
      </w:pPr>
      <w:bookmarkStart w:colFirst="0" w:colLast="0" w:name="_heading=h.gjdgxs" w:id="0"/>
      <w:bookmarkEnd w:id="0"/>
      <w:r w:rsidDel="00000000" w:rsidR="00000000" w:rsidRPr="00000000">
        <w:rPr/>
        <w:drawing>
          <wp:inline distB="114300" distT="114300" distL="114300" distR="114300">
            <wp:extent cx="1620203" cy="816967"/>
            <wp:effectExtent b="0" l="0" r="0" t="0"/>
            <wp:docPr id="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0203" cy="81696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1"/>
        <w:spacing w:line="276" w:lineRule="auto"/>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keepNext w:val="1"/>
        <w:spacing w:line="276" w:lineRule="auto"/>
        <w:rPr>
          <w:sz w:val="26"/>
          <w:szCs w:val="26"/>
        </w:rPr>
      </w:pPr>
      <w:r w:rsidDel="00000000" w:rsidR="00000000" w:rsidRPr="00000000">
        <w:rPr>
          <w:b w:val="1"/>
          <w:sz w:val="26"/>
          <w:szCs w:val="26"/>
          <w:rtl w:val="0"/>
        </w:rPr>
        <w:t xml:space="preserve">Inscripción a la formación P6 PROGRAMACIÓN Y AWS CLOUD VLC</w:t>
      </w:r>
      <w:r w:rsidDel="00000000" w:rsidR="00000000" w:rsidRPr="00000000">
        <w:rPr>
          <w:rtl w:val="0"/>
        </w:rPr>
      </w:r>
    </w:p>
    <w:p w:rsidR="00000000" w:rsidDel="00000000" w:rsidP="00000000" w:rsidRDefault="00000000" w:rsidRPr="00000000" w14:paraId="00000004">
      <w:pPr>
        <w:keepNext w:val="1"/>
        <w:spacing w:line="276" w:lineRule="auto"/>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keepNext w:val="1"/>
        <w:spacing w:line="276" w:lineRule="auto"/>
        <w:rPr>
          <w:b w:val="1"/>
          <w:sz w:val="20"/>
          <w:szCs w:val="20"/>
        </w:rPr>
      </w:pPr>
      <w:r w:rsidDel="00000000" w:rsidR="00000000" w:rsidRPr="00000000">
        <w:rPr>
          <w:b w:val="1"/>
          <w:sz w:val="20"/>
          <w:szCs w:val="20"/>
          <w:rtl w:val="0"/>
        </w:rPr>
        <w:t xml:space="preserve">Nombre del centro</w:t>
        <w:tab/>
        <w:tab/>
        <w:tab/>
        <w:tab/>
        <w:tab/>
        <w:tab/>
        <w:t xml:space="preserve">Fecha de inscripción/curso</w:t>
      </w:r>
    </w:p>
    <w:p w:rsidR="00000000" w:rsidDel="00000000" w:rsidP="00000000" w:rsidRDefault="00000000" w:rsidRPr="00000000" w14:paraId="00000006">
      <w:pPr>
        <w:keepNext w:val="1"/>
        <w:spacing w:line="276" w:lineRule="auto"/>
        <w:rPr>
          <w:sz w:val="20"/>
          <w:szCs w:val="20"/>
        </w:rPr>
      </w:pPr>
      <w:r w:rsidDel="00000000" w:rsidR="00000000" w:rsidRPr="00000000">
        <w:rPr>
          <w:sz w:val="20"/>
          <w:szCs w:val="20"/>
          <w:rtl w:val="0"/>
        </w:rPr>
        <w:t xml:space="preserve">Factoría F5</w:t>
        <w:tab/>
        <w:tab/>
        <w:tab/>
        <w:tab/>
        <w:tab/>
        <w:tab/>
        <w:tab/>
        <w:tab/>
        <w:t xml:space="preserve">septiembre 2024</w:t>
      </w:r>
    </w:p>
    <w:p w:rsidR="00000000" w:rsidDel="00000000" w:rsidP="00000000" w:rsidRDefault="00000000" w:rsidRPr="00000000" w14:paraId="00000007">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keepNext w:val="1"/>
        <w:spacing w:line="276" w:lineRule="auto"/>
        <w:rPr>
          <w:sz w:val="20"/>
          <w:szCs w:val="20"/>
        </w:rPr>
      </w:pPr>
      <w:r w:rsidDel="00000000" w:rsidR="00000000" w:rsidRPr="00000000">
        <w:rPr>
          <w:rtl w:val="0"/>
        </w:rPr>
      </w:r>
    </w:p>
    <w:p w:rsidR="00000000" w:rsidDel="00000000" w:rsidP="00000000" w:rsidRDefault="00000000" w:rsidRPr="00000000" w14:paraId="00000009">
      <w:pPr>
        <w:keepNext w:val="1"/>
        <w:spacing w:line="276" w:lineRule="auto"/>
        <w:rPr>
          <w:b w:val="1"/>
          <w:sz w:val="20"/>
          <w:szCs w:val="20"/>
        </w:rPr>
      </w:pPr>
      <w:r w:rsidDel="00000000" w:rsidR="00000000" w:rsidRPr="00000000">
        <w:rPr>
          <w:b w:val="1"/>
          <w:sz w:val="20"/>
          <w:szCs w:val="20"/>
          <w:rtl w:val="0"/>
        </w:rPr>
        <w:t xml:space="preserve">Datos personales</w:t>
      </w:r>
    </w:p>
    <w:p w:rsidR="00000000" w:rsidDel="00000000" w:rsidP="00000000" w:rsidRDefault="00000000" w:rsidRPr="00000000" w14:paraId="0000000A">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keepNext w:val="1"/>
        <w:spacing w:line="276" w:lineRule="auto"/>
        <w:rPr>
          <w:b w:val="1"/>
          <w:sz w:val="20"/>
          <w:szCs w:val="20"/>
        </w:rPr>
      </w:pPr>
      <w:r w:rsidDel="00000000" w:rsidR="00000000" w:rsidRPr="00000000">
        <w:rPr>
          <w:b w:val="1"/>
          <w:sz w:val="20"/>
          <w:szCs w:val="20"/>
          <w:rtl w:val="0"/>
        </w:rPr>
        <w:t xml:space="preserve">NIF/NIE/Pasaporte</w:t>
        <w:tab/>
        <w:t xml:space="preserve">Nombre</w:t>
        <w:tab/>
        <w:tab/>
        <w:t xml:space="preserve">Primer Apellido</w:t>
        <w:tab/>
        <w:t xml:space="preserve">Segundo Apellido</w:t>
      </w:r>
    </w:p>
    <w:p w:rsidR="00000000" w:rsidDel="00000000" w:rsidP="00000000" w:rsidRDefault="00000000" w:rsidRPr="00000000" w14:paraId="0000000C">
      <w:pPr>
        <w:keepNext w:val="1"/>
        <w:spacing w:line="276" w:lineRule="auto"/>
        <w:rPr>
          <w:sz w:val="20"/>
          <w:szCs w:val="20"/>
        </w:rPr>
      </w:pPr>
      <w:r w:rsidDel="00000000" w:rsidR="00000000" w:rsidRPr="00000000">
        <w:rPr>
          <w:rtl w:val="0"/>
        </w:rPr>
      </w:r>
    </w:p>
    <w:p w:rsidR="00000000" w:rsidDel="00000000" w:rsidP="00000000" w:rsidRDefault="00000000" w:rsidRPr="00000000" w14:paraId="0000000D">
      <w:pPr>
        <w:keepNext w:val="1"/>
        <w:spacing w:line="276" w:lineRule="auto"/>
        <w:rPr>
          <w:sz w:val="20"/>
          <w:szCs w:val="20"/>
        </w:rPr>
      </w:pPr>
      <w:r w:rsidDel="00000000" w:rsidR="00000000" w:rsidRPr="00000000">
        <w:rPr>
          <w:rtl w:val="0"/>
        </w:rPr>
      </w:r>
    </w:p>
    <w:p w:rsidR="00000000" w:rsidDel="00000000" w:rsidP="00000000" w:rsidRDefault="00000000" w:rsidRPr="00000000" w14:paraId="0000000E">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keepNext w:val="1"/>
        <w:spacing w:line="276" w:lineRule="auto"/>
        <w:rPr>
          <w:b w:val="1"/>
          <w:sz w:val="20"/>
          <w:szCs w:val="20"/>
        </w:rPr>
      </w:pPr>
      <w:r w:rsidDel="00000000" w:rsidR="00000000" w:rsidRPr="00000000">
        <w:rPr>
          <w:b w:val="1"/>
          <w:sz w:val="20"/>
          <w:szCs w:val="20"/>
          <w:rtl w:val="0"/>
        </w:rPr>
        <w:t xml:space="preserve">Dirección</w:t>
        <w:tab/>
        <w:tab/>
        <w:tab/>
        <w:tab/>
        <w:tab/>
        <w:t xml:space="preserve">Población</w:t>
        <w:tab/>
        <w:tab/>
        <w:t xml:space="preserve">Código Postal</w:t>
      </w:r>
    </w:p>
    <w:p w:rsidR="00000000" w:rsidDel="00000000" w:rsidP="00000000" w:rsidRDefault="00000000" w:rsidRPr="00000000" w14:paraId="00000010">
      <w:pPr>
        <w:keepNext w:val="1"/>
        <w:spacing w:line="276" w:lineRule="auto"/>
        <w:rPr>
          <w:sz w:val="20"/>
          <w:szCs w:val="20"/>
        </w:rPr>
      </w:pPr>
      <w:r w:rsidDel="00000000" w:rsidR="00000000" w:rsidRPr="00000000">
        <w:rPr>
          <w:rtl w:val="0"/>
        </w:rPr>
      </w:r>
    </w:p>
    <w:p w:rsidR="00000000" w:rsidDel="00000000" w:rsidP="00000000" w:rsidRDefault="00000000" w:rsidRPr="00000000" w14:paraId="00000011">
      <w:pPr>
        <w:keepNext w:val="1"/>
        <w:spacing w:line="276" w:lineRule="auto"/>
        <w:rPr>
          <w:sz w:val="20"/>
          <w:szCs w:val="20"/>
        </w:rPr>
      </w:pPr>
      <w:r w:rsidDel="00000000" w:rsidR="00000000" w:rsidRPr="00000000">
        <w:rPr>
          <w:rtl w:val="0"/>
        </w:rPr>
      </w:r>
    </w:p>
    <w:p w:rsidR="00000000" w:rsidDel="00000000" w:rsidP="00000000" w:rsidRDefault="00000000" w:rsidRPr="00000000" w14:paraId="00000012">
      <w:pPr>
        <w:keepNext w:val="1"/>
        <w:spacing w:line="276" w:lineRule="auto"/>
        <w:rPr>
          <w:sz w:val="20"/>
          <w:szCs w:val="20"/>
        </w:rPr>
      </w:pPr>
      <w:r w:rsidDel="00000000" w:rsidR="00000000" w:rsidRPr="00000000">
        <w:rPr>
          <w:rtl w:val="0"/>
        </w:rPr>
      </w:r>
    </w:p>
    <w:p w:rsidR="00000000" w:rsidDel="00000000" w:rsidP="00000000" w:rsidRDefault="00000000" w:rsidRPr="00000000" w14:paraId="00000013">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keepNext w:val="1"/>
        <w:spacing w:line="276" w:lineRule="auto"/>
        <w:rPr>
          <w:b w:val="1"/>
          <w:sz w:val="20"/>
          <w:szCs w:val="20"/>
        </w:rPr>
      </w:pPr>
      <w:r w:rsidDel="00000000" w:rsidR="00000000" w:rsidRPr="00000000">
        <w:rPr>
          <w:b w:val="1"/>
          <w:sz w:val="20"/>
          <w:szCs w:val="20"/>
          <w:rtl w:val="0"/>
        </w:rPr>
        <w:t xml:space="preserve">Fecha Nacimiento</w:t>
        <w:tab/>
        <w:t xml:space="preserve">Teléfono de contacto</w:t>
        <w:tab/>
        <w:tab/>
        <w:tab/>
        <w:tab/>
        <w:t xml:space="preserve">Mail</w:t>
      </w:r>
    </w:p>
    <w:p w:rsidR="00000000" w:rsidDel="00000000" w:rsidP="00000000" w:rsidRDefault="00000000" w:rsidRPr="00000000" w14:paraId="00000015">
      <w:pPr>
        <w:keepNext w:val="1"/>
        <w:spacing w:line="276" w:lineRule="auto"/>
        <w:rPr>
          <w:sz w:val="20"/>
          <w:szCs w:val="20"/>
        </w:rPr>
      </w:pPr>
      <w:r w:rsidDel="00000000" w:rsidR="00000000" w:rsidRPr="00000000">
        <w:rPr>
          <w:rtl w:val="0"/>
        </w:rPr>
      </w:r>
    </w:p>
    <w:p w:rsidR="00000000" w:rsidDel="00000000" w:rsidP="00000000" w:rsidRDefault="00000000" w:rsidRPr="00000000" w14:paraId="00000016">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keepNext w:val="1"/>
        <w:spacing w:line="276" w:lineRule="auto"/>
        <w:rPr>
          <w:b w:val="1"/>
          <w:sz w:val="20"/>
          <w:szCs w:val="20"/>
        </w:rPr>
      </w:pPr>
      <w:r w:rsidDel="00000000" w:rsidR="00000000" w:rsidRPr="00000000">
        <w:rPr>
          <w:b w:val="1"/>
          <w:sz w:val="20"/>
          <w:szCs w:val="20"/>
          <w:rtl w:val="0"/>
        </w:rPr>
        <w:t xml:space="preserve">Sexo</w:t>
      </w:r>
    </w:p>
    <w:p w:rsidR="00000000" w:rsidDel="00000000" w:rsidP="00000000" w:rsidRDefault="00000000" w:rsidRPr="00000000" w14:paraId="00000018">
      <w:pPr>
        <w:keepNext w:val="1"/>
        <w:spacing w:line="276" w:lineRule="auto"/>
        <w:rPr>
          <w:sz w:val="20"/>
          <w:szCs w:val="20"/>
        </w:rPr>
      </w:pPr>
      <w:r w:rsidDel="00000000" w:rsidR="00000000" w:rsidRPr="00000000">
        <w:rPr>
          <w:sz w:val="20"/>
          <w:szCs w:val="20"/>
          <w:rtl w:val="0"/>
        </w:rPr>
        <w:t xml:space="preserve">Hombre</w:t>
        <w:tab/>
        <w:t xml:space="preserve">   </w:t>
      </w:r>
      <w:r w:rsidDel="00000000" w:rsidR="00000000" w:rsidRPr="00000000">
        <w:rPr>
          <w:sz w:val="20"/>
          <w:szCs w:val="20"/>
        </w:rPr>
        <mc:AlternateContent>
          <mc:Choice Requires="wpg">
            <w:drawing>
              <wp:inline distB="114300" distT="114300" distL="114300" distR="114300">
                <wp:extent cx="219075" cy="219075"/>
                <wp:effectExtent b="0" l="0" r="0" t="0"/>
                <wp:docPr id="17" name=""/>
                <a:graphic>
                  <a:graphicData uri="http://schemas.microsoft.com/office/word/2010/wordprocessingShape">
                    <wps:wsp>
                      <wps:cNvSpPr/>
                      <wps:cNvPr id="3" name="Shape 3"/>
                      <wps:spPr>
                        <a:xfrm>
                          <a:off x="5282250" y="3726000"/>
                          <a:ext cx="127500" cy="10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9075" cy="219075"/>
                <wp:effectExtent b="0" l="0" r="0" t="0"/>
                <wp:docPr id="1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19075" cy="219075"/>
                        </a:xfrm>
                        <a:prstGeom prst="rect"/>
                        <a:ln/>
                      </pic:spPr>
                    </pic:pic>
                  </a:graphicData>
                </a:graphic>
              </wp:inline>
            </w:drawing>
          </mc:Fallback>
        </mc:AlternateContent>
      </w:r>
      <w:r w:rsidDel="00000000" w:rsidR="00000000" w:rsidRPr="00000000">
        <w:rPr>
          <w:sz w:val="20"/>
          <w:szCs w:val="20"/>
          <w:rtl w:val="0"/>
        </w:rPr>
        <w:tab/>
        <w:tab/>
        <w:tab/>
        <w:t xml:space="preserve">Mujer</w:t>
        <w:tab/>
      </w:r>
      <w:r w:rsidDel="00000000" w:rsidR="00000000" w:rsidRPr="00000000">
        <w:rPr>
          <w:sz w:val="20"/>
          <w:szCs w:val="20"/>
        </w:rPr>
        <mc:AlternateContent>
          <mc:Choice Requires="wpg">
            <w:drawing>
              <wp:inline distB="114300" distT="114300" distL="114300" distR="114300">
                <wp:extent cx="219075" cy="219075"/>
                <wp:effectExtent b="0" l="0" r="0" t="0"/>
                <wp:docPr id="16" name=""/>
                <a:graphic>
                  <a:graphicData uri="http://schemas.microsoft.com/office/word/2010/wordprocessingShape">
                    <wps:wsp>
                      <wps:cNvSpPr/>
                      <wps:cNvPr id="2" name="Shape 2"/>
                      <wps:spPr>
                        <a:xfrm>
                          <a:off x="5282250" y="3726000"/>
                          <a:ext cx="127500" cy="10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9075" cy="219075"/>
                <wp:effectExtent b="0" l="0" r="0" t="0"/>
                <wp:docPr id="16"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219075" cy="219075"/>
                        </a:xfrm>
                        <a:prstGeom prst="rect"/>
                        <a:ln/>
                      </pic:spPr>
                    </pic:pic>
                  </a:graphicData>
                </a:graphic>
              </wp:inline>
            </w:drawing>
          </mc:Fallback>
        </mc:AlternateContent>
      </w:r>
      <w:r w:rsidDel="00000000" w:rsidR="00000000" w:rsidRPr="00000000">
        <w:rPr>
          <w:sz w:val="20"/>
          <w:szCs w:val="20"/>
          <w:rtl w:val="0"/>
        </w:rPr>
        <w:tab/>
        <w:tab/>
        <w:tab/>
        <w:t xml:space="preserve">No binario / No quiero decirlo    </w:t>
      </w:r>
      <w:r w:rsidDel="00000000" w:rsidR="00000000" w:rsidRPr="00000000">
        <w:rPr>
          <w:sz w:val="20"/>
          <w:szCs w:val="20"/>
        </w:rPr>
        <mc:AlternateContent>
          <mc:Choice Requires="wpg">
            <w:drawing>
              <wp:inline distB="114300" distT="114300" distL="114300" distR="114300">
                <wp:extent cx="219075" cy="219075"/>
                <wp:effectExtent b="0" l="0" r="0" t="0"/>
                <wp:docPr id="18" name=""/>
                <a:graphic>
                  <a:graphicData uri="http://schemas.microsoft.com/office/word/2010/wordprocessingShape">
                    <wps:wsp>
                      <wps:cNvSpPr/>
                      <wps:cNvPr id="4" name="Shape 4"/>
                      <wps:spPr>
                        <a:xfrm>
                          <a:off x="5282250" y="3726000"/>
                          <a:ext cx="127500" cy="1080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19075" cy="219075"/>
                <wp:effectExtent b="0" l="0" r="0" t="0"/>
                <wp:docPr id="18"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19075" cy="219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9">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keepNext w:val="1"/>
        <w:spacing w:line="276" w:lineRule="auto"/>
        <w:rPr>
          <w:b w:val="1"/>
          <w:sz w:val="20"/>
          <w:szCs w:val="20"/>
        </w:rPr>
      </w:pPr>
      <w:r w:rsidDel="00000000" w:rsidR="00000000" w:rsidRPr="00000000">
        <w:rPr>
          <w:b w:val="1"/>
          <w:sz w:val="20"/>
          <w:szCs w:val="20"/>
          <w:rtl w:val="0"/>
        </w:rPr>
        <w:t xml:space="preserve">Firma</w:t>
      </w:r>
    </w:p>
    <w:p w:rsidR="00000000" w:rsidDel="00000000" w:rsidP="00000000" w:rsidRDefault="00000000" w:rsidRPr="00000000" w14:paraId="0000001B">
      <w:pPr>
        <w:keepNext w:val="1"/>
        <w:spacing w:line="276" w:lineRule="auto"/>
        <w:rPr>
          <w:sz w:val="20"/>
          <w:szCs w:val="20"/>
        </w:rPr>
      </w:pPr>
      <w:r w:rsidDel="00000000" w:rsidR="00000000" w:rsidRPr="00000000">
        <w:rPr>
          <w:rtl w:val="0"/>
        </w:rPr>
      </w:r>
    </w:p>
    <w:p w:rsidR="00000000" w:rsidDel="00000000" w:rsidP="00000000" w:rsidRDefault="00000000" w:rsidRPr="00000000" w14:paraId="0000001C">
      <w:pPr>
        <w:keepNext w:val="1"/>
        <w:spacing w:line="276" w:lineRule="auto"/>
        <w:rPr>
          <w:sz w:val="20"/>
          <w:szCs w:val="20"/>
        </w:rPr>
      </w:pPr>
      <w:r w:rsidDel="00000000" w:rsidR="00000000" w:rsidRPr="00000000">
        <w:rPr>
          <w:rtl w:val="0"/>
        </w:rPr>
      </w:r>
    </w:p>
    <w:p w:rsidR="00000000" w:rsidDel="00000000" w:rsidP="00000000" w:rsidRDefault="00000000" w:rsidRPr="00000000" w14:paraId="0000001D">
      <w:pPr>
        <w:keepNext w:val="1"/>
        <w:spacing w:line="276" w:lineRule="auto"/>
        <w:rPr>
          <w:sz w:val="20"/>
          <w:szCs w:val="20"/>
        </w:rPr>
      </w:pPr>
      <w:r w:rsidDel="00000000" w:rsidR="00000000" w:rsidRPr="00000000">
        <w:rPr>
          <w:rtl w:val="0"/>
        </w:rPr>
      </w:r>
    </w:p>
    <w:p w:rsidR="00000000" w:rsidDel="00000000" w:rsidP="00000000" w:rsidRDefault="00000000" w:rsidRPr="00000000" w14:paraId="0000001E">
      <w:pPr>
        <w:keepNext w:val="1"/>
        <w:spacing w:line="276" w:lineRule="auto"/>
        <w:rPr>
          <w:b w:val="1"/>
          <w:sz w:val="20"/>
          <w:szCs w:val="20"/>
        </w:rPr>
      </w:pPr>
      <w:r w:rsidDel="00000000" w:rsidR="00000000" w:rsidRPr="00000000">
        <w:rPr>
          <w:b w:val="1"/>
          <w:sz w:val="20"/>
          <w:szCs w:val="20"/>
          <w:rtl w:val="0"/>
        </w:rPr>
        <w:t xml:space="preserve">Localidad y fecha</w:t>
      </w:r>
    </w:p>
    <w:p w:rsidR="00000000" w:rsidDel="00000000" w:rsidP="00000000" w:rsidRDefault="00000000" w:rsidRPr="00000000" w14:paraId="0000001F">
      <w:pPr>
        <w:keepNext w:val="1"/>
        <w:spacing w:line="276" w:lineRule="auto"/>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keepNext w:val="1"/>
        <w:spacing w:line="276" w:lineRule="auto"/>
        <w:rPr>
          <w:sz w:val="20"/>
          <w:szCs w:val="20"/>
        </w:rPr>
      </w:pPr>
      <w:r w:rsidDel="00000000" w:rsidR="00000000" w:rsidRPr="00000000">
        <w:rPr>
          <w:rtl w:val="0"/>
        </w:rPr>
      </w:r>
    </w:p>
    <w:p w:rsidR="00000000" w:rsidDel="00000000" w:rsidP="00000000" w:rsidRDefault="00000000" w:rsidRPr="00000000" w14:paraId="00000021">
      <w:pPr>
        <w:keepNext w:val="1"/>
        <w:spacing w:line="276" w:lineRule="auto"/>
        <w:rPr>
          <w:sz w:val="20"/>
          <w:szCs w:val="20"/>
        </w:rPr>
      </w:pPr>
      <w:r w:rsidDel="00000000" w:rsidR="00000000" w:rsidRPr="00000000">
        <w:rPr>
          <w:rtl w:val="0"/>
        </w:rPr>
      </w:r>
    </w:p>
    <w:p w:rsidR="00000000" w:rsidDel="00000000" w:rsidP="00000000" w:rsidRDefault="00000000" w:rsidRPr="00000000" w14:paraId="00000022">
      <w:pPr>
        <w:keepNext w:val="1"/>
        <w:spacing w:line="276" w:lineRule="auto"/>
        <w:rPr>
          <w:sz w:val="20"/>
          <w:szCs w:val="20"/>
        </w:rPr>
      </w:pPr>
      <w:r w:rsidDel="00000000" w:rsidR="00000000" w:rsidRPr="00000000">
        <w:rPr>
          <w:rtl w:val="0"/>
        </w:rPr>
      </w:r>
    </w:p>
    <w:p w:rsidR="00000000" w:rsidDel="00000000" w:rsidP="00000000" w:rsidRDefault="00000000" w:rsidRPr="00000000" w14:paraId="00000023">
      <w:pPr>
        <w:keepNext w:val="1"/>
        <w:spacing w:line="276" w:lineRule="auto"/>
        <w:rPr>
          <w:sz w:val="20"/>
          <w:szCs w:val="20"/>
        </w:rPr>
      </w:pPr>
      <w:r w:rsidDel="00000000" w:rsidR="00000000" w:rsidRPr="00000000">
        <w:rPr>
          <w:rtl w:val="0"/>
        </w:rPr>
      </w:r>
    </w:p>
    <w:p w:rsidR="00000000" w:rsidDel="00000000" w:rsidP="00000000" w:rsidRDefault="00000000" w:rsidRPr="00000000" w14:paraId="00000024">
      <w:pPr>
        <w:keepNext w:val="1"/>
        <w:spacing w:line="276" w:lineRule="auto"/>
        <w:rPr>
          <w:sz w:val="20"/>
          <w:szCs w:val="20"/>
        </w:rPr>
      </w:pPr>
      <w:r w:rsidDel="00000000" w:rsidR="00000000" w:rsidRPr="00000000">
        <w:rPr>
          <w:rtl w:val="0"/>
        </w:rPr>
      </w:r>
    </w:p>
    <w:p w:rsidR="00000000" w:rsidDel="00000000" w:rsidP="00000000" w:rsidRDefault="00000000" w:rsidRPr="00000000" w14:paraId="00000025">
      <w:pPr>
        <w:keepNext w:val="1"/>
        <w:spacing w:line="276" w:lineRule="auto"/>
        <w:rPr>
          <w:sz w:val="20"/>
          <w:szCs w:val="20"/>
        </w:rPr>
      </w:pPr>
      <w:r w:rsidDel="00000000" w:rsidR="00000000" w:rsidRPr="00000000">
        <w:rPr>
          <w:rtl w:val="0"/>
        </w:rPr>
      </w:r>
    </w:p>
    <w:p w:rsidR="00000000" w:rsidDel="00000000" w:rsidP="00000000" w:rsidRDefault="00000000" w:rsidRPr="00000000" w14:paraId="00000026">
      <w:pPr>
        <w:keepNext w:val="1"/>
        <w:spacing w:line="276" w:lineRule="auto"/>
        <w:rPr>
          <w:sz w:val="20"/>
          <w:szCs w:val="20"/>
        </w:rPr>
      </w:pPr>
      <w:r w:rsidDel="00000000" w:rsidR="00000000" w:rsidRPr="00000000">
        <w:rPr>
          <w:rtl w:val="0"/>
        </w:rPr>
      </w:r>
    </w:p>
    <w:p w:rsidR="00000000" w:rsidDel="00000000" w:rsidP="00000000" w:rsidRDefault="00000000" w:rsidRPr="00000000" w14:paraId="00000027">
      <w:pPr>
        <w:keepNext w:val="1"/>
        <w:spacing w:line="276" w:lineRule="auto"/>
        <w:rPr>
          <w:sz w:val="20"/>
          <w:szCs w:val="20"/>
        </w:rPr>
      </w:pPr>
      <w:r w:rsidDel="00000000" w:rsidR="00000000" w:rsidRPr="00000000">
        <w:rPr>
          <w:rtl w:val="0"/>
        </w:rPr>
      </w:r>
    </w:p>
    <w:p w:rsidR="00000000" w:rsidDel="00000000" w:rsidP="00000000" w:rsidRDefault="00000000" w:rsidRPr="00000000" w14:paraId="00000028">
      <w:pPr>
        <w:keepNext w:val="1"/>
        <w:spacing w:line="276" w:lineRule="auto"/>
        <w:rPr>
          <w:sz w:val="20"/>
          <w:szCs w:val="20"/>
        </w:rPr>
      </w:pPr>
      <w:r w:rsidDel="00000000" w:rsidR="00000000" w:rsidRPr="00000000">
        <w:rPr>
          <w:rtl w:val="0"/>
        </w:rPr>
      </w:r>
    </w:p>
    <w:p w:rsidR="00000000" w:rsidDel="00000000" w:rsidP="00000000" w:rsidRDefault="00000000" w:rsidRPr="00000000" w14:paraId="00000029">
      <w:pPr>
        <w:keepNext w:val="1"/>
        <w:spacing w:line="276" w:lineRule="auto"/>
        <w:rPr>
          <w:sz w:val="20"/>
          <w:szCs w:val="20"/>
        </w:rPr>
      </w:pPr>
      <w:r w:rsidDel="00000000" w:rsidR="00000000" w:rsidRPr="00000000">
        <w:rPr>
          <w:rtl w:val="0"/>
        </w:rPr>
      </w:r>
    </w:p>
    <w:p w:rsidR="00000000" w:rsidDel="00000000" w:rsidP="00000000" w:rsidRDefault="00000000" w:rsidRPr="00000000" w14:paraId="0000002A">
      <w:pPr>
        <w:keepNext w:val="1"/>
        <w:spacing w:line="276" w:lineRule="auto"/>
        <w:rPr>
          <w:sz w:val="20"/>
          <w:szCs w:val="20"/>
        </w:rPr>
      </w:pPr>
      <w:r w:rsidDel="00000000" w:rsidR="00000000" w:rsidRPr="00000000">
        <w:rPr>
          <w:rtl w:val="0"/>
        </w:rPr>
      </w:r>
    </w:p>
    <w:p w:rsidR="00000000" w:rsidDel="00000000" w:rsidP="00000000" w:rsidRDefault="00000000" w:rsidRPr="00000000" w14:paraId="0000002B">
      <w:pPr>
        <w:keepNext w:val="1"/>
        <w:spacing w:line="276" w:lineRule="auto"/>
        <w:rPr>
          <w:sz w:val="20"/>
          <w:szCs w:val="20"/>
        </w:rPr>
      </w:pPr>
      <w:r w:rsidDel="00000000" w:rsidR="00000000" w:rsidRPr="00000000">
        <w:rPr>
          <w:rtl w:val="0"/>
        </w:rPr>
      </w:r>
    </w:p>
    <w:p w:rsidR="00000000" w:rsidDel="00000000" w:rsidP="00000000" w:rsidRDefault="00000000" w:rsidRPr="00000000" w14:paraId="0000002C">
      <w:pPr>
        <w:keepNext w:val="1"/>
        <w:spacing w:line="276" w:lineRule="auto"/>
        <w:rPr>
          <w:sz w:val="20"/>
          <w:szCs w:val="20"/>
        </w:rPr>
      </w:pPr>
      <w:r w:rsidDel="00000000" w:rsidR="00000000" w:rsidRPr="00000000">
        <w:rPr>
          <w:rtl w:val="0"/>
        </w:rPr>
      </w:r>
    </w:p>
    <w:p w:rsidR="00000000" w:rsidDel="00000000" w:rsidP="00000000" w:rsidRDefault="00000000" w:rsidRPr="00000000" w14:paraId="0000002D">
      <w:pPr>
        <w:keepNext w:val="1"/>
        <w:spacing w:line="276" w:lineRule="auto"/>
        <w:rPr>
          <w:sz w:val="20"/>
          <w:szCs w:val="20"/>
        </w:rPr>
      </w:pPr>
      <w:r w:rsidDel="00000000" w:rsidR="00000000" w:rsidRPr="00000000">
        <w:rPr>
          <w:rtl w:val="0"/>
        </w:rPr>
      </w:r>
    </w:p>
    <w:p w:rsidR="00000000" w:rsidDel="00000000" w:rsidP="00000000" w:rsidRDefault="00000000" w:rsidRPr="00000000" w14:paraId="0000002E">
      <w:pPr>
        <w:keepNext w:val="1"/>
        <w:spacing w:line="276" w:lineRule="auto"/>
        <w:rPr>
          <w:sz w:val="20"/>
          <w:szCs w:val="20"/>
        </w:rPr>
      </w:pPr>
      <w:r w:rsidDel="00000000" w:rsidR="00000000" w:rsidRPr="00000000">
        <w:rPr>
          <w:rtl w:val="0"/>
        </w:rPr>
      </w:r>
    </w:p>
    <w:p w:rsidR="00000000" w:rsidDel="00000000" w:rsidP="00000000" w:rsidRDefault="00000000" w:rsidRPr="00000000" w14:paraId="0000002F">
      <w:pPr>
        <w:keepNext w:val="1"/>
        <w:spacing w:line="276" w:lineRule="auto"/>
        <w:jc w:val="right"/>
        <w:rPr/>
      </w:pPr>
      <w:r w:rsidDel="00000000" w:rsidR="00000000" w:rsidRPr="00000000">
        <w:rPr/>
        <w:drawing>
          <wp:inline distB="114300" distT="114300" distL="114300" distR="114300">
            <wp:extent cx="1620203" cy="816967"/>
            <wp:effectExtent b="0" l="0" r="0" t="0"/>
            <wp:docPr id="2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20203" cy="81696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1"/>
        <w:spacing w:line="276" w:lineRule="auto"/>
        <w:rPr>
          <w:b w:val="1"/>
          <w:sz w:val="20"/>
          <w:szCs w:val="20"/>
        </w:rPr>
      </w:pPr>
      <w:bookmarkStart w:colFirst="0" w:colLast="0" w:name="_heading=h.1fob9te" w:id="2"/>
      <w:bookmarkEnd w:id="2"/>
      <w:r w:rsidDel="00000000" w:rsidR="00000000" w:rsidRPr="00000000">
        <w:rPr>
          <w:rtl w:val="0"/>
        </w:rPr>
      </w:r>
    </w:p>
    <w:p w:rsidR="00000000" w:rsidDel="00000000" w:rsidP="00000000" w:rsidRDefault="00000000" w:rsidRPr="00000000" w14:paraId="00000031">
      <w:pPr>
        <w:keepNext w:val="1"/>
        <w:spacing w:line="276" w:lineRule="auto"/>
        <w:rPr>
          <w:b w:val="1"/>
          <w:sz w:val="20"/>
          <w:szCs w:val="20"/>
        </w:rPr>
      </w:pPr>
      <w:bookmarkStart w:colFirst="0" w:colLast="0" w:name="_heading=h.3znysh7" w:id="3"/>
      <w:bookmarkEnd w:id="3"/>
      <w:r w:rsidDel="00000000" w:rsidR="00000000" w:rsidRPr="00000000">
        <w:rPr>
          <w:b w:val="1"/>
          <w:sz w:val="20"/>
          <w:szCs w:val="20"/>
          <w:rtl w:val="0"/>
        </w:rPr>
        <w:t xml:space="preserve">Compromiso de seguimiento durante toda la formación</w:t>
      </w:r>
    </w:p>
    <w:p w:rsidR="00000000" w:rsidDel="00000000" w:rsidP="00000000" w:rsidRDefault="00000000" w:rsidRPr="00000000" w14:paraId="00000032">
      <w:pPr>
        <w:tabs>
          <w:tab w:val="left" w:leader="none" w:pos="4536"/>
          <w:tab w:val="left" w:leader="none" w:pos="4678"/>
          <w:tab w:val="left" w:leader="none" w:pos="6804"/>
        </w:tabs>
        <w:spacing w:line="276" w:lineRule="auto"/>
        <w:jc w:val="both"/>
        <w:rPr>
          <w:sz w:val="20"/>
          <w:szCs w:val="20"/>
        </w:rPr>
      </w:pPr>
      <w:r w:rsidDel="00000000" w:rsidR="00000000" w:rsidRPr="00000000">
        <w:rPr>
          <w:rtl w:val="0"/>
        </w:rPr>
      </w:r>
    </w:p>
    <w:p w:rsidR="00000000" w:rsidDel="00000000" w:rsidP="00000000" w:rsidRDefault="00000000" w:rsidRPr="00000000" w14:paraId="00000033">
      <w:pPr>
        <w:tabs>
          <w:tab w:val="left" w:leader="none" w:pos="4536"/>
          <w:tab w:val="left" w:leader="none" w:pos="4678"/>
          <w:tab w:val="left" w:leader="none" w:pos="6804"/>
        </w:tabs>
        <w:spacing w:line="276" w:lineRule="auto"/>
        <w:jc w:val="both"/>
        <w:rPr>
          <w:sz w:val="20"/>
          <w:szCs w:val="20"/>
        </w:rPr>
      </w:pPr>
      <w:r w:rsidDel="00000000" w:rsidR="00000000" w:rsidRPr="00000000">
        <w:rPr>
          <w:sz w:val="20"/>
          <w:szCs w:val="20"/>
          <w:rtl w:val="0"/>
        </w:rPr>
        <w:t xml:space="preserve">________________________________________________________________________________,</w:t>
      </w:r>
    </w:p>
    <w:p w:rsidR="00000000" w:rsidDel="00000000" w:rsidP="00000000" w:rsidRDefault="00000000" w:rsidRPr="00000000" w14:paraId="00000034">
      <w:pPr>
        <w:tabs>
          <w:tab w:val="left" w:leader="none" w:pos="4536"/>
          <w:tab w:val="left" w:leader="none" w:pos="4678"/>
          <w:tab w:val="left" w:leader="none" w:pos="6804"/>
        </w:tabs>
        <w:spacing w:line="276" w:lineRule="auto"/>
        <w:jc w:val="both"/>
        <w:rPr>
          <w:sz w:val="20"/>
          <w:szCs w:val="20"/>
        </w:rPr>
      </w:pPr>
      <w:r w:rsidDel="00000000" w:rsidR="00000000" w:rsidRPr="00000000">
        <w:rPr>
          <w:sz w:val="20"/>
          <w:szCs w:val="20"/>
          <w:rtl w:val="0"/>
        </w:rPr>
        <w:t xml:space="preserve">con DNI/NIE/Pasaporte _____________________________________________________________,</w:t>
      </w:r>
    </w:p>
    <w:p w:rsidR="00000000" w:rsidDel="00000000" w:rsidP="00000000" w:rsidRDefault="00000000" w:rsidRPr="00000000" w14:paraId="00000035">
      <w:pPr>
        <w:tabs>
          <w:tab w:val="left" w:leader="none" w:pos="4536"/>
          <w:tab w:val="left" w:leader="none" w:pos="4678"/>
          <w:tab w:val="left" w:leader="none" w:pos="6804"/>
        </w:tabs>
        <w:spacing w:line="276" w:lineRule="auto"/>
        <w:jc w:val="both"/>
        <w:rPr>
          <w:sz w:val="20"/>
          <w:szCs w:val="20"/>
        </w:rPr>
      </w:pPr>
      <w:r w:rsidDel="00000000" w:rsidR="00000000" w:rsidRPr="00000000">
        <w:rPr>
          <w:sz w:val="20"/>
          <w:szCs w:val="20"/>
          <w:rtl w:val="0"/>
        </w:rPr>
        <w:t xml:space="preserve">me comprometo a asistir y seguir la formación durante toda su duración respetando las normas del reglamento interno establecidas por Factoría F5 (Compromiso Coder). En caso de no respetar las normas del reglamento interno soy consciente que Factoría F5 puede tomar las medidas disciplinarias pertinentes (de menor a mayor grado, pudiendo llegar en caso extremo a la expulsión del coder de la formación)    </w:t>
      </w:r>
    </w:p>
    <w:p w:rsidR="00000000" w:rsidDel="00000000" w:rsidP="00000000" w:rsidRDefault="00000000" w:rsidRPr="00000000" w14:paraId="00000036">
      <w:pPr>
        <w:tabs>
          <w:tab w:val="left" w:leader="none" w:pos="4536"/>
          <w:tab w:val="left" w:leader="none" w:pos="4678"/>
          <w:tab w:val="left" w:leader="none" w:pos="6804"/>
        </w:tabs>
        <w:spacing w:line="276" w:lineRule="auto"/>
        <w:jc w:val="both"/>
        <w:rPr>
          <w:sz w:val="18"/>
          <w:szCs w:val="18"/>
        </w:rPr>
      </w:pPr>
      <w:r w:rsidDel="00000000" w:rsidR="00000000" w:rsidRPr="00000000">
        <w:rPr>
          <w:rtl w:val="0"/>
        </w:rPr>
      </w:r>
    </w:p>
    <w:p w:rsidR="00000000" w:rsidDel="00000000" w:rsidP="00000000" w:rsidRDefault="00000000" w:rsidRPr="00000000" w14:paraId="00000037">
      <w:pPr>
        <w:spacing w:line="276" w:lineRule="auto"/>
        <w:jc w:val="both"/>
        <w:rPr>
          <w:b w:val="1"/>
          <w:sz w:val="20"/>
          <w:szCs w:val="20"/>
        </w:rPr>
      </w:pPr>
      <w:r w:rsidDel="00000000" w:rsidR="00000000" w:rsidRPr="00000000">
        <w:rPr>
          <w:b w:val="1"/>
          <w:sz w:val="18"/>
          <w:szCs w:val="18"/>
          <w:rtl w:val="0"/>
        </w:rPr>
        <w:t xml:space="preserve">Firma</w:t>
      </w:r>
      <w:r w:rsidDel="00000000" w:rsidR="00000000" w:rsidRPr="00000000">
        <w:rPr>
          <w:rtl w:val="0"/>
        </w:rPr>
      </w:r>
    </w:p>
    <w:p w:rsidR="00000000" w:rsidDel="00000000" w:rsidP="00000000" w:rsidRDefault="00000000" w:rsidRPr="00000000" w14:paraId="00000038">
      <w:pPr>
        <w:keepNext w:val="1"/>
        <w:spacing w:line="276" w:lineRule="auto"/>
        <w:rPr>
          <w:b w:val="1"/>
          <w:sz w:val="20"/>
          <w:szCs w:val="20"/>
        </w:rPr>
      </w:pPr>
      <w:bookmarkStart w:colFirst="0" w:colLast="0" w:name="_heading=h.2et92p0" w:id="4"/>
      <w:bookmarkEnd w:id="4"/>
      <w:r w:rsidDel="00000000" w:rsidR="00000000" w:rsidRPr="00000000">
        <w:rPr>
          <w:rtl w:val="0"/>
        </w:rPr>
      </w:r>
    </w:p>
    <w:p w:rsidR="00000000" w:rsidDel="00000000" w:rsidP="00000000" w:rsidRDefault="00000000" w:rsidRPr="00000000" w14:paraId="00000039">
      <w:pPr>
        <w:keepNext w:val="1"/>
        <w:spacing w:line="276" w:lineRule="auto"/>
        <w:rPr>
          <w:b w:val="1"/>
          <w:sz w:val="20"/>
          <w:szCs w:val="20"/>
        </w:rPr>
      </w:pPr>
      <w:bookmarkStart w:colFirst="0" w:colLast="0" w:name="_heading=h.tyjcwt" w:id="5"/>
      <w:bookmarkEnd w:id="5"/>
      <w:r w:rsidDel="00000000" w:rsidR="00000000" w:rsidRPr="00000000">
        <w:rPr>
          <w:rtl w:val="0"/>
        </w:rPr>
      </w:r>
    </w:p>
    <w:p w:rsidR="00000000" w:rsidDel="00000000" w:rsidP="00000000" w:rsidRDefault="00000000" w:rsidRPr="00000000" w14:paraId="0000003A">
      <w:pPr>
        <w:keepNext w:val="1"/>
        <w:spacing w:line="276" w:lineRule="auto"/>
        <w:rPr>
          <w:b w:val="1"/>
          <w:sz w:val="20"/>
          <w:szCs w:val="20"/>
        </w:rPr>
      </w:pPr>
      <w:bookmarkStart w:colFirst="0" w:colLast="0" w:name="_heading=h.3dy6vkm" w:id="6"/>
      <w:bookmarkEnd w:id="6"/>
      <w:r w:rsidDel="00000000" w:rsidR="00000000" w:rsidRPr="00000000">
        <w:rPr>
          <w:rtl w:val="0"/>
        </w:rPr>
      </w:r>
    </w:p>
    <w:p w:rsidR="00000000" w:rsidDel="00000000" w:rsidP="00000000" w:rsidRDefault="00000000" w:rsidRPr="00000000" w14:paraId="0000003B">
      <w:pPr>
        <w:keepNext w:val="1"/>
        <w:spacing w:line="276" w:lineRule="auto"/>
        <w:rPr>
          <w:b w:val="1"/>
          <w:sz w:val="20"/>
          <w:szCs w:val="20"/>
        </w:rPr>
      </w:pPr>
      <w:bookmarkStart w:colFirst="0" w:colLast="0" w:name="_heading=h.1t3h5sf" w:id="7"/>
      <w:bookmarkEnd w:id="7"/>
      <w:r w:rsidDel="00000000" w:rsidR="00000000" w:rsidRPr="00000000">
        <w:rPr>
          <w:rtl w:val="0"/>
        </w:rPr>
      </w:r>
    </w:p>
    <w:p w:rsidR="00000000" w:rsidDel="00000000" w:rsidP="00000000" w:rsidRDefault="00000000" w:rsidRPr="00000000" w14:paraId="0000003C">
      <w:pPr>
        <w:keepNext w:val="1"/>
        <w:spacing w:line="276" w:lineRule="auto"/>
        <w:rPr>
          <w:b w:val="1"/>
          <w:sz w:val="20"/>
          <w:szCs w:val="20"/>
        </w:rPr>
      </w:pPr>
      <w:bookmarkStart w:colFirst="0" w:colLast="0" w:name="_heading=h.4d34og8" w:id="8"/>
      <w:bookmarkEnd w:id="8"/>
      <w:r w:rsidDel="00000000" w:rsidR="00000000" w:rsidRPr="00000000">
        <w:rPr>
          <w:rtl w:val="0"/>
        </w:rPr>
      </w:r>
    </w:p>
    <w:p w:rsidR="00000000" w:rsidDel="00000000" w:rsidP="00000000" w:rsidRDefault="00000000" w:rsidRPr="00000000" w14:paraId="0000003D">
      <w:pPr>
        <w:keepNext w:val="1"/>
        <w:spacing w:line="276" w:lineRule="auto"/>
        <w:rPr>
          <w:b w:val="1"/>
          <w:sz w:val="18"/>
          <w:szCs w:val="18"/>
        </w:rPr>
      </w:pPr>
      <w:bookmarkStart w:colFirst="0" w:colLast="0" w:name="_heading=h.2s8eyo1" w:id="9"/>
      <w:bookmarkEnd w:id="9"/>
      <w:r w:rsidDel="00000000" w:rsidR="00000000" w:rsidRPr="00000000">
        <w:rPr>
          <w:b w:val="1"/>
          <w:sz w:val="18"/>
          <w:szCs w:val="18"/>
          <w:rtl w:val="0"/>
        </w:rPr>
        <w:t xml:space="preserve">Cláusula recogida directa</w:t>
      </w:r>
    </w:p>
    <w:p w:rsidR="00000000" w:rsidDel="00000000" w:rsidP="00000000" w:rsidRDefault="00000000" w:rsidRPr="00000000" w14:paraId="0000003E">
      <w:pPr>
        <w:keepNext w:val="1"/>
        <w:spacing w:line="276" w:lineRule="auto"/>
        <w:jc w:val="both"/>
        <w:rPr>
          <w:sz w:val="18"/>
          <w:szCs w:val="18"/>
        </w:rPr>
      </w:pPr>
      <w:bookmarkStart w:colFirst="0" w:colLast="0" w:name="_heading=h.17dp8vu" w:id="10"/>
      <w:bookmarkEnd w:id="10"/>
      <w:r w:rsidDel="00000000" w:rsidR="00000000" w:rsidRPr="00000000">
        <w:rPr>
          <w:rtl w:val="0"/>
        </w:rPr>
      </w:r>
    </w:p>
    <w:p w:rsidR="00000000" w:rsidDel="00000000" w:rsidP="00000000" w:rsidRDefault="00000000" w:rsidRPr="00000000" w14:paraId="0000003F">
      <w:pPr>
        <w:keepNext w:val="1"/>
        <w:spacing w:line="276" w:lineRule="auto"/>
        <w:jc w:val="both"/>
        <w:rPr>
          <w:sz w:val="18"/>
          <w:szCs w:val="18"/>
        </w:rPr>
      </w:pPr>
      <w:bookmarkStart w:colFirst="0" w:colLast="0" w:name="_heading=h.3rdcrjn" w:id="11"/>
      <w:bookmarkEnd w:id="11"/>
      <w:r w:rsidDel="00000000" w:rsidR="00000000" w:rsidRPr="00000000">
        <w:rPr>
          <w:sz w:val="18"/>
          <w:szCs w:val="18"/>
          <w:rtl w:val="0"/>
        </w:rPr>
        <w:t xml:space="preserve">En cumplimiento con la Ley Orgánica 3/2018 de Protección de Datos Personales y Garantía de Derechos Digitales así como del Reglamento (UE) 2016/679 de protección de datos personales (RGPD), te informamos que Asociación Factoría F5, como responsable del tratamiento de tus datos personales, te informamos: Los datos personales facilitados serán tratados por Asociación Factoría F5, con la finalidad de proceder a la correcta prestación de los servicios solicitados, atender tus consultas y enviarte información relacionada con la entidad que pueda ser de tu interés. Tus datos no serán comunicados a terceros salvo obligación legal o previa solicitud de su consentimiento y serán conservados por un plazo mínimo de cinco años. Puedes ejercitar tus derechos de oposición, limitación y portabilidad, en el domicilio, o enviando un e-mail a lopd@factoriaf5.org. Podrás presentar una reclamación ante la Agencia Española de Protección de Datos si consideras que tus datos han sido tratados de forma inadecuada.</w:t>
      </w:r>
    </w:p>
    <w:p w:rsidR="00000000" w:rsidDel="00000000" w:rsidP="00000000" w:rsidRDefault="00000000" w:rsidRPr="00000000" w14:paraId="00000040">
      <w:pPr>
        <w:keepNext w:val="1"/>
        <w:spacing w:line="276" w:lineRule="auto"/>
        <w:rPr>
          <w:sz w:val="18"/>
          <w:szCs w:val="18"/>
        </w:rPr>
      </w:pPr>
      <w:bookmarkStart w:colFirst="0" w:colLast="0" w:name="_heading=h.26in1rg" w:id="12"/>
      <w:bookmarkEnd w:id="12"/>
      <w:r w:rsidDel="00000000" w:rsidR="00000000" w:rsidRPr="00000000">
        <w:rPr>
          <w:rtl w:val="0"/>
        </w:rPr>
      </w:r>
    </w:p>
    <w:p w:rsidR="00000000" w:rsidDel="00000000" w:rsidP="00000000" w:rsidRDefault="00000000" w:rsidRPr="00000000" w14:paraId="00000041">
      <w:pPr>
        <w:keepNext w:val="1"/>
        <w:spacing w:line="276" w:lineRule="auto"/>
        <w:rPr>
          <w:b w:val="1"/>
          <w:sz w:val="18"/>
          <w:szCs w:val="18"/>
        </w:rPr>
      </w:pPr>
      <w:bookmarkStart w:colFirst="0" w:colLast="0" w:name="_heading=h.lnxbz9" w:id="13"/>
      <w:bookmarkEnd w:id="13"/>
      <w:r w:rsidDel="00000000" w:rsidR="00000000" w:rsidRPr="00000000">
        <w:rPr>
          <w:b w:val="1"/>
          <w:sz w:val="18"/>
          <w:szCs w:val="18"/>
          <w:rtl w:val="0"/>
        </w:rPr>
        <w:t xml:space="preserve">Información adicional</w:t>
      </w:r>
    </w:p>
    <w:p w:rsidR="00000000" w:rsidDel="00000000" w:rsidP="00000000" w:rsidRDefault="00000000" w:rsidRPr="00000000" w14:paraId="00000042">
      <w:pPr>
        <w:keepNext w:val="1"/>
        <w:spacing w:line="276" w:lineRule="auto"/>
        <w:rPr>
          <w:b w:val="1"/>
          <w:sz w:val="18"/>
          <w:szCs w:val="18"/>
        </w:rPr>
      </w:pPr>
      <w:bookmarkStart w:colFirst="0" w:colLast="0" w:name="_heading=h.35nkun2" w:id="14"/>
      <w:bookmarkEnd w:id="14"/>
      <w:r w:rsidDel="00000000" w:rsidR="00000000" w:rsidRPr="00000000">
        <w:rPr>
          <w:rtl w:val="0"/>
        </w:rPr>
      </w:r>
    </w:p>
    <w:p w:rsidR="00000000" w:rsidDel="00000000" w:rsidP="00000000" w:rsidRDefault="00000000" w:rsidRPr="00000000" w14:paraId="00000043">
      <w:pPr>
        <w:keepNext w:val="1"/>
        <w:spacing w:line="276" w:lineRule="auto"/>
        <w:rPr>
          <w:sz w:val="18"/>
          <w:szCs w:val="18"/>
        </w:rPr>
      </w:pPr>
      <w:bookmarkStart w:colFirst="0" w:colLast="0" w:name="_heading=h.1ksv4uv" w:id="15"/>
      <w:bookmarkEnd w:id="15"/>
      <w:r w:rsidDel="00000000" w:rsidR="00000000" w:rsidRPr="00000000">
        <w:rPr>
          <w:sz w:val="18"/>
          <w:szCs w:val="18"/>
          <w:u w:val="single"/>
          <w:rtl w:val="0"/>
        </w:rPr>
        <w:t xml:space="preserve">Responsable de tratamiento</w:t>
      </w:r>
      <w:r w:rsidDel="00000000" w:rsidR="00000000" w:rsidRPr="00000000">
        <w:rPr>
          <w:sz w:val="18"/>
          <w:szCs w:val="18"/>
          <w:rtl w:val="0"/>
        </w:rPr>
        <w:t xml:space="preserve">: Asociación Factoría F5 – G66938721</w:t>
      </w:r>
    </w:p>
    <w:p w:rsidR="00000000" w:rsidDel="00000000" w:rsidP="00000000" w:rsidRDefault="00000000" w:rsidRPr="00000000" w14:paraId="00000044">
      <w:pPr>
        <w:keepNext w:val="1"/>
        <w:spacing w:line="276" w:lineRule="auto"/>
        <w:rPr>
          <w:sz w:val="18"/>
          <w:szCs w:val="18"/>
        </w:rPr>
      </w:pPr>
      <w:bookmarkStart w:colFirst="0" w:colLast="0" w:name="_heading=h.44sinio" w:id="16"/>
      <w:bookmarkEnd w:id="16"/>
      <w:r w:rsidDel="00000000" w:rsidR="00000000" w:rsidRPr="00000000">
        <w:rPr>
          <w:sz w:val="18"/>
          <w:szCs w:val="18"/>
          <w:u w:val="single"/>
          <w:rtl w:val="0"/>
        </w:rPr>
        <w:t xml:space="preserve">Delegado de Protección de Datos</w:t>
      </w:r>
      <w:r w:rsidDel="00000000" w:rsidR="00000000" w:rsidRPr="00000000">
        <w:rPr>
          <w:sz w:val="18"/>
          <w:szCs w:val="18"/>
          <w:rtl w:val="0"/>
        </w:rPr>
        <w:t xml:space="preserve">: Daniel Margolles – dpd@coberlegal.es</w:t>
      </w:r>
    </w:p>
    <w:p w:rsidR="00000000" w:rsidDel="00000000" w:rsidP="00000000" w:rsidRDefault="00000000" w:rsidRPr="00000000" w14:paraId="00000045">
      <w:pPr>
        <w:keepNext w:val="1"/>
        <w:spacing w:line="276" w:lineRule="auto"/>
        <w:rPr>
          <w:sz w:val="18"/>
          <w:szCs w:val="18"/>
        </w:rPr>
      </w:pPr>
      <w:bookmarkStart w:colFirst="0" w:colLast="0" w:name="_heading=h.2jxsxqh" w:id="17"/>
      <w:bookmarkEnd w:id="17"/>
      <w:r w:rsidDel="00000000" w:rsidR="00000000" w:rsidRPr="00000000">
        <w:rPr>
          <w:sz w:val="18"/>
          <w:szCs w:val="18"/>
          <w:u w:val="single"/>
          <w:rtl w:val="0"/>
        </w:rPr>
        <w:t xml:space="preserve">Finalidad</w:t>
      </w:r>
      <w:r w:rsidDel="00000000" w:rsidR="00000000" w:rsidRPr="00000000">
        <w:rPr>
          <w:sz w:val="18"/>
          <w:szCs w:val="18"/>
          <w:rtl w:val="0"/>
        </w:rPr>
        <w:t xml:space="preserve">: los datos se tratarán para informar o facilitar los servicios por los que te has interesado.</w:t>
      </w:r>
    </w:p>
    <w:p w:rsidR="00000000" w:rsidDel="00000000" w:rsidP="00000000" w:rsidRDefault="00000000" w:rsidRPr="00000000" w14:paraId="00000046">
      <w:pPr>
        <w:keepNext w:val="1"/>
        <w:spacing w:line="276" w:lineRule="auto"/>
        <w:rPr>
          <w:sz w:val="18"/>
          <w:szCs w:val="18"/>
        </w:rPr>
      </w:pPr>
      <w:bookmarkStart w:colFirst="0" w:colLast="0" w:name="_heading=h.z337ya" w:id="18"/>
      <w:bookmarkEnd w:id="18"/>
      <w:r w:rsidDel="00000000" w:rsidR="00000000" w:rsidRPr="00000000">
        <w:rPr>
          <w:sz w:val="18"/>
          <w:szCs w:val="18"/>
          <w:u w:val="single"/>
          <w:rtl w:val="0"/>
        </w:rPr>
        <w:t xml:space="preserve">Legitimación</w:t>
      </w:r>
      <w:r w:rsidDel="00000000" w:rsidR="00000000" w:rsidRPr="00000000">
        <w:rPr>
          <w:sz w:val="18"/>
          <w:szCs w:val="18"/>
          <w:rtl w:val="0"/>
        </w:rPr>
        <w:t xml:space="preserve">: la base legítima para tratar sus datos se encuentra en los artículos del Reglamento UE 679/2016:</w:t>
      </w:r>
    </w:p>
    <w:p w:rsidR="00000000" w:rsidDel="00000000" w:rsidP="00000000" w:rsidRDefault="00000000" w:rsidRPr="00000000" w14:paraId="00000047">
      <w:pPr>
        <w:keepNext w:val="1"/>
        <w:spacing w:line="276" w:lineRule="auto"/>
        <w:rPr>
          <w:sz w:val="18"/>
          <w:szCs w:val="18"/>
        </w:rPr>
      </w:pPr>
      <w:bookmarkStart w:colFirst="0" w:colLast="0" w:name="_heading=h.3j2qqm3" w:id="19"/>
      <w:bookmarkEnd w:id="19"/>
      <w:r w:rsidDel="00000000" w:rsidR="00000000" w:rsidRPr="00000000">
        <w:rPr>
          <w:sz w:val="18"/>
          <w:szCs w:val="18"/>
          <w:rtl w:val="0"/>
        </w:rPr>
        <w:t xml:space="preserve">6.1 b) Ejecución de un contrato o medidas precontractuales;</w:t>
      </w:r>
    </w:p>
    <w:p w:rsidR="00000000" w:rsidDel="00000000" w:rsidP="00000000" w:rsidRDefault="00000000" w:rsidRPr="00000000" w14:paraId="00000048">
      <w:pPr>
        <w:keepNext w:val="1"/>
        <w:spacing w:line="276" w:lineRule="auto"/>
        <w:rPr>
          <w:sz w:val="18"/>
          <w:szCs w:val="18"/>
        </w:rPr>
      </w:pPr>
      <w:bookmarkStart w:colFirst="0" w:colLast="0" w:name="_heading=h.1y810tw" w:id="20"/>
      <w:bookmarkEnd w:id="20"/>
      <w:r w:rsidDel="00000000" w:rsidR="00000000" w:rsidRPr="00000000">
        <w:rPr>
          <w:sz w:val="18"/>
          <w:szCs w:val="18"/>
          <w:rtl w:val="0"/>
        </w:rPr>
        <w:t xml:space="preserve">6.1 f) Satisfacción de intereses legítimos no prevalentes sobre derechos e intereses del afectado;</w:t>
      </w:r>
    </w:p>
    <w:p w:rsidR="00000000" w:rsidDel="00000000" w:rsidP="00000000" w:rsidRDefault="00000000" w:rsidRPr="00000000" w14:paraId="00000049">
      <w:pPr>
        <w:keepNext w:val="1"/>
        <w:spacing w:line="276" w:lineRule="auto"/>
        <w:rPr>
          <w:sz w:val="18"/>
          <w:szCs w:val="18"/>
        </w:rPr>
      </w:pPr>
      <w:bookmarkStart w:colFirst="0" w:colLast="0" w:name="_heading=h.4i7ojhp" w:id="21"/>
      <w:bookmarkEnd w:id="21"/>
      <w:r w:rsidDel="00000000" w:rsidR="00000000" w:rsidRPr="00000000">
        <w:rPr>
          <w:sz w:val="18"/>
          <w:szCs w:val="18"/>
          <w:u w:val="single"/>
          <w:rtl w:val="0"/>
        </w:rPr>
        <w:t xml:space="preserve">Plazos de conservación</w:t>
      </w:r>
      <w:r w:rsidDel="00000000" w:rsidR="00000000" w:rsidRPr="00000000">
        <w:rPr>
          <w:sz w:val="18"/>
          <w:szCs w:val="18"/>
          <w:rtl w:val="0"/>
        </w:rPr>
        <w:t xml:space="preserve">: los datos serán conservados mientras duren las relaciones causa de los tratamientos, y una vez extinguida por cualquier causa, durante los plazos previstos en las leyes para el cumplimiento de las obligaciones legales de conservación y de prescripción de las responsabilidades derivadas de las mismas.</w:t>
      </w:r>
    </w:p>
    <w:p w:rsidR="00000000" w:rsidDel="00000000" w:rsidP="00000000" w:rsidRDefault="00000000" w:rsidRPr="00000000" w14:paraId="0000004A">
      <w:pPr>
        <w:keepNext w:val="1"/>
        <w:spacing w:line="276" w:lineRule="auto"/>
        <w:rPr>
          <w:sz w:val="18"/>
          <w:szCs w:val="18"/>
        </w:rPr>
      </w:pPr>
      <w:bookmarkStart w:colFirst="0" w:colLast="0" w:name="_heading=h.2xcytpi" w:id="22"/>
      <w:bookmarkEnd w:id="22"/>
      <w:r w:rsidDel="00000000" w:rsidR="00000000" w:rsidRPr="00000000">
        <w:rPr>
          <w:sz w:val="18"/>
          <w:szCs w:val="18"/>
          <w:u w:val="single"/>
          <w:rtl w:val="0"/>
        </w:rPr>
        <w:t xml:space="preserve">Destinatarios</w:t>
      </w:r>
      <w:r w:rsidDel="00000000" w:rsidR="00000000" w:rsidRPr="00000000">
        <w:rPr>
          <w:sz w:val="18"/>
          <w:szCs w:val="18"/>
          <w:rtl w:val="0"/>
        </w:rPr>
        <w:t xml:space="preserve">: serán destinatarios de la información en su caso las administraciones públicas en cumplimiento de deberes legales o, en su caso, aquellas entidades que puedan ofrecer becas o ayudas para la formación a la que te has inscrito.</w:t>
      </w:r>
    </w:p>
    <w:p w:rsidR="00000000" w:rsidDel="00000000" w:rsidP="00000000" w:rsidRDefault="00000000" w:rsidRPr="00000000" w14:paraId="0000004B">
      <w:pPr>
        <w:keepNext w:val="1"/>
        <w:spacing w:line="276" w:lineRule="auto"/>
        <w:rPr>
          <w:sz w:val="18"/>
          <w:szCs w:val="18"/>
        </w:rPr>
      </w:pPr>
      <w:bookmarkStart w:colFirst="0" w:colLast="0" w:name="_heading=h.1ci93xb" w:id="23"/>
      <w:bookmarkEnd w:id="23"/>
      <w:r w:rsidDel="00000000" w:rsidR="00000000" w:rsidRPr="00000000">
        <w:rPr>
          <w:sz w:val="18"/>
          <w:szCs w:val="18"/>
          <w:u w:val="single"/>
          <w:rtl w:val="0"/>
        </w:rPr>
        <w:t xml:space="preserve">Transferencias internacionales</w:t>
      </w:r>
      <w:r w:rsidDel="00000000" w:rsidR="00000000" w:rsidRPr="00000000">
        <w:rPr>
          <w:sz w:val="18"/>
          <w:szCs w:val="18"/>
          <w:rtl w:val="0"/>
        </w:rPr>
        <w:t xml:space="preserve">: no están previstas.</w:t>
      </w:r>
    </w:p>
    <w:p w:rsidR="00000000" w:rsidDel="00000000" w:rsidP="00000000" w:rsidRDefault="00000000" w:rsidRPr="00000000" w14:paraId="0000004C">
      <w:pPr>
        <w:keepNext w:val="1"/>
        <w:spacing w:line="276" w:lineRule="auto"/>
        <w:rPr>
          <w:sz w:val="18"/>
          <w:szCs w:val="18"/>
        </w:rPr>
      </w:pPr>
      <w:bookmarkStart w:colFirst="0" w:colLast="0" w:name="_heading=h.3whwml4" w:id="24"/>
      <w:bookmarkEnd w:id="24"/>
      <w:r w:rsidDel="00000000" w:rsidR="00000000" w:rsidRPr="00000000">
        <w:rPr>
          <w:sz w:val="18"/>
          <w:szCs w:val="18"/>
          <w:rtl w:val="0"/>
        </w:rPr>
        <w:t xml:space="preserve">Derechos: Podrás ejercer tus derechos de acceso, rectificación, limitación de tratamiento,</w:t>
      </w:r>
    </w:p>
    <w:p w:rsidR="00000000" w:rsidDel="00000000" w:rsidP="00000000" w:rsidRDefault="00000000" w:rsidRPr="00000000" w14:paraId="0000004D">
      <w:pPr>
        <w:keepNext w:val="1"/>
        <w:spacing w:line="276" w:lineRule="auto"/>
        <w:rPr>
          <w:sz w:val="18"/>
          <w:szCs w:val="18"/>
        </w:rPr>
      </w:pPr>
      <w:bookmarkStart w:colFirst="0" w:colLast="0" w:name="_heading=h.2bn6wsx" w:id="25"/>
      <w:bookmarkEnd w:id="25"/>
      <w:r w:rsidDel="00000000" w:rsidR="00000000" w:rsidRPr="00000000">
        <w:rPr>
          <w:sz w:val="18"/>
          <w:szCs w:val="18"/>
          <w:rtl w:val="0"/>
        </w:rPr>
        <w:t xml:space="preserve">supresión, portabilidad y oposición al tratamiento de tus datos de carácter personal así́ como del consentimiento prestado para el tratamiento de los mismos, enviando tu solicitud a la dirección de la asociación. En caso de disconformidad, podrán dirigirse a la Autoridad de Control competente para presentar la reclamación que consideres oportuna (www.aepd.es).</w:t>
      </w:r>
    </w:p>
    <w:p w:rsidR="00000000" w:rsidDel="00000000" w:rsidP="00000000" w:rsidRDefault="00000000" w:rsidRPr="00000000" w14:paraId="0000004E">
      <w:pPr>
        <w:keepNext w:val="1"/>
        <w:spacing w:line="276" w:lineRule="auto"/>
        <w:rPr>
          <w:sz w:val="18"/>
          <w:szCs w:val="18"/>
        </w:rPr>
      </w:pPr>
      <w:bookmarkStart w:colFirst="0" w:colLast="0" w:name="_heading=h.qsh70q" w:id="26"/>
      <w:bookmarkEnd w:id="26"/>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tu+//HrnxkBCccYgEDT7hMzTA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ybHRiem5JWGp0d2htWlhrN1pJeGE0X21FVEdWYzRI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