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D931" w14:textId="77777777" w:rsidR="009D468D" w:rsidRDefault="00D818D3">
      <w:bookmarkStart w:id="0" w:name="_Hlk56801328"/>
      <w:bookmarkEnd w:id="0"/>
      <w:r>
        <w:rPr>
          <w:rFonts w:hint="eastAsia"/>
        </w:rPr>
        <w:t>开发的编码规范遵循</w:t>
      </w:r>
      <w:r>
        <w:rPr>
          <w:rFonts w:hint="eastAsia"/>
        </w:rPr>
        <w:t xml:space="preserve"> </w:t>
      </w:r>
      <w:r w:rsidRPr="00D818D3">
        <w:rPr>
          <w:rFonts w:hint="eastAsia"/>
        </w:rPr>
        <w:t>《阿里巴巴</w:t>
      </w:r>
      <w:r w:rsidRPr="00D818D3">
        <w:rPr>
          <w:rFonts w:hint="eastAsia"/>
        </w:rPr>
        <w:t>Java</w:t>
      </w:r>
      <w:r w:rsidRPr="00D818D3">
        <w:rPr>
          <w:rFonts w:hint="eastAsia"/>
        </w:rPr>
        <w:t>开发手册》</w:t>
      </w:r>
    </w:p>
    <w:p w14:paraId="020CE06E" w14:textId="77777777" w:rsidR="00422354" w:rsidRDefault="00F31485" w:rsidP="00F26F2F">
      <w:pPr>
        <w:pStyle w:val="2"/>
      </w:pPr>
      <w:r>
        <w:rPr>
          <w:rFonts w:hint="eastAsia"/>
        </w:rPr>
        <w:t>基本</w:t>
      </w:r>
      <w:r w:rsidR="00422354">
        <w:rPr>
          <w:rFonts w:hint="eastAsia"/>
        </w:rPr>
        <w:t>功能</w:t>
      </w:r>
    </w:p>
    <w:p w14:paraId="430A9535" w14:textId="188F5D91" w:rsidR="00422354" w:rsidRDefault="00422354" w:rsidP="006D53AD">
      <w:pPr>
        <w:pStyle w:val="3"/>
      </w:pPr>
      <w:r>
        <w:rPr>
          <w:rFonts w:hint="eastAsia"/>
        </w:rPr>
        <w:t>内部制定控制</w:t>
      </w:r>
      <w:r w:rsidR="00004808">
        <w:rPr>
          <w:rFonts w:hint="eastAsia"/>
        </w:rPr>
        <w:t>台</w:t>
      </w:r>
      <w:r>
        <w:rPr>
          <w:rFonts w:hint="eastAsia"/>
        </w:rPr>
        <w:t>命令</w:t>
      </w:r>
    </w:p>
    <w:p w14:paraId="4F054B3B" w14:textId="59A94C3F" w:rsidR="0068323F" w:rsidRPr="0068323F" w:rsidRDefault="0068323F" w:rsidP="0068323F">
      <w:r>
        <w:rPr>
          <w:rFonts w:hint="eastAsia"/>
        </w:rPr>
        <w:t>按键命令以</w:t>
      </w:r>
      <w:r w:rsidR="001A1431">
        <w:rPr>
          <w:rFonts w:hint="eastAsia"/>
        </w:rPr>
        <w:t>“</w:t>
      </w:r>
      <w:r>
        <w:rPr>
          <w:rFonts w:hint="eastAsia"/>
        </w:rPr>
        <w:t>（</w:t>
      </w:r>
      <w:r>
        <w:rPr>
          <w:rFonts w:hint="eastAsia"/>
        </w:rPr>
        <w:t>X</w:t>
      </w:r>
      <w:r w:rsidR="001A1431">
        <w:rPr>
          <w:rFonts w:hint="eastAsia"/>
        </w:rPr>
        <w:t>XXX</w:t>
      </w:r>
      <w:r>
        <w:rPr>
          <w:rFonts w:hint="eastAsia"/>
        </w:rPr>
        <w:t>）</w:t>
      </w:r>
      <w:r w:rsidR="001A1431">
        <w:rPr>
          <w:rFonts w:hint="eastAsia"/>
        </w:rPr>
        <w:t>”</w:t>
      </w:r>
      <w:r>
        <w:rPr>
          <w:rFonts w:hint="eastAsia"/>
        </w:rPr>
        <w:t>来处理</w:t>
      </w:r>
    </w:p>
    <w:p w14:paraId="080AE368" w14:textId="51D2E56D" w:rsidR="00422354" w:rsidRDefault="00422354">
      <w:r>
        <w:rPr>
          <w:rFonts w:hint="eastAsia"/>
        </w:rPr>
        <w:t>白天模式和深夜模式切换</w:t>
      </w:r>
      <w:r>
        <w:rPr>
          <w:rFonts w:hint="eastAsia"/>
        </w:rPr>
        <w:t xml:space="preserve"> </w:t>
      </w:r>
      <w:r w:rsidR="0099103F">
        <w:t xml:space="preserve"> </w:t>
      </w:r>
      <w:r w:rsidR="0099103F">
        <w:rPr>
          <w:rFonts w:hint="eastAsia"/>
        </w:rPr>
        <w:t>q1</w:t>
      </w:r>
    </w:p>
    <w:p w14:paraId="24C2CC66" w14:textId="2AF045C9" w:rsidR="00F72EAB" w:rsidRDefault="00F72EAB">
      <w:r>
        <w:rPr>
          <w:rFonts w:hint="eastAsia"/>
        </w:rPr>
        <w:t>退出</w:t>
      </w:r>
      <w:r w:rsidR="009E0865">
        <w:rPr>
          <w:rFonts w:hint="eastAsia"/>
        </w:rPr>
        <w:t xml:space="preserve"> quit</w:t>
      </w:r>
    </w:p>
    <w:p w14:paraId="602820B2" w14:textId="33C2194B" w:rsidR="00F72EAB" w:rsidRDefault="00F72EAB">
      <w:r>
        <w:rPr>
          <w:rFonts w:hint="eastAsia"/>
        </w:rPr>
        <w:t>刷新</w:t>
      </w:r>
      <w:r w:rsidR="009E0865">
        <w:rPr>
          <w:rFonts w:hint="eastAsia"/>
        </w:rPr>
        <w:t xml:space="preserve"> f5</w:t>
      </w:r>
    </w:p>
    <w:p w14:paraId="38512CD6" w14:textId="1D31D860" w:rsidR="001B57BA" w:rsidRDefault="001B57BA"/>
    <w:p w14:paraId="1C468B0E" w14:textId="1A7FB45A" w:rsidR="001B57BA" w:rsidRDefault="001B57BA"/>
    <w:p w14:paraId="30369333" w14:textId="0A048030" w:rsidR="00C7640C" w:rsidRDefault="00C7640C" w:rsidP="00C7640C">
      <w:pPr>
        <w:pStyle w:val="4"/>
      </w:pPr>
      <w:r>
        <w:rPr>
          <w:rFonts w:hint="eastAsia"/>
        </w:rPr>
        <w:t>游戏规则</w:t>
      </w:r>
    </w:p>
    <w:p w14:paraId="44FB714E" w14:textId="77777777" w:rsidR="00D943C8" w:rsidRDefault="00D943C8" w:rsidP="00D943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=====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【各地货物】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=====</w:t>
      </w:r>
    </w:p>
    <w:p w14:paraId="32F92385" w14:textId="77777777" w:rsidR="00D943C8" w:rsidRDefault="00D943C8" w:rsidP="00D943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〖威尼斯〗葡萄酒橄榄油、〖拉古扎〗杏仁橄榄油、〖雅典〗绘画雕刻、〖突尼斯〗杏仁橄榄油、〖阿尔及尔〗杏仁橄榄油、〖里斯本〗杏仁盐、〖达喀尔〗盐、〖伦敦〗马铃薯毛织品、〖圣乔治〗象牙、〖卢旺达〗琥珀珊瑚、〖开普敦〗鱼肉葡萄酒、〖莫桑比克〗鱼肉、〖马达加斯加〗木材毛皮、〖蒙巴萨〗甜椒犀牛角、〖亚丁〗咖啡小麦、〖荷姆兹〗盐、〖锡兰〗香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茶、〖马六甲〗肉桂、〖泉州〗茶陶瓷、〖杭州〗丝织品、〖长安〗小麦、〖大阪〗漆器茶具、〖京都〗人参楱子、〖哥本哈根〗玻璃、〖阿姆斯特丹〗毛织品乳酪</w:t>
      </w:r>
    </w:p>
    <w:p w14:paraId="63BA833D" w14:textId="77777777" w:rsidR="00D943C8" w:rsidRDefault="00D943C8" w:rsidP="00D943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=====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【常见区域寻找】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=====</w:t>
      </w:r>
    </w:p>
    <w:p w14:paraId="075BFBA8" w14:textId="70AF994D" w:rsidR="00D943C8" w:rsidRPr="00D943C8" w:rsidRDefault="00D943C8" w:rsidP="00B32EAC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〖幽兰谷〗杭州乌镇南野外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荒野峡谷往南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〖威尼斯监狱〗威尼斯西城门湿地往西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〖威尼斯废弃堡垒〗北城门矿山往北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〖红薯地〗泉州西城门西麦田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南麦田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红薯地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〖镇魔古洞〗杭州乌镇荒郊野外穷山恶水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〖凤凰居韩生〗长安凤凰山北西西西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〖达喀尔绿洲〗达喀尔西城门往西直走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〖长安道隐寺〗长安三清观往东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〖蓬莱岛〗泉州到大阪航线随机进入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〖京都安国寺〗京都北城门富士山（森林）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〖杭州乌镇〗杭州西城门往西〖阿尔金山巫师帕克〗阿尔及尔北城门往北〖泉州农田〗泉州村庄往南〖长安入魔的狐仙小美〗长安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龙门镖局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望马坡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荒野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次到骷髅山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骷髅山西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三次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骷髅山南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次〖煤谷〗开普敦－南城门－神秘谷（南）－山地部落（南）－煤谷〖泉州桃花林〗泉州南少林丹霞山桃花林〖孟买养蜂屋〗西城门外蠎山北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伯伊萨大桥往北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在百花山最北端〖里斯本伽蓝岛〗里斯本西城门一直往西〖南天池村〗泉州北城门一直向北进入南天洞〖白云塔〗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泉州西城门、西、西、北直走、龙井山庄、北直走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副本列表：〖威尼斯探险（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5-15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）〗威尼斯北城门找探险官。〖温莎庄园（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20-30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）〗伦敦花园找温莎看守。〖贝河精魄（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30-40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）〗开普敦东城门找贝河向导。〖五行阵（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50-60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）〗泉州东城门找五行居士。〖巨鲸副本（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90-100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）〗雅典东城门找巨鲸守卫。〖诸葛副本（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95-105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）〗长安西城门找诸葛后人。〖基德的宝藏（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110~120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）〗阿姆斯特丹北城门找基德的仆从。</w:t>
      </w:r>
    </w:p>
    <w:p w14:paraId="72206544" w14:textId="5BC8C239" w:rsidR="00C7640C" w:rsidRDefault="00C7640C" w:rsidP="00C7640C">
      <w:pPr>
        <w:pStyle w:val="3"/>
      </w:pPr>
      <w:r w:rsidRPr="00C7640C">
        <w:lastRenderedPageBreak/>
        <w:t>原型图及详细功能</w:t>
      </w:r>
    </w:p>
    <w:p w14:paraId="33D27C4C" w14:textId="678CC9DC" w:rsidR="00CC5CDF" w:rsidRPr="007E3480" w:rsidRDefault="00C7640C" w:rsidP="00691CEB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C7640C">
        <w:rPr>
          <w:rFonts w:hint="eastAsia"/>
          <w:b/>
          <w:bCs/>
        </w:rPr>
        <w:t>副本界面设计</w:t>
      </w:r>
    </w:p>
    <w:p w14:paraId="09993E27" w14:textId="6B67A688" w:rsidR="00916D6F" w:rsidRPr="00916D6F" w:rsidRDefault="00C7640C" w:rsidP="00916D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4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86950B" wp14:editId="329F93E9">
            <wp:extent cx="49530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C19C" w14:textId="7432B1E6" w:rsidR="00916D6F" w:rsidRDefault="00916D6F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602"/>
        <w:gridCol w:w="6920"/>
      </w:tblGrid>
      <w:tr w:rsidR="00110653" w14:paraId="18876EF4" w14:textId="77777777" w:rsidTr="00110653">
        <w:tc>
          <w:tcPr>
            <w:tcW w:w="5000" w:type="pct"/>
            <w:gridSpan w:val="2"/>
          </w:tcPr>
          <w:p w14:paraId="0056AF15" w14:textId="3EF2AF9F" w:rsidR="00110653" w:rsidRDefault="00110653" w:rsidP="002749C3">
            <w:pPr>
              <w:jc w:val="center"/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界面按钮说明</w:t>
            </w:r>
          </w:p>
        </w:tc>
      </w:tr>
      <w:tr w:rsidR="00110653" w14:paraId="7B03870D" w14:textId="77777777" w:rsidTr="00110653">
        <w:tc>
          <w:tcPr>
            <w:tcW w:w="940" w:type="pct"/>
            <w:shd w:val="clear" w:color="auto" w:fill="00B0F0"/>
          </w:tcPr>
          <w:p w14:paraId="1EB85492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按钮名称</w:t>
            </w:r>
          </w:p>
        </w:tc>
        <w:tc>
          <w:tcPr>
            <w:tcW w:w="4060" w:type="pct"/>
            <w:shd w:val="clear" w:color="auto" w:fill="00B0F0"/>
          </w:tcPr>
          <w:p w14:paraId="2091234A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</w:tr>
      <w:tr w:rsidR="00110653" w14:paraId="4509B2A2" w14:textId="77777777" w:rsidTr="00110653">
        <w:tc>
          <w:tcPr>
            <w:tcW w:w="940" w:type="pct"/>
          </w:tcPr>
          <w:p w14:paraId="5160EE44" w14:textId="0F1E783B" w:rsidR="00110653" w:rsidRDefault="00110653" w:rsidP="002749C3"/>
        </w:tc>
        <w:tc>
          <w:tcPr>
            <w:tcW w:w="4060" w:type="pct"/>
          </w:tcPr>
          <w:p w14:paraId="63D0318C" w14:textId="499909EC" w:rsidR="00110653" w:rsidRDefault="00110653" w:rsidP="002749C3"/>
        </w:tc>
      </w:tr>
    </w:tbl>
    <w:p w14:paraId="57DFC7AE" w14:textId="3EFC3341" w:rsidR="00110653" w:rsidRPr="00110653" w:rsidRDefault="00110653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4724AB" w14:textId="77777777" w:rsidR="00110653" w:rsidRDefault="00110653" w:rsidP="00C764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91"/>
        <w:gridCol w:w="1919"/>
        <w:gridCol w:w="852"/>
        <w:gridCol w:w="281"/>
        <w:gridCol w:w="3879"/>
      </w:tblGrid>
      <w:tr w:rsidR="00110653" w14:paraId="5AAE7EFF" w14:textId="77777777" w:rsidTr="00110653">
        <w:tc>
          <w:tcPr>
            <w:tcW w:w="5000" w:type="pct"/>
            <w:gridSpan w:val="5"/>
          </w:tcPr>
          <w:p w14:paraId="7BE9FD7C" w14:textId="4F1490D7" w:rsidR="00110653" w:rsidRDefault="00110653" w:rsidP="002749C3">
            <w:pPr>
              <w:jc w:val="center"/>
            </w:pP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界面字段说明</w:t>
            </w:r>
          </w:p>
        </w:tc>
      </w:tr>
      <w:tr w:rsidR="00110653" w14:paraId="5FBD4AB0" w14:textId="77777777" w:rsidTr="00110653">
        <w:tc>
          <w:tcPr>
            <w:tcW w:w="933" w:type="pct"/>
            <w:shd w:val="clear" w:color="auto" w:fill="00B0F0"/>
          </w:tcPr>
          <w:p w14:paraId="734AEDB3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26" w:type="pct"/>
            <w:shd w:val="clear" w:color="auto" w:fill="00B0F0"/>
          </w:tcPr>
          <w:p w14:paraId="1C8DEFE7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输入（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(O)</w:t>
            </w:r>
          </w:p>
        </w:tc>
        <w:tc>
          <w:tcPr>
            <w:tcW w:w="665" w:type="pct"/>
            <w:gridSpan w:val="2"/>
            <w:shd w:val="clear" w:color="auto" w:fill="00B0F0"/>
          </w:tcPr>
          <w:p w14:paraId="0C393EC6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275" w:type="pct"/>
            <w:shd w:val="clear" w:color="auto" w:fill="00B0F0"/>
          </w:tcPr>
          <w:p w14:paraId="0B29DAD8" w14:textId="77777777" w:rsidR="00110653" w:rsidRDefault="00110653" w:rsidP="002749C3">
            <w:pPr>
              <w:spacing w:line="360" w:lineRule="auto"/>
            </w:pPr>
            <w:r>
              <w:rPr>
                <w:rFonts w:hint="eastAsia"/>
              </w:rPr>
              <w:t>字段逻辑</w:t>
            </w:r>
          </w:p>
        </w:tc>
      </w:tr>
      <w:tr w:rsidR="00110653" w14:paraId="00326364" w14:textId="77777777" w:rsidTr="00110653">
        <w:tc>
          <w:tcPr>
            <w:tcW w:w="933" w:type="pct"/>
          </w:tcPr>
          <w:p w14:paraId="7BE720F1" w14:textId="732F5173" w:rsidR="00110653" w:rsidRDefault="00110653" w:rsidP="002749C3"/>
        </w:tc>
        <w:tc>
          <w:tcPr>
            <w:tcW w:w="1126" w:type="pct"/>
          </w:tcPr>
          <w:p w14:paraId="6CE7CA0A" w14:textId="6CFE4F26" w:rsidR="00110653" w:rsidRDefault="00110653" w:rsidP="002749C3"/>
        </w:tc>
        <w:tc>
          <w:tcPr>
            <w:tcW w:w="500" w:type="pct"/>
          </w:tcPr>
          <w:p w14:paraId="133ED1A7" w14:textId="08C447AC" w:rsidR="00110653" w:rsidRDefault="00110653" w:rsidP="002749C3"/>
        </w:tc>
        <w:tc>
          <w:tcPr>
            <w:tcW w:w="2441" w:type="pct"/>
            <w:gridSpan w:val="2"/>
          </w:tcPr>
          <w:p w14:paraId="6BFDBC6C" w14:textId="44D3B49A" w:rsidR="00110653" w:rsidRDefault="00110653" w:rsidP="002749C3"/>
        </w:tc>
      </w:tr>
    </w:tbl>
    <w:p w14:paraId="5ABE3373" w14:textId="77777777" w:rsidR="00110653" w:rsidRPr="00110653" w:rsidRDefault="00110653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CE6AF5" w14:textId="77777777" w:rsidR="00110653" w:rsidRDefault="00110653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235BC5" w14:textId="77777777" w:rsidR="00110653" w:rsidRDefault="00110653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1202F" w14:textId="77777777" w:rsidR="00110653" w:rsidRDefault="00110653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55ABAE" w14:textId="378447BE" w:rsidR="00110653" w:rsidRPr="00110653" w:rsidRDefault="00110653" w:rsidP="00C764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  <w:sectPr w:rsidR="00110653" w:rsidRPr="001106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A372CB" w14:textId="22E82164" w:rsidR="00916D6F" w:rsidRDefault="00916D6F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E5FE34" w14:textId="3BE95294" w:rsidR="00916D6F" w:rsidRPr="00916D6F" w:rsidRDefault="00916D6F" w:rsidP="00916D6F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任务</w:t>
      </w:r>
      <w:r w:rsidRPr="00C7640C">
        <w:rPr>
          <w:rFonts w:hint="eastAsia"/>
          <w:b/>
          <w:bCs/>
        </w:rPr>
        <w:t>界面设计</w:t>
      </w:r>
    </w:p>
    <w:p w14:paraId="6F380562" w14:textId="20E4E237" w:rsidR="00916D6F" w:rsidRPr="00C7640C" w:rsidRDefault="00916D6F" w:rsidP="00C764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64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C72C21" wp14:editId="7EF4A0C9">
            <wp:extent cx="512445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5872" w14:textId="77777777" w:rsidR="00916D6F" w:rsidRDefault="00916D6F" w:rsidP="00C7640C">
      <w:pPr>
        <w:sectPr w:rsidR="00916D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B9848C" w14:textId="61BD026D" w:rsidR="00C7640C" w:rsidRPr="00916D6F" w:rsidRDefault="00916D6F" w:rsidP="00C7640C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铸造</w:t>
      </w:r>
      <w:r w:rsidRPr="00C7640C">
        <w:rPr>
          <w:rFonts w:hint="eastAsia"/>
          <w:b/>
          <w:bCs/>
        </w:rPr>
        <w:t>界面设计</w:t>
      </w:r>
    </w:p>
    <w:p w14:paraId="3C17FC6A" w14:textId="2AADF8C9" w:rsidR="00C7640C" w:rsidRPr="00C7640C" w:rsidRDefault="00C7640C" w:rsidP="00C764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4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CB58BC" wp14:editId="6C91A684">
            <wp:extent cx="5274310" cy="309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C8F7" w14:textId="77777777" w:rsidR="00C7640C" w:rsidRPr="00C7640C" w:rsidRDefault="00C7640C" w:rsidP="00C7640C">
      <w:pPr>
        <w:rPr>
          <w:rFonts w:hint="eastAsia"/>
        </w:rPr>
      </w:pPr>
    </w:p>
    <w:sectPr w:rsidR="00C7640C" w:rsidRPr="00C7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97057" w14:textId="77777777" w:rsidR="00DE146F" w:rsidRDefault="00DE146F" w:rsidP="00D818D3">
      <w:r>
        <w:separator/>
      </w:r>
    </w:p>
  </w:endnote>
  <w:endnote w:type="continuationSeparator" w:id="0">
    <w:p w14:paraId="710D111E" w14:textId="77777777" w:rsidR="00DE146F" w:rsidRDefault="00DE146F" w:rsidP="00D8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91614" w14:textId="77777777" w:rsidR="00DE146F" w:rsidRDefault="00DE146F" w:rsidP="00D818D3">
      <w:r>
        <w:separator/>
      </w:r>
    </w:p>
  </w:footnote>
  <w:footnote w:type="continuationSeparator" w:id="0">
    <w:p w14:paraId="520AAFD5" w14:textId="77777777" w:rsidR="00DE146F" w:rsidRDefault="00DE146F" w:rsidP="00D8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2C92"/>
    <w:multiLevelType w:val="hybridMultilevel"/>
    <w:tmpl w:val="02B88476"/>
    <w:lvl w:ilvl="0" w:tplc="9BBA9F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53E11"/>
    <w:multiLevelType w:val="hybridMultilevel"/>
    <w:tmpl w:val="8814C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8D3"/>
    <w:rsid w:val="00004808"/>
    <w:rsid w:val="00110653"/>
    <w:rsid w:val="001A1431"/>
    <w:rsid w:val="001B57BA"/>
    <w:rsid w:val="00422354"/>
    <w:rsid w:val="00616934"/>
    <w:rsid w:val="0068323F"/>
    <w:rsid w:val="006853A2"/>
    <w:rsid w:val="00691CEB"/>
    <w:rsid w:val="006D53AD"/>
    <w:rsid w:val="007E3480"/>
    <w:rsid w:val="00884127"/>
    <w:rsid w:val="00916D6F"/>
    <w:rsid w:val="00957DBA"/>
    <w:rsid w:val="0099103F"/>
    <w:rsid w:val="009D468D"/>
    <w:rsid w:val="009E0865"/>
    <w:rsid w:val="00B32EAC"/>
    <w:rsid w:val="00BC621C"/>
    <w:rsid w:val="00C7640C"/>
    <w:rsid w:val="00CC5CDF"/>
    <w:rsid w:val="00D818D3"/>
    <w:rsid w:val="00D943C8"/>
    <w:rsid w:val="00DE146F"/>
    <w:rsid w:val="00F26F2F"/>
    <w:rsid w:val="00F31485"/>
    <w:rsid w:val="00F72EAB"/>
    <w:rsid w:val="00F828E0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A22F"/>
  <w15:docId w15:val="{FD0AAF49-D143-4128-A2C1-B1CF6690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6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1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18D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1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18D3"/>
    <w:rPr>
      <w:sz w:val="18"/>
      <w:szCs w:val="18"/>
    </w:rPr>
  </w:style>
  <w:style w:type="paragraph" w:styleId="a7">
    <w:name w:val="List Paragraph"/>
    <w:basedOn w:val="a"/>
    <w:uiPriority w:val="34"/>
    <w:qFormat/>
    <w:rsid w:val="00D818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6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3AD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640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640C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C764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640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76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Subtitle"/>
    <w:basedOn w:val="a"/>
    <w:next w:val="a"/>
    <w:link w:val="ad"/>
    <w:uiPriority w:val="11"/>
    <w:qFormat/>
    <w:rsid w:val="00C764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7640C"/>
    <w:rPr>
      <w:b/>
      <w:bCs/>
      <w:kern w:val="28"/>
      <w:sz w:val="32"/>
      <w:szCs w:val="32"/>
    </w:rPr>
  </w:style>
  <w:style w:type="table" w:styleId="ae">
    <w:name w:val="Table Grid"/>
    <w:basedOn w:val="a1"/>
    <w:qFormat/>
    <w:rsid w:val="00916D6F"/>
    <w:rPr>
      <w:rFonts w:ascii="Times New Roman" w:eastAsia="宋体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E746-4300-4B38-8335-84EC258B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code</cp:lastModifiedBy>
  <cp:revision>23</cp:revision>
  <dcterms:created xsi:type="dcterms:W3CDTF">2020-11-20T01:14:00Z</dcterms:created>
  <dcterms:modified xsi:type="dcterms:W3CDTF">2020-11-20T14:26:00Z</dcterms:modified>
</cp:coreProperties>
</file>