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fill="0B2342"/>
            <w:tcMar>
              <w:top w:w="200" w:type="dxa"/>
              <w:bottom w:w="200" w:type="dxa"/>
              <w:left w:w="240" w:type="dxa"/>
              <w:right w:w="240" w:type="dxa"/>
            </w:tcMar>
          </w:tcPr>
          <w:p>
            <w:pPr>
              <w:spacing w:before="0" w:after="40"/>
            </w:pPr>
            <w:r>
              <w:rPr>
                <w:rFonts w:ascii="Arial" w:hAnsi="Arial"/>
                <w:b/>
                <w:color w:val="FFFFFF"/>
                <w:sz w:val="42"/>
              </w:rPr>
              <w:t>LÊ TRẦN THANH UYÊN</w:t>
            </w:r>
          </w:p>
          <w:p>
            <w:pPr>
              <w:spacing w:before="0" w:after="160"/>
            </w:pPr>
            <w:r>
              <w:rPr>
                <w:rFonts w:ascii="Arial" w:hAnsi="Arial"/>
                <w:b/>
                <w:color w:val="22C55E"/>
                <w:sz w:val="24"/>
              </w:rPr>
              <w:t>SEO SPECIALIST · TECHNICAL SEO · QUẢN TRỊ WEBSITE</w:t>
            </w:r>
          </w:p>
          <w:p>
            <w:pPr>
              <w:spacing w:before="0" w:after="0" w:line="312" w:lineRule="auto"/>
            </w:pPr>
            <w:r>
              <w:rPr>
                <w:rFonts w:ascii="Arial" w:hAnsi="Arial"/>
                <w:color w:val="E5E7EB"/>
                <w:sz w:val="21"/>
              </w:rPr>
              <w:t>🎂 Ngày sinh: 18/01/1986   |   📍 Địa chỉ: TP. Hồ Chí Minh</w:t>
              <w:br/>
              <w:t>📞 Điện thoại / Zalo: 0706 700 528   |   ✉️ Email: thanhuyenletran@gmail.com</w:t>
              <w:br/>
              <w:t>🌐 Portfolio: https://uyenpoe.github.io/cv-letranthanhuyen/   |   🐙 GitHub: https://github.com/UyenPoe</w:t>
            </w:r>
          </w:p>
        </w:tc>
      </w:tr>
    </w:tbl>
    <w:p>
      <w:pPr>
        <w:keepNext/>
        <w:spacing w:before="280" w:after="80"/>
        <w:pBdr>
          <w:bottom w:val="single" w:sz="8" w:space="4" w:color="22C55E"/>
        </w:pBdr>
      </w:pPr>
      <w:r>
        <w:rPr>
          <w:rFonts w:ascii="Arial" w:hAnsi="Arial"/>
          <w:b/>
          <w:color w:val="0B2342"/>
          <w:sz w:val="27"/>
        </w:rPr>
        <w:t>■  TÓM TẮT CHUYÊN MÔN (EXECUTIVE SUMMARY)</w:t>
      </w:r>
    </w:p>
    <w:tbl>
      <w:tblPr>
        <w:tblW w:type="auto" w:w="0"/>
        <w:jc w:val="center"/>
        <w:tblLayout w:type="fixed"/>
        <w:tblLook w:firstColumn="1" w:firstRow="1" w:lastColumn="0" w:lastRow="0" w:noHBand="0" w:noVBand="1" w:val="04A0"/>
      </w:tblPr>
      <w:tblGrid>
        <w:gridCol w:w="9749"/>
      </w:tblGrid>
      <w:tr>
        <w:tc>
          <w:tcPr>
            <w:tcW w:type="dxa" w:w="9792"/>
            <w:shd w:fill="F0FDF4"/>
            <w:tcMar>
              <w:top w:w="140" w:type="dxa"/>
              <w:bottom w:w="140" w:type="dxa"/>
              <w:left w:w="180" w:type="dxa"/>
              <w:right w:w="180" w:type="dxa"/>
            </w:tcMar>
            <w:tcBorders>
              <w:left w:val="single" w:sz="24" w:space="0" w:color="16A34A"/>
              <w:top w:val="none"/>
              <w:right w:val="none"/>
              <w:bottom w:val="none"/>
            </w:tcBorders>
          </w:tcPr>
          <w:p>
            <w:pPr>
              <w:spacing w:before="40" w:after="40" w:line="300" w:lineRule="auto"/>
            </w:pPr>
            <w:r>
              <w:rPr>
                <w:rFonts w:ascii="Arial" w:hAnsi="Arial"/>
                <w:b/>
                <w:color w:val="0B2342"/>
                <w:sz w:val="22"/>
              </w:rPr>
              <w:t xml:space="preserve">Định hướng nghề nghiệp: </w:t>
            </w:r>
            <w:r>
              <w:rPr>
                <w:rFonts w:ascii="Arial" w:hAnsi="Arial"/>
                <w:color w:val="1F2937"/>
                <w:sz w:val="22"/>
              </w:rPr>
              <w:t>Chuyên viên SEO &amp; Quản trị Website với hơn 3 năm kinh nghiệm thực chiến trong việc tối ưu hóa công cụ tìm kiếm (White-Hat SEO), kỹ thuật lập chỉ mục (Technical SEO), tối ưu tốc độ Core Web Vitals và thiết kế kiến trúc thông tin Topic Cluster. Thế mạnh độc đáo nhờ năng lực tự lập trình WordPress Plugin tối ưu Content SEO và can thiệp trực tiếp mã nguồn web (HTML, CSS, JavaScript, WordPress, PHP) giúp triển khai đề xuất kỹ thuật nhanh chóng, chính xác mà không phụ thuộc dev.</w:t>
            </w:r>
          </w:p>
        </w:tc>
      </w:tr>
    </w:tbl>
    <w:p>
      <w:pPr>
        <w:keepNext/>
        <w:spacing w:before="280" w:after="80"/>
        <w:pBdr>
          <w:bottom w:val="single" w:sz="8" w:space="4" w:color="22C55E"/>
        </w:pBdr>
      </w:pPr>
      <w:r>
        <w:rPr>
          <w:rFonts w:ascii="Arial" w:hAnsi="Arial"/>
          <w:b/>
          <w:color w:val="0B2342"/>
          <w:sz w:val="27"/>
        </w:rPr>
        <w:t>■  NĂNG LỰC &amp; KỸ NĂNG CỐT LÕI (CORE SKILLS)</w:t>
      </w:r>
    </w:p>
    <w:p>
      <w:pPr>
        <w:pStyle w:val="ListBullet"/>
        <w:spacing w:before="40" w:after="60" w:line="288" w:lineRule="auto"/>
      </w:pPr>
      <w:r>
        <w:rPr>
          <w:rFonts w:ascii="Arial" w:hAnsi="Arial"/>
          <w:b/>
          <w:color w:val="1F2937"/>
          <w:sz w:val="22"/>
        </w:rPr>
        <w:t xml:space="preserve">Phát triển WordPress Plugin Tối Ưu Content SEO: </w:t>
      </w:r>
      <w:r>
        <w:rPr>
          <w:rFonts w:ascii="Arial" w:hAnsi="Arial"/>
          <w:color w:val="1F2937"/>
          <w:sz w:val="22"/>
        </w:rPr>
        <w:t>Tự tay lập trình plugin PHP thuần tích hợp trình soạn thảo WordPress (Gutenberg &amp; Classic): Đo mật độ từ khóa thời gian thực (1.5–2%), tự động sinh mục lục (Table of Contents - TOC) chuẩn Semantic Anchor, gợi ý liên kết nội bộ (Internal Links) theo Cụm chủ đề và tự động nhúng Schema FAQ/Article JSON-LD. Giúp đội ngũ viết bài tiết kiệm 40% thời gian duyệt bài và đạt chuẩn On-page 100% trước khi xuất bản.</w:t>
      </w:r>
    </w:p>
    <w:p>
      <w:pPr>
        <w:pStyle w:val="ListBullet"/>
        <w:spacing w:before="40" w:after="60" w:line="288" w:lineRule="auto"/>
      </w:pPr>
      <w:r>
        <w:rPr>
          <w:rFonts w:ascii="Arial" w:hAnsi="Arial"/>
          <w:b/>
          <w:color w:val="1F2937"/>
          <w:sz w:val="22"/>
        </w:rPr>
        <w:t xml:space="preserve">Technical SEO &amp; Crawlability: </w:t>
      </w:r>
      <w:r>
        <w:rPr>
          <w:rFonts w:ascii="Arial" w:hAnsi="Arial"/>
          <w:color w:val="1F2937"/>
          <w:sz w:val="22"/>
        </w:rPr>
        <w:t>Kiểm toán cấu trúc crawl, xử lý lỗi robots.txt, XML Sitemap, Canonical URL, chuyển hướng 301/302, mã phản hồi 404/500, tối ưu ngân sách thu thập dữ liệu (Crawl Budget).</w:t>
      </w:r>
    </w:p>
    <w:p>
      <w:pPr>
        <w:pStyle w:val="ListBullet"/>
        <w:spacing w:before="40" w:after="60" w:line="288" w:lineRule="auto"/>
      </w:pPr>
      <w:r>
        <w:rPr>
          <w:rFonts w:ascii="Arial" w:hAnsi="Arial"/>
          <w:b/>
          <w:color w:val="1F2937"/>
          <w:sz w:val="22"/>
        </w:rPr>
        <w:t xml:space="preserve">Tối ưu Hiệu năng (Core Web Vitals): </w:t>
      </w:r>
      <w:r>
        <w:rPr>
          <w:rFonts w:ascii="Arial" w:hAnsi="Arial"/>
          <w:color w:val="1F2937"/>
          <w:sz w:val="22"/>
        </w:rPr>
        <w:t>Đạt điểm xanh PageSpeed Insights (LCP &lt; 2.5s, CLS &lt; 0.1, INP &lt; 200ms) bằng kỹ thuật nén WebP/AVIF, trì hoãn JS (defer/async), nén Gzip/Brotli, cấu hình bộ nhớ đệm và CDN Cloudflare.</w:t>
      </w:r>
    </w:p>
    <w:p>
      <w:pPr>
        <w:pStyle w:val="ListBullet"/>
        <w:spacing w:before="40" w:after="60" w:line="288" w:lineRule="auto"/>
      </w:pPr>
      <w:r>
        <w:rPr>
          <w:rFonts w:ascii="Arial" w:hAnsi="Arial"/>
          <w:b/>
          <w:color w:val="1F2937"/>
          <w:sz w:val="22"/>
        </w:rPr>
        <w:t xml:space="preserve">Cấu trúc Thực thể (Schema JSON-LD): </w:t>
      </w:r>
      <w:r>
        <w:rPr>
          <w:rFonts w:ascii="Arial" w:hAnsi="Arial"/>
          <w:color w:val="1F2937"/>
          <w:sz w:val="22"/>
        </w:rPr>
        <w:t>Khai báo thực thể chuẩn Google (Organization, LocalBusiness, MedicalBusiness, Product, Review/AggregateRating, FAQPage, BreadcrumbList) nhằm tăng hiển thị đoạn trích chi tiết (Rich Snippets).</w:t>
      </w:r>
    </w:p>
    <w:p>
      <w:pPr>
        <w:pStyle w:val="ListBullet"/>
        <w:spacing w:before="40" w:after="60" w:line="288" w:lineRule="auto"/>
      </w:pPr>
      <w:r>
        <w:rPr>
          <w:rFonts w:ascii="Arial" w:hAnsi="Arial"/>
          <w:b/>
          <w:color w:val="1F2937"/>
          <w:sz w:val="22"/>
        </w:rPr>
        <w:t xml:space="preserve">Nghiên cứu Từ khóa &amp; Content Cluster: </w:t>
      </w:r>
      <w:r>
        <w:rPr>
          <w:rFonts w:ascii="Arial" w:hAnsi="Arial"/>
          <w:color w:val="1F2937"/>
          <w:sz w:val="22"/>
        </w:rPr>
        <w:t>Phân tích Search Intent, xây dựng Topic Cluster hoàn chỉnh (Trang trụ cột Pillar Page kết hợp bài vệ tinh Cluster Posts), xây dựng cấu trúc liên kết nội bộ (Internal Links) logic.</w:t>
      </w:r>
    </w:p>
    <w:p>
      <w:pPr>
        <w:pStyle w:val="ListBullet"/>
        <w:spacing w:before="40" w:after="60" w:line="288" w:lineRule="auto"/>
      </w:pPr>
      <w:r>
        <w:rPr>
          <w:rFonts w:ascii="Arial" w:hAnsi="Arial"/>
          <w:b/>
          <w:color w:val="1F2937"/>
          <w:sz w:val="22"/>
        </w:rPr>
        <w:t xml:space="preserve">Công cụ chuyên ngành: </w:t>
      </w:r>
      <w:r>
        <w:rPr>
          <w:rFonts w:ascii="Arial" w:hAnsi="Arial"/>
          <w:color w:val="1F2937"/>
          <w:sz w:val="22"/>
        </w:rPr>
        <w:t>Google Search Console, Google Analytics 4, Screaming Frog SEO Spider, Ahrefs, SEMrush, Google Tag Manager, PageSpeed Insights, Rank Math SEO, Yoast SEO.</w:t>
      </w:r>
    </w:p>
    <w:p>
      <w:pPr>
        <w:pStyle w:val="ListBullet"/>
        <w:spacing w:before="40" w:after="60" w:line="288" w:lineRule="auto"/>
      </w:pPr>
      <w:r>
        <w:rPr>
          <w:rFonts w:ascii="Arial" w:hAnsi="Arial"/>
          <w:b/>
          <w:color w:val="1F2937"/>
          <w:sz w:val="22"/>
        </w:rPr>
        <w:t xml:space="preserve">Kỹ năng lập trình &amp; Thiết kế bổ trợ: </w:t>
      </w:r>
      <w:r>
        <w:rPr>
          <w:rFonts w:ascii="Arial" w:hAnsi="Arial"/>
          <w:color w:val="1F2937"/>
          <w:sz w:val="22"/>
        </w:rPr>
        <w:t>WordPress Plugin Development, PHP, HTML5, CSS3, JavaScript; Thiết kế đồ họa &amp; Banner website chuẩn UX với Adobe Photoshop, Illustrator, Figma.</w:t>
      </w:r>
    </w:p>
    <w:p>
      <w:pPr>
        <w:keepNext/>
        <w:spacing w:before="280" w:after="80"/>
        <w:pBdr>
          <w:bottom w:val="single" w:sz="8" w:space="4" w:color="22C55E"/>
        </w:pBdr>
      </w:pPr>
      <w:r>
        <w:rPr>
          <w:rFonts w:ascii="Arial" w:hAnsi="Arial"/>
          <w:b/>
          <w:color w:val="0B2342"/>
          <w:sz w:val="27"/>
        </w:rPr>
        <w:t>■  KINH NGHIỆM THỰC CHIẾN (PROFESSIONAL EXPERIENCE)</w:t>
      </w:r>
    </w:p>
    <w:p>
      <w:pPr>
        <w:spacing w:before="160" w:after="40"/>
      </w:pPr>
      <w:r>
        <w:rPr>
          <w:rFonts w:ascii="Arial" w:hAnsi="Arial"/>
          <w:b/>
          <w:color w:val="0B2342"/>
          <w:sz w:val="24"/>
        </w:rPr>
        <w:t>Chuyên viên SEO &amp; Quản trị Website | Doanh nghiệp &amp; Dự án Thực chiến</w:t>
      </w:r>
      <w:r>
        <w:rPr>
          <w:rFonts w:ascii="Arial" w:hAnsi="Arial"/>
          <w:i/>
          <w:color w:val="4B5563"/>
          <w:sz w:val="22"/>
        </w:rPr>
        <w:t xml:space="preserve">   (2022 – Hiện tại)</w:t>
      </w:r>
    </w:p>
    <w:p>
      <w:pPr>
        <w:pStyle w:val="ListBullet"/>
        <w:spacing w:before="40" w:after="60" w:line="288" w:lineRule="auto"/>
      </w:pPr>
      <w:r>
        <w:rPr>
          <w:rFonts w:ascii="Arial" w:hAnsi="Arial"/>
          <w:b/>
          <w:color w:val="1F2937"/>
          <w:sz w:val="22"/>
        </w:rPr>
        <w:t xml:space="preserve">Phát triển Plugin tối ưu Content SEO: </w:t>
      </w:r>
      <w:r>
        <w:rPr>
          <w:rFonts w:ascii="Arial" w:hAnsi="Arial"/>
          <w:color w:val="1F2937"/>
          <w:sz w:val="22"/>
        </w:rPr>
        <w:t>Tự lập trình công cụ WordPress Plugin In-house hỗ trợ đo mật độ từ khóa, tự động tạo TOC và chèn Schema FAQ, chuẩn hóa 100% bài viết xuất bản và tiết kiệm 40% thời gian duyệt bài của trưởng nhóm.</w:t>
      </w:r>
    </w:p>
    <w:p>
      <w:pPr>
        <w:pStyle w:val="ListBullet"/>
        <w:spacing w:before="40" w:after="60" w:line="288" w:lineRule="auto"/>
      </w:pPr>
      <w:r>
        <w:rPr>
          <w:rFonts w:ascii="Arial" w:hAnsi="Arial"/>
          <w:b/>
          <w:color w:val="1F2937"/>
          <w:sz w:val="22"/>
        </w:rPr>
        <w:t xml:space="preserve">Kiểm toán &amp; Xử lý Technical: </w:t>
      </w:r>
      <w:r>
        <w:rPr>
          <w:rFonts w:ascii="Arial" w:hAnsi="Arial"/>
          <w:color w:val="1F2937"/>
          <w:sz w:val="22"/>
        </w:rPr>
        <w:t>Thực hiện Technical Audit định kỳ bằng Screaming Frog cho 5+ website doanh nghiệp, giải quyết dứt điểm các lỗi chỉ mục (Index Coverage), trùng lặp nội dung, lỗi liên kết gãy và chuỗi chuyển hướng vòng lặp.</w:t>
      </w:r>
    </w:p>
    <w:p>
      <w:pPr>
        <w:pStyle w:val="ListBullet"/>
        <w:spacing w:before="40" w:after="60" w:line="288" w:lineRule="auto"/>
      </w:pPr>
      <w:r>
        <w:rPr>
          <w:rFonts w:ascii="Arial" w:hAnsi="Arial"/>
          <w:b/>
          <w:color w:val="1F2937"/>
          <w:sz w:val="22"/>
        </w:rPr>
        <w:t xml:space="preserve">Tối ưu hóa tốc độ tải trang: </w:t>
      </w:r>
      <w:r>
        <w:rPr>
          <w:rFonts w:ascii="Arial" w:hAnsi="Arial"/>
          <w:color w:val="1F2937"/>
          <w:sz w:val="22"/>
        </w:rPr>
        <w:t>Tái cấu trúc hình ảnh và tài nguyên frontend, đưa chỉ số Core Web Vitals từ mức Cảnh báo đỏ sang mức 'Tốt' (Màu xanh), giảm thời gian tải trang trung bình từ 4.8s xuống dưới 1.8s.</w:t>
      </w:r>
    </w:p>
    <w:p>
      <w:pPr>
        <w:pStyle w:val="ListBullet"/>
        <w:spacing w:before="40" w:after="60" w:line="288" w:lineRule="auto"/>
      </w:pPr>
      <w:r>
        <w:rPr>
          <w:rFonts w:ascii="Arial" w:hAnsi="Arial"/>
          <w:b/>
          <w:color w:val="1F2937"/>
          <w:sz w:val="22"/>
        </w:rPr>
        <w:t xml:space="preserve">Xây dựng chiến lược nội dung SEO: </w:t>
      </w:r>
      <w:r>
        <w:rPr>
          <w:rFonts w:ascii="Arial" w:hAnsi="Arial"/>
          <w:color w:val="1F2937"/>
          <w:sz w:val="22"/>
        </w:rPr>
        <w:t>Nghiên cứu bộ từ khóa ngành 500+ từ khóa dài, phân bổ Topic Cluster và triển khai hơn 120+ bài viết chuẩn SEO, giúp tổng lượng tìm kiếm tự nhiên (Organic Traffic) tăng trưởng hơn 180% sau 6 tháng.</w:t>
      </w:r>
    </w:p>
    <w:p>
      <w:pPr>
        <w:pStyle w:val="ListBullet"/>
        <w:spacing w:before="40" w:after="60" w:line="288" w:lineRule="auto"/>
      </w:pPr>
      <w:r>
        <w:rPr>
          <w:rFonts w:ascii="Arial" w:hAnsi="Arial"/>
          <w:b/>
          <w:color w:val="1F2937"/>
          <w:sz w:val="22"/>
        </w:rPr>
        <w:t xml:space="preserve">Theo dõi &amp; Báo cáo dữ liệu: </w:t>
      </w:r>
      <w:r>
        <w:rPr>
          <w:rFonts w:ascii="Arial" w:hAnsi="Arial"/>
          <w:color w:val="1F2937"/>
          <w:sz w:val="22"/>
        </w:rPr>
        <w:t>Thiết lập sự kiện đo lường chuyển đổi (Click Zalo, Click Gọi điện, Điền Form) trên GA4 qua Google Tag Manager; định kỳ báo cáo hiệu suất từ khóa và tỷ lệ CTR hàng tuần.</w:t>
      </w:r>
    </w:p>
    <w:p>
      <w:pPr>
        <w:spacing w:before="200" w:after="40"/>
      </w:pPr>
      <w:r>
        <w:rPr>
          <w:rFonts w:ascii="Arial" w:hAnsi="Arial"/>
          <w:b/>
          <w:color w:val="0B2342"/>
          <w:sz w:val="24"/>
        </w:rPr>
        <w:t>Quản trị Web &amp; Thiết kế Đồ họa / UI UX | Dự án Tự do &amp; Doanh nghiệp</w:t>
      </w:r>
      <w:r>
        <w:rPr>
          <w:rFonts w:ascii="Arial" w:hAnsi="Arial"/>
          <w:i/>
          <w:color w:val="4B5563"/>
          <w:sz w:val="22"/>
        </w:rPr>
        <w:t xml:space="preserve">   (2021 – 2022)</w:t>
      </w:r>
    </w:p>
    <w:p>
      <w:pPr>
        <w:pStyle w:val="ListBullet"/>
        <w:spacing w:before="40" w:after="60" w:line="288" w:lineRule="auto"/>
      </w:pPr>
      <w:r>
        <w:rPr>
          <w:rFonts w:ascii="Arial" w:hAnsi="Arial"/>
          <w:b/>
          <w:color w:val="1F2937"/>
          <w:sz w:val="22"/>
        </w:rPr>
        <w:t xml:space="preserve">Thiết kế &amp; Tối ưu UI/UX: </w:t>
      </w:r>
      <w:r>
        <w:rPr>
          <w:rFonts w:ascii="Arial" w:hAnsi="Arial"/>
          <w:color w:val="1F2937"/>
          <w:sz w:val="22"/>
        </w:rPr>
        <w:t>Thiết kế wireframe, banner quảng cáo, giao diện website bằng Photoshop, Illustrator và Figma; cải thiện trải nghiệm điều hướng trên di động giúp giảm tỷ lệ thoát (Bounce Rate) 25%.</w:t>
      </w:r>
    </w:p>
    <w:p>
      <w:pPr>
        <w:pStyle w:val="ListBullet"/>
        <w:spacing w:before="40" w:after="60" w:line="288" w:lineRule="auto"/>
      </w:pPr>
      <w:r>
        <w:rPr>
          <w:rFonts w:ascii="Arial" w:hAnsi="Arial"/>
          <w:b/>
          <w:color w:val="1F2937"/>
          <w:sz w:val="22"/>
        </w:rPr>
        <w:t xml:space="preserve">Phát triển Website WordPress: </w:t>
      </w:r>
      <w:r>
        <w:rPr>
          <w:rFonts w:ascii="Arial" w:hAnsi="Arial"/>
          <w:color w:val="1F2937"/>
          <w:sz w:val="22"/>
        </w:rPr>
        <w:t>Xây dựng và bàn giao hệ thống website WordPress chuẩn SEO, tối ưu bảo mật, chống spam và cấu hình tự động sao lưu định kỳ.</w:t>
      </w:r>
    </w:p>
    <w:p>
      <w:pPr>
        <w:keepNext/>
        <w:spacing w:before="280" w:after="80"/>
        <w:pBdr>
          <w:bottom w:val="single" w:sz="8" w:space="4" w:color="22C55E"/>
        </w:pBdr>
      </w:pPr>
      <w:r>
        <w:rPr>
          <w:rFonts w:ascii="Arial" w:hAnsi="Arial"/>
          <w:b/>
          <w:color w:val="0B2342"/>
          <w:sz w:val="27"/>
        </w:rPr>
        <w:t>■  DỰ ÁN TIÊU BIỂU &amp; THÀNH TỰU THỰC TẾ (FEATURED CASE STUDIES)</w:t>
      </w:r>
    </w:p>
    <w:p>
      <w:pPr>
        <w:pStyle w:val="ListBullet"/>
        <w:spacing w:before="40" w:after="60" w:line="288" w:lineRule="auto"/>
      </w:pPr>
      <w:r>
        <w:rPr>
          <w:rFonts w:ascii="Arial" w:hAnsi="Arial"/>
          <w:b/>
          <w:color w:val="1F2937"/>
          <w:sz w:val="22"/>
        </w:rPr>
        <w:t xml:space="preserve">Sản phẩm công nghệ: Custom WordPress Plugin Tối Ưu Content SEO: </w:t>
      </w:r>
      <w:r>
        <w:rPr>
          <w:rFonts w:ascii="Arial" w:hAnsi="Arial"/>
          <w:color w:val="1F2937"/>
          <w:sz w:val="22"/>
        </w:rPr>
        <w:t>Tự code giải pháp in-house siêu nhẹ (Zero Bloatware) tích hợp trực tiếp WordPress Editor: chấm điểm On-page thời gian thực, sinh mục lục bài viết kèm anchor text và tự nhúng Schema FAQ JSON-LD hợp lệ 100% Rich Results Test.</w:t>
      </w:r>
    </w:p>
    <w:p>
      <w:pPr>
        <w:pStyle w:val="ListBullet"/>
        <w:spacing w:before="40" w:after="60" w:line="288" w:lineRule="auto"/>
      </w:pPr>
      <w:r>
        <w:rPr>
          <w:rFonts w:ascii="Arial" w:hAnsi="Arial"/>
          <w:b/>
          <w:color w:val="1F2937"/>
          <w:sz w:val="22"/>
        </w:rPr>
        <w:t xml:space="preserve">Dự án Cổng thông tin Sàn Thẩm Mỹ (santhammy.com - Laravel MVC &amp; Directory SEO): </w:t>
      </w:r>
      <w:r>
        <w:rPr>
          <w:rFonts w:ascii="Arial" w:hAnsi="Arial"/>
          <w:color w:val="1F2937"/>
          <w:sz w:val="22"/>
        </w:rPr>
        <w:t>Xây dựng cổng thông tin danh bạ thẩm mỹ viện trên nền tảng Laravel (PHP &amp; MySQL): thiết kế kiến trúc MVC, tối ưu bộ định tuyến Routing phân tầng quận/huyện và chuyên khoa thẩm mỹ, tối ưu truy vấn cơ sở dữ liệu đạt TTFB &lt; 0.4s, giúp Googlebot lập chỉ mục 100% URLs danh bạ.</w:t>
      </w:r>
    </w:p>
    <w:p>
      <w:pPr>
        <w:pStyle w:val="ListBullet"/>
        <w:spacing w:before="40" w:after="60" w:line="288" w:lineRule="auto"/>
      </w:pPr>
      <w:r>
        <w:rPr>
          <w:rFonts w:ascii="Arial" w:hAnsi="Arial"/>
          <w:b/>
          <w:color w:val="1F2937"/>
          <w:sz w:val="22"/>
        </w:rPr>
        <w:t xml:space="preserve">Dự án Viện Thẩm Mỹ WangSun Luxury (vienthammywangsun.com): </w:t>
      </w:r>
      <w:r>
        <w:rPr>
          <w:rFonts w:ascii="Arial" w:hAnsi="Arial"/>
          <w:color w:val="1F2937"/>
          <w:sz w:val="22"/>
        </w:rPr>
        <w:t>Tối ưu Technical Audit, triển khai Schema MedicalBusiness &amp; LocalBusiness, nén ảnh WebP tải trang &lt; 1.8s. Kết quả: Tăng trưởng Organic Clicks 210%, lọt Top 10 Google từ khóa dịch vụ làm đẹp tại TP.HCM.</w:t>
      </w:r>
    </w:p>
    <w:p>
      <w:pPr>
        <w:pStyle w:val="ListBullet"/>
        <w:spacing w:before="40" w:after="60" w:line="288" w:lineRule="auto"/>
      </w:pPr>
      <w:r>
        <w:rPr>
          <w:rFonts w:ascii="Arial" w:hAnsi="Arial"/>
          <w:b/>
          <w:color w:val="1F2937"/>
          <w:sz w:val="22"/>
        </w:rPr>
        <w:t xml:space="preserve">Dự án Thương mại Stone Sinks Vietnam (stonesinks.vn): </w:t>
      </w:r>
      <w:r>
        <w:rPr>
          <w:rFonts w:ascii="Arial" w:hAnsi="Arial"/>
          <w:color w:val="1F2937"/>
          <w:sz w:val="22"/>
        </w:rPr>
        <w:t>Khai báo Product Schema chuẩn Google Merchant Center, nén WebP hình ảnh độ nét cao. Kết quả: Tỷ lệ hiển thị trên Google Image tăng 60%, từ khóa sản phẩm chiếm lĩnh trang nhất Google.</w:t>
      </w:r>
    </w:p>
    <w:p>
      <w:pPr>
        <w:keepNext/>
        <w:spacing w:before="280" w:after="80"/>
        <w:pBdr>
          <w:bottom w:val="single" w:sz="8" w:space="4" w:color="22C55E"/>
        </w:pBdr>
      </w:pPr>
      <w:r>
        <w:rPr>
          <w:rFonts w:ascii="Arial" w:hAnsi="Arial"/>
          <w:b/>
          <w:color w:val="0B2342"/>
          <w:sz w:val="27"/>
        </w:rPr>
        <w:t>■  NGUYÊN TẮC &amp; CAM KẾT NGHỀ NGHIỆP</w:t>
      </w:r>
    </w:p>
    <w:tbl>
      <w:tblPr>
        <w:tblW w:type="auto" w:w="0"/>
        <w:jc w:val="center"/>
        <w:tblLayout w:type="fixed"/>
        <w:tblLook w:firstColumn="1" w:firstRow="1" w:lastColumn="0" w:lastRow="0" w:noHBand="0" w:noVBand="1" w:val="04A0"/>
      </w:tblPr>
      <w:tblGrid>
        <w:gridCol w:w="9749"/>
      </w:tblGrid>
      <w:tr>
        <w:tc>
          <w:tcPr>
            <w:tcW w:type="dxa" w:w="9792"/>
            <w:shd w:fill="F8FAFC"/>
            <w:tcMar>
              <w:top w:w="140" w:type="dxa"/>
              <w:bottom w:w="140" w:type="dxa"/>
              <w:left w:w="180" w:type="dxa"/>
              <w:right w:w="180" w:type="dxa"/>
            </w:tcMar>
            <w:tcBorders>
              <w:left w:val="single" w:sz="24" w:space="0" w:color="0B2342"/>
              <w:top w:val="none"/>
              <w:right w:val="none"/>
              <w:bottom w:val="none"/>
            </w:tcBorders>
          </w:tcPr>
          <w:p>
            <w:pPr>
              <w:spacing w:before="40" w:after="40" w:line="300" w:lineRule="auto"/>
            </w:pPr>
            <w:r>
              <w:rPr>
                <w:rFonts w:ascii="Arial" w:hAnsi="Arial"/>
                <w:b/>
                <w:color w:val="0B2342"/>
                <w:sz w:val="22"/>
              </w:rPr>
              <w:t xml:space="preserve">Cam kết 100% White-Hat SEO: </w:t>
            </w:r>
            <w:r>
              <w:rPr>
                <w:rFonts w:ascii="Arial" w:hAnsi="Arial"/>
                <w:color w:val="1F2937"/>
                <w:sz w:val="22"/>
              </w:rPr>
              <w:t>Tuân thủ nghiêm ngặt nguyên tắc chỉ dẫn quản trị trang web của Google (Google Search Essentials). Tập trung vào giá trị trải nghiệm người dùng, tốc độ tải trang và tính chân thực của thông tin. Tuyệt đối không sử dụng thủ thuật mũ đen hoặc PBN kém chất lượng gây nguy cơ phạt thuật toán.</w:t>
            </w:r>
          </w:p>
        </w:tc>
      </w:tr>
    </w:tbl>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