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45095" w14:textId="1F12B8F6" w:rsidR="00B178E2" w:rsidRPr="00A4637F" w:rsidRDefault="00B178E2" w:rsidP="00CE735B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A4637F">
        <w:rPr>
          <w:rFonts w:ascii="Times New Roman" w:hAnsi="Times New Roman" w:cs="Times New Roman"/>
          <w:color w:val="000000"/>
          <w:sz w:val="32"/>
          <w:szCs w:val="32"/>
          <w:lang w:val="en-US"/>
        </w:rPr>
        <w:t>Reflection BD-2006</w:t>
      </w:r>
      <w:r w:rsidR="001E468C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  <w:r w:rsidRPr="00A4637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A4637F">
        <w:rPr>
          <w:rFonts w:ascii="Times New Roman" w:hAnsi="Times New Roman" w:cs="Times New Roman"/>
          <w:color w:val="000000"/>
          <w:sz w:val="32"/>
          <w:szCs w:val="32"/>
          <w:lang w:val="en-US"/>
        </w:rPr>
        <w:t>Olzhas</w:t>
      </w:r>
      <w:proofErr w:type="spellEnd"/>
      <w:r w:rsidRPr="00A4637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A4637F">
        <w:rPr>
          <w:rFonts w:ascii="Times New Roman" w:hAnsi="Times New Roman" w:cs="Times New Roman"/>
          <w:color w:val="000000"/>
          <w:sz w:val="32"/>
          <w:szCs w:val="32"/>
          <w:lang w:val="en-US"/>
        </w:rPr>
        <w:t>Uikas</w:t>
      </w:r>
      <w:proofErr w:type="spellEnd"/>
      <w:r w:rsidRPr="00A4637F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14:paraId="15426469" w14:textId="77777777" w:rsidR="001E468C" w:rsidRDefault="001E468C" w:rsidP="00CE735B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4EB4A248" w14:textId="32CBABE0" w:rsidR="00A4637F" w:rsidRPr="00612353" w:rsidRDefault="00740FA2" w:rsidP="00740FA2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740FA2">
        <w:rPr>
          <w:rFonts w:ascii="Times New Roman" w:hAnsi="Times New Roman" w:cs="Times New Roman"/>
          <w:sz w:val="24"/>
          <w:szCs w:val="24"/>
          <w:lang w:val="en-US"/>
        </w:rPr>
        <w:t>When we started the project, we thought about what topic we would take. And it was a database for an Online Furniture Store. I made the first drawing of the ERD for this. And then we all corrected together where there are errors. I made the General logic of the database. I wrote some business rules. And took the table "Warehouse". Worked with the tables that it links. Such as "</w:t>
      </w:r>
      <w:proofErr w:type="spellStart"/>
      <w:r w:rsidRPr="00740FA2">
        <w:rPr>
          <w:rFonts w:ascii="Times New Roman" w:hAnsi="Times New Roman" w:cs="Times New Roman"/>
          <w:sz w:val="24"/>
          <w:szCs w:val="24"/>
          <w:lang w:val="en-US"/>
        </w:rPr>
        <w:t>Style_for</w:t>
      </w:r>
      <w:proofErr w:type="spellEnd"/>
      <w:r w:rsidRPr="00740FA2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740FA2">
        <w:rPr>
          <w:rFonts w:ascii="Times New Roman" w:hAnsi="Times New Roman" w:cs="Times New Roman"/>
          <w:sz w:val="24"/>
          <w:szCs w:val="24"/>
          <w:lang w:val="en-US"/>
        </w:rPr>
        <w:t>Furniture_creator</w:t>
      </w:r>
      <w:proofErr w:type="spellEnd"/>
      <w:r w:rsidRPr="00740FA2">
        <w:rPr>
          <w:rFonts w:ascii="Times New Roman" w:hAnsi="Times New Roman" w:cs="Times New Roman"/>
          <w:sz w:val="24"/>
          <w:szCs w:val="24"/>
          <w:lang w:val="en-US"/>
        </w:rPr>
        <w:t>", "Dimension", "Material" and others, we worked on the "Furniture" table because it is considered the most important in the database. I had to remove some columns inside the tables. Because they didn't have a practical value. But they served well because we were able to write a query to delete them for the task with ALTER Statements. And 10 queries we also did it together but we actually added 18-17 queries for this task.</w:t>
      </w:r>
      <w:bookmarkStart w:id="0" w:name="_GoBack"/>
      <w:bookmarkEnd w:id="0"/>
    </w:p>
    <w:sectPr w:rsidR="00A4637F" w:rsidRPr="00612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5B"/>
    <w:rsid w:val="000757A0"/>
    <w:rsid w:val="001E468C"/>
    <w:rsid w:val="003A6F0D"/>
    <w:rsid w:val="003E44D7"/>
    <w:rsid w:val="00542715"/>
    <w:rsid w:val="00612353"/>
    <w:rsid w:val="00740FA2"/>
    <w:rsid w:val="00A4637F"/>
    <w:rsid w:val="00B178E2"/>
    <w:rsid w:val="00BE3D16"/>
    <w:rsid w:val="00C16F38"/>
    <w:rsid w:val="00CE735B"/>
    <w:rsid w:val="00E1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5487"/>
  <w15:chartTrackingRefBased/>
  <w15:docId w15:val="{D3CF6474-6356-4813-92DA-042DB54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Doktyrbek</dc:creator>
  <cp:keywords/>
  <dc:description/>
  <cp:lastModifiedBy>User</cp:lastModifiedBy>
  <cp:revision>14</cp:revision>
  <dcterms:created xsi:type="dcterms:W3CDTF">2020-11-23T08:17:00Z</dcterms:created>
  <dcterms:modified xsi:type="dcterms:W3CDTF">2020-11-24T11:52:00Z</dcterms:modified>
</cp:coreProperties>
</file>