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B88E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Style w:val="Strong"/>
          <w:rFonts w:ascii="Open Sans" w:hAnsi="Open Sans" w:cs="Open Sans"/>
          <w:color w:val="333333"/>
          <w:sz w:val="20"/>
          <w:szCs w:val="20"/>
        </w:rPr>
        <w:t>Krypton:</w:t>
      </w:r>
    </w:p>
    <w:p w14:paraId="37C0246F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6142921C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The level0 was easy all I had to do is just convert the encrypt base64 string to ASCII and I got the password to the next level.</w:t>
      </w:r>
    </w:p>
    <w:p w14:paraId="51EC2991" w14:textId="7981223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34DDEB9C" wp14:editId="03DE12BA">
            <wp:extent cx="5731510" cy="3334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z w:val="20"/>
          <w:szCs w:val="20"/>
        </w:rPr>
        <w:t>             </w:t>
      </w:r>
    </w:p>
    <w:p w14:paraId="6C038101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Level1 I looked at the file krypton2 and the hints were clear that it’s a Caesar Cipher, so I looked at all the shift value and found the password of the next level.</w:t>
      </w:r>
    </w:p>
    <w:p w14:paraId="5D7901B1" w14:textId="7ACD1F7D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40A49D2F" wp14:editId="329AE197">
            <wp:extent cx="4594860" cy="1562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2C6BC" w14:textId="73625CC1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062EE1EE" wp14:editId="0E0866F4">
            <wp:extent cx="5731510" cy="28435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CF32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7AEF9424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this level, I was given a program encrypt which encrypts the file with the same key for the cipher of password krypton3, so I followed the step of creating a different directory and run the encrypt program on A-Z and I got the key for the cipher, and I was able to decrypt the password, if I did the same thing for the previous stage, I would still get the password.</w:t>
      </w:r>
    </w:p>
    <w:p w14:paraId="54132742" w14:textId="1C0A829B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4F9E105F" wp14:editId="6183E58F">
            <wp:extent cx="5731510" cy="15113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E451" w14:textId="74E19748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7DE6ED17" wp14:editId="2274C621">
            <wp:extent cx="5731510" cy="9664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F35C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Leve4, the hint was given to do frequency analysis, so I used an online tool for frequency analysis and the result I found for 1 character and a group of 3 characters was:</w:t>
      </w:r>
    </w:p>
    <w:p w14:paraId="0018D4B0" w14:textId="09D0BF68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1F2290BB" wp14:editId="1EC86B80">
            <wp:extent cx="5731510" cy="32277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0342" w14:textId="72E32E1E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0C1715B3" wp14:editId="743D689C">
            <wp:extent cx="5731510" cy="45567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DD1F8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After this, I just started to guess as the most common letter in English is E so I replace E with S and the most common word is THE so I replace THE with JDS. And for doing a bunch of guesses the string started to make sense and I got the password for the next level.</w:t>
      </w:r>
    </w:p>
    <w:p w14:paraId="510CFA26" w14:textId="1C9026BA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6CA83D9B" wp14:editId="3D846E81">
            <wp:extent cx="5731510" cy="2569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6296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70040C13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Leve5, it was a poly-alphabetic cipher called Vigenère cipher so after doing some research on the cipher I got an idea on how to decrypt it, this video really helped full in understanding the cipher decryption trick (</w:t>
      </w:r>
      <w:hyperlink r:id="rId12" w:history="1">
        <w:r>
          <w:rPr>
            <w:rStyle w:val="Hyperlink"/>
            <w:rFonts w:ascii="Open Sans" w:hAnsi="Open Sans" w:cs="Open Sans"/>
            <w:b/>
            <w:bCs/>
            <w:color w:val="1CB0AE"/>
            <w:sz w:val="20"/>
            <w:szCs w:val="20"/>
          </w:rPr>
          <w:t>https://www.youtube.com/watch?v=LaWp_Kq0cKs</w:t>
        </w:r>
      </w:hyperlink>
      <w:r>
        <w:rPr>
          <w:rFonts w:ascii="Open Sans" w:hAnsi="Open Sans" w:cs="Open Sans"/>
          <w:color w:val="333333"/>
          <w:sz w:val="20"/>
          <w:szCs w:val="20"/>
        </w:rPr>
        <w:t> ), I wrote a python script which only reads the letter give as input from the key so I can do frequency analysis on it as it has been decrypted with the same key. Doing this I can figure out the letter used to decrypt, and repeating this I got the entire key.</w:t>
      </w:r>
    </w:p>
    <w:p w14:paraId="66503135" w14:textId="7B7613D5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0D504B63" wp14:editId="5455D26A">
            <wp:extent cx="5731510" cy="24866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CA548" w14:textId="6454FA68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5C68D3FA" wp14:editId="63CA5613">
            <wp:extent cx="5731510" cy="2990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3C9914CF" wp14:editId="3E9AA4AA">
            <wp:extent cx="5731510" cy="320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8BA2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4B427C79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So for Level6, the key length was not given so I had to follow the video (</w:t>
      </w:r>
      <w:hyperlink r:id="rId16" w:history="1">
        <w:r>
          <w:rPr>
            <w:rStyle w:val="Hyperlink"/>
            <w:rFonts w:ascii="Open Sans" w:hAnsi="Open Sans" w:cs="Open Sans"/>
            <w:b/>
            <w:bCs/>
            <w:color w:val="1CB0AE"/>
            <w:sz w:val="20"/>
            <w:szCs w:val="20"/>
          </w:rPr>
          <w:t>https://www.youtube.com/watch?v=LaWp_Kq0cKs</w:t>
        </w:r>
      </w:hyperlink>
      <w:r>
        <w:rPr>
          <w:rFonts w:ascii="Open Sans" w:hAnsi="Open Sans" w:cs="Open Sans"/>
          <w:color w:val="333333"/>
          <w:sz w:val="20"/>
          <w:szCs w:val="20"/>
        </w:rPr>
        <w:t> ),  about the Vigenère cipher and I wrote a python which counts the coincidence, and use the output from the python program I found 9 and its factor have a higher rate of co-incidence for this I need to ignore 1,2, and 3 as they are the factor for most of the number.</w:t>
      </w:r>
    </w:p>
    <w:p w14:paraId="50AE17C1" w14:textId="36DB73C3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57C00DC2" wp14:editId="73EF1A93">
            <wp:extent cx="5731510" cy="23768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333C" w14:textId="197C6889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7DDCAD08" wp14:editId="2A9B0E32">
            <wp:extent cx="5731510" cy="2626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62C2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And after guessing the key length I followed the same method from the previous level and got the key (this took me a lot of time achy) and the key was KEYLENGTH, and I used the online tool to get decrypt the cipher.</w:t>
      </w:r>
    </w:p>
    <w:p w14:paraId="1B4D7DC7" w14:textId="6CAD9F22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15E6F8C8" wp14:editId="30314194">
            <wp:extent cx="5731510" cy="3531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EF1D8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 </w:t>
      </w:r>
    </w:p>
    <w:p w14:paraId="31F0A7F0" w14:textId="77777777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color w:val="333333"/>
          <w:sz w:val="20"/>
          <w:szCs w:val="20"/>
        </w:rPr>
        <w:t>For the last level, I read the readme file and found out that that have been using XOR to encrypt the plaintext so to find how the key, there is a property of XOR that A ^ B = C and if A ^ C = B so using strings of A and to encrypt with give us the key and after getting the key I just ran the Vigenère cipher decrypt and got the password.</w:t>
      </w:r>
    </w:p>
    <w:p w14:paraId="78676C10" w14:textId="05E3EAA6" w:rsidR="00AE7078" w:rsidRDefault="00AE7078" w:rsidP="00AE7078">
      <w:pPr>
        <w:pStyle w:val="NormalWeb"/>
        <w:shd w:val="clear" w:color="auto" w:fill="FFFFFF"/>
        <w:spacing w:before="0" w:beforeAutospacing="0" w:after="150" w:afterAutospacing="0" w:line="390" w:lineRule="atLeast"/>
        <w:rPr>
          <w:rFonts w:ascii="Open Sans" w:hAnsi="Open Sans" w:cs="Open Sans"/>
          <w:color w:val="333333"/>
          <w:sz w:val="20"/>
          <w:szCs w:val="20"/>
        </w:rPr>
      </w:pPr>
      <w:r>
        <w:rPr>
          <w:rFonts w:ascii="Open Sans" w:hAnsi="Open Sans" w:cs="Open Sans"/>
          <w:noProof/>
          <w:color w:val="333333"/>
          <w:sz w:val="20"/>
          <w:szCs w:val="20"/>
        </w:rPr>
        <w:lastRenderedPageBreak/>
        <w:drawing>
          <wp:inline distT="0" distB="0" distL="0" distR="0" wp14:anchorId="58E2C149" wp14:editId="6E9FDCBB">
            <wp:extent cx="5731510" cy="7804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0E1DE2F1" wp14:editId="480597C1">
            <wp:extent cx="3893820" cy="1234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noProof/>
          <w:color w:val="333333"/>
          <w:sz w:val="20"/>
          <w:szCs w:val="20"/>
        </w:rPr>
        <w:drawing>
          <wp:inline distT="0" distB="0" distL="0" distR="0" wp14:anchorId="2B97EDBA" wp14:editId="268A99B6">
            <wp:extent cx="5731510" cy="2268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E817" w14:textId="77777777" w:rsidR="002A3DAD" w:rsidRDefault="002A3DAD"/>
    <w:sectPr w:rsidR="002A3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35"/>
    <w:rsid w:val="002A3DAD"/>
    <w:rsid w:val="00626635"/>
    <w:rsid w:val="00AE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74FD8"/>
  <w15:chartTrackingRefBased/>
  <w15:docId w15:val="{5F6A9F7B-542A-40A6-9FD4-A60D652E0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70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AE707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E70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4.jpeg"/><Relationship Id="rId12" Type="http://schemas.openxmlformats.org/officeDocument/2006/relationships/hyperlink" Target="https://www.youtube.com/watch?v=LaWp_Kq0cKs" TargetMode="External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LaWp_Kq0cKs" TargetMode="External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4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412</Words>
  <Characters>2355</Characters>
  <Application>Microsoft Office Word</Application>
  <DocSecurity>0</DocSecurity>
  <Lines>19</Lines>
  <Paragraphs>5</Paragraphs>
  <ScaleCrop>false</ScaleCrop>
  <Company/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Uzaif Sheikh</dc:creator>
  <cp:keywords/>
  <dc:description/>
  <cp:lastModifiedBy>Uzaif Sheikh</cp:lastModifiedBy>
  <cp:revision>2</cp:revision>
  <dcterms:created xsi:type="dcterms:W3CDTF">2021-07-17T19:11:00Z</dcterms:created>
  <dcterms:modified xsi:type="dcterms:W3CDTF">2021-07-17T19:12:00Z</dcterms:modified>
</cp:coreProperties>
</file>