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52"/>
          <w:szCs w:val="36"/>
        </w:rPr>
        <w:t>Donation Collection System</w:t>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pPr>
      <w:r>
        <w:rPr/>
      </w:r>
    </w:p>
    <w:p>
      <w:pPr>
        <w:pStyle w:val="Normal"/>
        <w:spacing w:lineRule="auto" w:line="480"/>
        <w:jc w:val="center"/>
        <w:rPr>
          <w:b/>
          <w:b/>
          <w:sz w:val="34"/>
        </w:rPr>
      </w:pPr>
      <w:r>
        <w:rPr>
          <w:b/>
          <w:sz w:val="34"/>
        </w:rPr>
        <w:t>Object Oriented Analysis and Design Course Project (CS-309)</w:t>
      </w:r>
    </w:p>
    <w:p>
      <w:pPr>
        <w:pStyle w:val="Normal"/>
        <w:spacing w:lineRule="auto" w:line="480"/>
        <w:jc w:val="center"/>
        <w:rPr>
          <w:b/>
          <w:b/>
          <w:sz w:val="34"/>
        </w:rPr>
      </w:pPr>
      <w:r>
        <w:rPr>
          <w:b/>
          <w:sz w:val="34"/>
        </w:rPr>
        <w:t>BS(CS) Fall 2017</w:t>
      </w:r>
    </w:p>
    <w:p>
      <w:pPr>
        <w:pStyle w:val="Normal"/>
        <w:jc w:val="center"/>
        <w:rPr>
          <w:b/>
          <w:b/>
          <w:sz w:val="34"/>
        </w:rPr>
      </w:pPr>
      <w:r>
        <w:rPr>
          <w:b/>
          <w:sz w:val="34"/>
        </w:rPr>
      </w:r>
    </w:p>
    <w:p>
      <w:pPr>
        <w:pStyle w:val="Normal"/>
        <w:jc w:val="center"/>
        <w:rPr>
          <w:sz w:val="30"/>
        </w:rPr>
      </w:pPr>
      <w:r>
        <w:rPr>
          <w:sz w:val="30"/>
        </w:rPr>
        <w:t>Uzair Khan</w:t>
      </w:r>
    </w:p>
    <w:p>
      <w:pPr>
        <w:pStyle w:val="Normal"/>
        <w:jc w:val="center"/>
        <w:rPr/>
      </w:pPr>
      <w:r>
        <w:rPr>
          <w:sz w:val="30"/>
        </w:rPr>
        <w:t>K15-2183</w:t>
      </w:r>
    </w:p>
    <w:p>
      <w:pPr>
        <w:pStyle w:val="Normal"/>
        <w:jc w:val="center"/>
        <w:rPr>
          <w:rFonts w:ascii="Calibri" w:hAnsi="Calibri" w:cs="Calibri"/>
          <w:sz w:val="30"/>
          <w:lang w:val="en-US" w:eastAsia="en-US"/>
        </w:rPr>
      </w:pPr>
      <w:r>
        <w:rPr>
          <w:rFonts w:cs="Calibri" w:ascii="Calibri" w:hAnsi="Calibri"/>
          <w:sz w:val="30"/>
          <w:lang w:val="en-US" w:eastAsia="en-US"/>
        </w:rPr>
        <mc:AlternateContent>
          <mc:Choice Requires="wps">
            <w:drawing>
              <wp:anchor behindDoc="0" distT="0" distB="0" distL="114935" distR="114935" simplePos="0" locked="0" layoutInCell="1" allowOverlap="1" relativeHeight="2">
                <wp:simplePos x="0" y="0"/>
                <wp:positionH relativeFrom="column">
                  <wp:posOffset>2034540</wp:posOffset>
                </wp:positionH>
                <wp:positionV relativeFrom="paragraph">
                  <wp:posOffset>187960</wp:posOffset>
                </wp:positionV>
                <wp:extent cx="15875" cy="267335"/>
                <wp:effectExtent l="0" t="0" r="0" b="0"/>
                <wp:wrapNone/>
                <wp:docPr id="1" name="Frame1"/>
                <a:graphic xmlns:a="http://schemas.openxmlformats.org/drawingml/2006/main">
                  <a:graphicData uri="http://schemas.microsoft.com/office/word/2010/wordprocessingShape">
                    <wps:wsp>
                      <wps:cNvSpPr/>
                      <wps:spPr>
                        <a:xfrm>
                          <a:off x="0" y="0"/>
                          <a:ext cx="15120" cy="266760"/>
                        </a:xfrm>
                        <a:prstGeom prst="rect">
                          <a:avLst/>
                        </a:prstGeom>
                        <a:noFill/>
                        <a:ln>
                          <a:noFill/>
                        </a:ln>
                      </wps:spPr>
                      <wps:style>
                        <a:lnRef idx="0"/>
                        <a:fillRef idx="0"/>
                        <a:effectRef idx="0"/>
                        <a:fontRef idx="minor"/>
                      </wps:style>
                      <wps:txbx>
                        <w:txbxContent>
                          <w:p>
                            <w:pPr>
                              <w:pStyle w:val="Normal"/>
                              <w:jc w:val="center"/>
                              <w:rPr>
                                <w:color w:val="000000"/>
                              </w:rPr>
                            </w:pPr>
                            <w:r>
                              <w:rPr>
                                <w:color w:val="000000"/>
                              </w:rPr>
                            </w:r>
                          </w:p>
                        </w:txbxContent>
                      </wps:txbx>
                      <wps:bodyPr lIns="92160" rIns="92160" tIns="46440" bIns="46440">
                        <a:spAutoFit/>
                      </wps:bodyPr>
                    </wps:wsp>
                  </a:graphicData>
                </a:graphic>
              </wp:anchor>
            </w:drawing>
          </mc:Choice>
          <mc:Fallback>
            <w:pict>
              <v:rect id="shape_0" ID="Frame1" stroked="f" style="position:absolute;margin-left:160.2pt;margin-top:14.8pt;width:1.15pt;height:20.95pt">
                <w10:wrap type="none"/>
                <v:fill on="false" o:detectmouseclick="t"/>
                <v:stroke color="#3465a4" joinstyle="round" endcap="flat"/>
                <v:textbox>
                  <w:txbxContent>
                    <w:p>
                      <w:pPr>
                        <w:pStyle w:val="Normal"/>
                        <w:jc w:val="center"/>
                        <w:rPr>
                          <w:color w:val="000000"/>
                        </w:rPr>
                      </w:pPr>
                      <w:r>
                        <w:rPr>
                          <w:color w:val="000000"/>
                        </w:rPr>
                      </w:r>
                    </w:p>
                  </w:txbxContent>
                </v:textbox>
              </v:rect>
            </w:pict>
          </mc:Fallback>
        </mc:AlternateContent>
      </w:r>
    </w:p>
    <w:p>
      <w:pPr>
        <w:pStyle w:val="Normal"/>
        <w:jc w:val="center"/>
        <w:rPr>
          <w:rFonts w:ascii="Calibri" w:hAnsi="Calibri" w:cs="Calibri"/>
          <w:sz w:val="34"/>
        </w:rPr>
      </w:pPr>
      <w:r>
        <w:rPr>
          <w:rFonts w:cs="Calibri" w:ascii="Calibri" w:hAnsi="Calibri"/>
          <w:sz w:val="34"/>
        </w:rPr>
        <w:drawing>
          <wp:anchor behindDoc="0" distT="0" distB="0" distL="0" distR="0" simplePos="0" locked="0" layoutInCell="1" allowOverlap="1" relativeHeight="4">
            <wp:simplePos x="0" y="0"/>
            <wp:positionH relativeFrom="column">
              <wp:posOffset>2381885</wp:posOffset>
            </wp:positionH>
            <wp:positionV relativeFrom="paragraph">
              <wp:posOffset>51435</wp:posOffset>
            </wp:positionV>
            <wp:extent cx="968375" cy="8597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968375" cy="859790"/>
                    </a:xfrm>
                    <a:prstGeom prst="rect">
                      <a:avLst/>
                    </a:prstGeom>
                    <a:noFill/>
                    <a:ln w="9525">
                      <a:noFill/>
                      <a:miter lim="800000"/>
                      <a:headEnd/>
                      <a:tailEnd/>
                    </a:ln>
                  </pic:spPr>
                </pic:pic>
              </a:graphicData>
            </a:graphic>
          </wp:anchor>
        </w:drawing>
      </w:r>
    </w:p>
    <w:p>
      <w:pPr>
        <w:pStyle w:val="Normal"/>
        <w:jc w:val="center"/>
        <w:rPr>
          <w:rFonts w:ascii="Calibri" w:hAnsi="Calibri" w:cs="Calibri"/>
          <w:sz w:val="16"/>
        </w:rPr>
      </w:pPr>
      <w:r>
        <w:rPr>
          <w:rFonts w:cs="Calibri" w:ascii="Calibri" w:hAnsi="Calibri"/>
          <w:sz w:val="16"/>
        </w:rPr>
        <w:t xml:space="preserve">                   </w:t>
      </w:r>
    </w:p>
    <w:p>
      <w:pPr>
        <w:pStyle w:val="Normal"/>
        <w:jc w:val="center"/>
        <w:rPr>
          <w:rFonts w:ascii="Bradley Hand ITC" w:hAnsi="Bradley Hand ITC" w:cs="Bradley Hand ITC"/>
          <w:b/>
          <w:b/>
          <w:sz w:val="34"/>
        </w:rPr>
      </w:pPr>
      <w:r>
        <w:rPr>
          <w:rFonts w:cs="Bradley Hand ITC" w:ascii="Bradley Hand ITC" w:hAnsi="Bradley Hand ITC"/>
          <w:b/>
          <w:sz w:val="34"/>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t>Supervisor: Ms. Faiza Sattar</w:t>
      </w:r>
    </w:p>
    <w:p>
      <w:pPr>
        <w:pStyle w:val="Normal"/>
        <w:jc w:val="center"/>
        <w:rPr>
          <w:sz w:val="30"/>
        </w:rPr>
      </w:pPr>
      <w:r>
        <w:rPr>
          <w:sz w:val="30"/>
        </w:rPr>
      </w:r>
    </w:p>
    <w:p>
      <w:pPr>
        <w:pStyle w:val="Normal"/>
        <w:jc w:val="center"/>
        <w:rPr/>
      </w:pPr>
      <w:r>
        <w:rPr>
          <w:sz w:val="30"/>
        </w:rPr>
        <w:t xml:space="preserve">Co-supervisor : </w:t>
      </w:r>
      <w:r>
        <w:rPr>
          <w:sz w:val="30"/>
        </w:rPr>
        <w:t>Sir Awais</w:t>
      </w:r>
    </w:p>
    <w:p>
      <w:pPr>
        <w:pStyle w:val="Header"/>
        <w:tabs>
          <w:tab w:val="center" w:pos="4513" w:leader="none"/>
          <w:tab w:val="center" w:pos="4680" w:leader="none"/>
          <w:tab w:val="right" w:pos="9027" w:leader="none"/>
          <w:tab w:val="right" w:pos="9360" w:leader="none"/>
        </w:tabs>
        <w:jc w:val="right"/>
        <w:rPr>
          <w:rFonts w:ascii="Calibri" w:hAnsi="Calibri" w:cs="Calibri"/>
          <w:sz w:val="30"/>
        </w:rPr>
      </w:pPr>
      <w:r>
        <w:rPr>
          <w:rFonts w:cs="Calibri" w:ascii="Calibri" w:hAnsi="Calibri"/>
          <w:sz w:val="30"/>
        </w:rPr>
      </w:r>
    </w:p>
    <w:p>
      <w:pPr>
        <w:pStyle w:val="Header"/>
        <w:tabs>
          <w:tab w:val="center" w:pos="4513" w:leader="none"/>
          <w:tab w:val="center" w:pos="4680" w:leader="none"/>
          <w:tab w:val="right" w:pos="9027" w:leader="none"/>
          <w:tab w:val="right" w:pos="9360" w:leader="none"/>
        </w:tabs>
        <w:jc w:val="right"/>
        <w:rPr>
          <w:rFonts w:ascii="Calibri" w:hAnsi="Calibri" w:cs="Calibri"/>
        </w:rPr>
      </w:pPr>
      <w:r>
        <w:rPr>
          <w:rFonts w:cs="Calibri" w:ascii="Calibri" w:hAnsi="Calibri"/>
        </w:rPr>
      </w:r>
    </w:p>
    <w:p>
      <w:pPr>
        <w:pStyle w:val="Header"/>
        <w:tabs>
          <w:tab w:val="center" w:pos="4513" w:leader="none"/>
          <w:tab w:val="center" w:pos="4680" w:leader="none"/>
          <w:tab w:val="right" w:pos="9027" w:leader="none"/>
          <w:tab w:val="right" w:pos="9360" w:leader="none"/>
        </w:tabs>
        <w:jc w:val="right"/>
        <w:rPr>
          <w:rFonts w:ascii="Calibri" w:hAnsi="Calibri" w:cs="Calibri"/>
        </w:rPr>
      </w:pPr>
      <w:r>
        <w:rPr>
          <w:rFonts w:cs="Calibri" w:ascii="Calibri" w:hAnsi="Calibri"/>
        </w:rPr>
      </w:r>
    </w:p>
    <w:p>
      <w:pPr>
        <w:pStyle w:val="Header"/>
        <w:tabs>
          <w:tab w:val="center" w:pos="4513" w:leader="none"/>
          <w:tab w:val="center" w:pos="4680" w:leader="none"/>
          <w:tab w:val="right" w:pos="9027" w:leader="none"/>
          <w:tab w:val="right" w:pos="9360" w:leader="none"/>
        </w:tabs>
        <w:jc w:val="right"/>
        <w:rPr>
          <w:rFonts w:ascii="Calibri" w:hAnsi="Calibri" w:cs="Calibri"/>
        </w:rPr>
      </w:pPr>
      <w:r>
        <w:rPr>
          <w:rFonts w:cs="Calibri" w:ascii="Calibri" w:hAnsi="Calibri"/>
        </w:rPr>
      </w:r>
    </w:p>
    <w:p>
      <w:pPr>
        <w:pStyle w:val="Header"/>
        <w:tabs>
          <w:tab w:val="center" w:pos="4513" w:leader="none"/>
          <w:tab w:val="center" w:pos="4680" w:leader="none"/>
          <w:tab w:val="right" w:pos="9027" w:leader="none"/>
          <w:tab w:val="right" w:pos="9360" w:leader="none"/>
        </w:tabs>
        <w:jc w:val="center"/>
        <w:rPr>
          <w:b/>
          <w:b/>
          <w:sz w:val="34"/>
        </w:rPr>
      </w:pPr>
      <w:r>
        <w:rPr>
          <w:b/>
          <w:sz w:val="34"/>
        </w:rPr>
        <w:t>Department of Computer Science</w:t>
      </w:r>
    </w:p>
    <w:p>
      <w:pPr>
        <w:pStyle w:val="Header"/>
        <w:tabs>
          <w:tab w:val="center" w:pos="4513" w:leader="none"/>
          <w:tab w:val="center" w:pos="4680" w:leader="none"/>
          <w:tab w:val="right" w:pos="9027" w:leader="none"/>
          <w:tab w:val="right" w:pos="9360" w:leader="none"/>
        </w:tabs>
        <w:jc w:val="center"/>
        <w:rPr>
          <w:rFonts w:ascii="Calibri" w:hAnsi="Calibri" w:cs="Calibri"/>
          <w:b/>
          <w:b/>
          <w:sz w:val="36"/>
          <w:lang w:val="en-US"/>
        </w:rPr>
      </w:pPr>
      <w:r>
        <w:rPr>
          <w:rFonts w:cs="Calibri" w:ascii="Calibri" w:hAnsi="Calibri"/>
          <w:b/>
          <w:sz w:val="36"/>
          <w:lang w:val="en-US"/>
        </w:rPr>
      </w:r>
    </w:p>
    <w:p>
      <w:pPr>
        <w:pStyle w:val="Header"/>
        <w:tabs>
          <w:tab w:val="center" w:pos="4513" w:leader="none"/>
          <w:tab w:val="center" w:pos="4680" w:leader="none"/>
          <w:tab w:val="right" w:pos="9027" w:leader="none"/>
          <w:tab w:val="right" w:pos="9360" w:leader="none"/>
        </w:tabs>
        <w:jc w:val="center"/>
        <w:rPr>
          <w:rFonts w:ascii="Calibri" w:hAnsi="Calibri" w:cs="Calibri"/>
          <w:b/>
          <w:b/>
          <w:sz w:val="36"/>
          <w:lang w:val="en-US"/>
        </w:rPr>
      </w:pPr>
      <w:r>
        <w:rPr>
          <w:b/>
          <w:sz w:val="40"/>
          <w:lang w:val="en-US"/>
        </w:rPr>
        <w:t>FAST-</w:t>
      </w:r>
      <w:r>
        <w:rPr>
          <w:b/>
          <w:sz w:val="40"/>
        </w:rPr>
        <w:t>National University of Computer &amp; Emerging Sciences, Karachi.</w:t>
      </w:r>
      <w:r>
        <w:br w:type="page"/>
      </w:r>
    </w:p>
    <w:p>
      <w:pPr>
        <w:pStyle w:val="Normal"/>
        <w:spacing w:lineRule="auto" w:line="480"/>
        <w:jc w:val="center"/>
        <w:rPr>
          <w:rFonts w:ascii="Calibri" w:hAnsi="Calibri" w:cs="Calibri"/>
          <w:b/>
          <w:b/>
          <w:sz w:val="36"/>
          <w:lang w:val="en-US"/>
        </w:rPr>
      </w:pPr>
      <w:r>
        <w:rPr>
          <w:rFonts w:cs="Calibri" w:ascii="Calibri" w:hAnsi="Calibri"/>
          <w:b/>
          <w:sz w:val="36"/>
          <w:lang w:val="en-US"/>
        </w:rPr>
      </w:r>
    </w:p>
    <w:p>
      <w:pPr>
        <w:pStyle w:val="Normal"/>
        <w:spacing w:lineRule="auto" w:line="480"/>
        <w:jc w:val="center"/>
        <w:rPr>
          <w:b/>
          <w:b/>
          <w:smallCaps/>
          <w:sz w:val="32"/>
          <w:szCs w:val="32"/>
          <w:u w:val="single"/>
        </w:rPr>
      </w:pPr>
      <w:r>
        <w:rPr>
          <w:b/>
          <w:smallCaps/>
          <w:sz w:val="32"/>
          <w:szCs w:val="32"/>
          <w:u w:val="single"/>
        </w:rPr>
        <w:t>Abstract</w:t>
      </w:r>
    </w:p>
    <w:p>
      <w:pPr>
        <w:pStyle w:val="NoSpacing"/>
        <w:spacing w:lineRule="auto" w:line="360"/>
        <w:rPr>
          <w:b/>
          <w:b/>
          <w:smallCaps/>
          <w:sz w:val="32"/>
          <w:szCs w:val="32"/>
          <w:u w:val="single"/>
        </w:rPr>
      </w:pPr>
      <w:r>
        <w:rPr>
          <w:b/>
          <w:smallCaps/>
          <w:sz w:val="32"/>
          <w:szCs w:val="32"/>
          <w:u w:val="single"/>
        </w:rPr>
      </w:r>
    </w:p>
    <w:p>
      <w:pPr>
        <w:pStyle w:val="NoSpacing"/>
        <w:spacing w:lineRule="auto" w:line="360"/>
        <w:rPr/>
      </w:pPr>
      <w:r>
        <w:rPr/>
        <w:t xml:space="preserve">This project aims to implement a donation collection system. The idea is to connect willing donors with donation collectors to implement an efficient system. Donation categories such as </w:t>
      </w:r>
      <w:r>
        <w:rPr/>
        <w:t>Cash, Books, Blood, Ration and Clothes donation will be implemented.</w:t>
      </w:r>
    </w:p>
    <w:p>
      <w:pPr>
        <w:pStyle w:val="NoSpacing"/>
        <w:spacing w:lineRule="auto" w:line="360"/>
        <w:rPr/>
      </w:pPr>
      <w:r>
        <w:rPr/>
        <w:t xml:space="preserve">Other features such as collection via </w:t>
      </w:r>
      <w:r>
        <w:rPr/>
        <w:t>volunteers</w:t>
      </w:r>
      <w:r>
        <w:rPr/>
        <w:t xml:space="preserve"> and showing collection centers </w:t>
      </w:r>
      <w:r>
        <w:rPr/>
        <w:t>using Google Maps</w:t>
      </w:r>
      <w:r>
        <w:rPr/>
        <w:t xml:space="preserve"> will be implemented. Android is the targeted platform for this application.</w:t>
      </w:r>
    </w:p>
    <w:p>
      <w:pPr>
        <w:pStyle w:val="NoSpacing"/>
        <w:spacing w:lineRule="auto" w:line="360"/>
        <w:rPr/>
      </w:pPr>
      <w:r>
        <w:rPr/>
      </w:r>
    </w:p>
    <w:p>
      <w:pPr>
        <w:pStyle w:val="NoSpacing"/>
        <w:spacing w:lineRule="auto" w:line="360"/>
        <w:jc w:val="center"/>
        <w:rPr/>
      </w:pPr>
      <w:r>
        <w:rPr>
          <w:rFonts w:eastAsia="Times New Roman" w:cs="Times New Roman"/>
          <w:b w:val="false"/>
          <w:bCs w:val="false"/>
          <w:color w:val="00000A"/>
          <w:sz w:val="32"/>
          <w:szCs w:val="32"/>
          <w:lang w:val="en-US" w:bidi="ar-SA"/>
        </w:rPr>
        <w:t>Introduction</w:t>
      </w:r>
    </w:p>
    <w:p>
      <w:pPr>
        <w:pStyle w:val="H1"/>
        <w:numPr>
          <w:ilvl w:val="0"/>
          <w:numId w:val="0"/>
        </w:numPr>
        <w:spacing w:lineRule="auto" w:line="360"/>
        <w:ind w:left="0" w:hanging="0"/>
        <w:jc w:val="both"/>
        <w:rPr/>
      </w:pPr>
      <w:r>
        <w:rPr>
          <w:rFonts w:eastAsia="Times New Roman" w:cs="Times New Roman"/>
          <w:b w:val="false"/>
          <w:bCs w:val="false"/>
          <w:i w:val="false"/>
          <w:iCs w:val="false"/>
          <w:color w:val="00000A"/>
          <w:sz w:val="24"/>
          <w:szCs w:val="24"/>
          <w:lang w:val="en-US" w:bidi="ar-SA"/>
        </w:rPr>
        <w:t>As the prevalence of smartphones increases in our society, there exists a unique opportunity to take advantage of the increasing amount of user connectivity. This project hopes to improve society by connecting willing donors with donation recipients. Uncollected donations of able donors who are unsure of how to donate</w:t>
      </w:r>
      <w:r>
        <w:rPr>
          <w:rFonts w:eastAsia="Times New Roman" w:cs="Times New Roman"/>
          <w:b w:val="false"/>
          <w:bCs w:val="false"/>
          <w:i w:val="false"/>
          <w:iCs w:val="false"/>
          <w:color w:val="00000A"/>
          <w:sz w:val="24"/>
          <w:szCs w:val="24"/>
          <w:lang w:val="en-US" w:bidi="ar-SA"/>
        </w:rPr>
        <w:t xml:space="preserve"> can be very useful to persons in need. This project aims to connect these two parties in an accessible and user-friendly manner to maximize donations collected. Ease of use and accessibility is a primary focus and will be highlighted through showing prospective donors the nearest collection centers with respect to their current location using Google Maps view. A system of riders collecting donations for key collection centers will also hopefully be established.</w:t>
      </w:r>
    </w:p>
    <w:p>
      <w:pPr>
        <w:pStyle w:val="H1"/>
        <w:numPr>
          <w:ilvl w:val="0"/>
          <w:numId w:val="0"/>
        </w:numPr>
        <w:spacing w:lineRule="auto" w:line="360"/>
        <w:ind w:left="435" w:hanging="0"/>
        <w:jc w:val="both"/>
        <w:rPr>
          <w:b w:val="false"/>
          <w:b w:val="false"/>
          <w:bCs w:val="false"/>
          <w:i w:val="false"/>
          <w:i w:val="false"/>
          <w:iCs w:val="false"/>
        </w:rPr>
      </w:pPr>
      <w:r>
        <w:rPr>
          <w:b w:val="false"/>
          <w:bCs w:val="false"/>
          <w:i w:val="false"/>
          <w:iCs w:val="false"/>
        </w:rPr>
      </w:r>
      <w:r>
        <w:br w:type="page"/>
      </w:r>
    </w:p>
    <w:p>
      <w:pPr>
        <w:pStyle w:val="H1"/>
        <w:numPr>
          <w:ilvl w:val="0"/>
          <w:numId w:val="2"/>
        </w:numPr>
        <w:spacing w:lineRule="auto" w:line="360"/>
        <w:rPr>
          <w:b w:val="false"/>
          <w:b w:val="false"/>
          <w:bCs w:val="false"/>
        </w:rPr>
      </w:pPr>
      <w:r>
        <w:rPr>
          <w:b w:val="false"/>
          <w:bCs w:val="false"/>
        </w:rPr>
        <w:t>OVERVIEW</w:t>
      </w:r>
    </w:p>
    <w:p>
      <w:pPr>
        <w:pStyle w:val="H2"/>
        <w:numPr>
          <w:ilvl w:val="1"/>
          <w:numId w:val="1"/>
        </w:numPr>
        <w:spacing w:lineRule="auto" w:line="360"/>
        <w:ind w:left="850" w:hanging="425"/>
        <w:rPr>
          <w:b w:val="false"/>
          <w:b w:val="false"/>
          <w:bCs w:val="false"/>
        </w:rPr>
      </w:pPr>
      <w:r>
        <w:rPr>
          <w:b w:val="false"/>
          <w:bCs w:val="false"/>
        </w:rPr>
        <w:t>Significance of the Project</w:t>
      </w:r>
    </w:p>
    <w:p>
      <w:pPr>
        <w:pStyle w:val="BText2"/>
        <w:spacing w:lineRule="auto" w:line="360"/>
        <w:rPr>
          <w:b w:val="false"/>
          <w:b w:val="false"/>
          <w:bCs w:val="false"/>
        </w:rPr>
      </w:pPr>
      <w:r>
        <w:rPr>
          <w:b w:val="false"/>
          <w:bCs w:val="false"/>
        </w:rPr>
        <w:t>The significance of this project is that it would greatly enhance the ease  of donation  for willing donors thereby increasing the chances that they would donate again. As this would be an application that could be downloaded by anyone, targeting the subset audience of people who would be unable or unsure to donate.</w:t>
      </w:r>
    </w:p>
    <w:p>
      <w:pPr>
        <w:pStyle w:val="H2"/>
        <w:numPr>
          <w:ilvl w:val="1"/>
          <w:numId w:val="1"/>
        </w:numPr>
        <w:spacing w:lineRule="auto" w:line="360"/>
        <w:ind w:left="850" w:hanging="425"/>
        <w:rPr>
          <w:b w:val="false"/>
          <w:b w:val="false"/>
          <w:bCs w:val="false"/>
        </w:rPr>
      </w:pPr>
      <w:r>
        <w:rPr>
          <w:b w:val="false"/>
          <w:bCs w:val="false"/>
        </w:rPr>
        <w:t xml:space="preserve">Description of the Project </w:t>
      </w:r>
    </w:p>
    <w:p>
      <w:pPr>
        <w:pStyle w:val="BText2"/>
        <w:spacing w:lineRule="auto" w:line="360"/>
        <w:rPr>
          <w:b w:val="false"/>
          <w:b w:val="false"/>
          <w:bCs w:val="false"/>
        </w:rPr>
      </w:pPr>
      <w:r>
        <w:rPr>
          <w:b w:val="false"/>
          <w:bCs w:val="false"/>
        </w:rPr>
        <w:t xml:space="preserve">The project is basically a system to collect donations of various resources from people who would otherwise be unable to donate. The issue that the project aims to resolve is that there may be a lot of potentially untapped donations in the target audience because people might not be aware of an appropriate outlet to donate their resources. This project therefore aims to bridge the gap between those with resources and those who require them. It aims to target donations of a few key resources such as clothes, rations, cash etc. </w:t>
      </w:r>
    </w:p>
    <w:p>
      <w:pPr>
        <w:pStyle w:val="H2"/>
        <w:numPr>
          <w:ilvl w:val="1"/>
          <w:numId w:val="1"/>
        </w:numPr>
        <w:tabs>
          <w:tab w:val="left" w:pos="792" w:leader="none"/>
          <w:tab w:val="left" w:pos="907" w:leader="none"/>
          <w:tab w:val="left" w:pos="1701" w:leader="none"/>
        </w:tabs>
        <w:spacing w:lineRule="auto" w:line="360"/>
        <w:ind w:left="792" w:hanging="435"/>
        <w:rPr>
          <w:b w:val="false"/>
          <w:b w:val="false"/>
          <w:bCs w:val="false"/>
        </w:rPr>
      </w:pPr>
      <w:r>
        <w:rPr>
          <w:b w:val="false"/>
          <w:bCs w:val="false"/>
        </w:rPr>
        <w:t>Project Category</w:t>
      </w:r>
    </w:p>
    <w:p>
      <w:pPr>
        <w:pStyle w:val="H2"/>
        <w:numPr>
          <w:ilvl w:val="0"/>
          <w:numId w:val="0"/>
        </w:numPr>
        <w:spacing w:lineRule="auto" w:line="360"/>
        <w:ind w:left="900" w:hanging="0"/>
        <w:rPr>
          <w:b w:val="false"/>
          <w:b w:val="false"/>
          <w:bCs w:val="false"/>
          <w:sz w:val="24"/>
          <w:szCs w:val="24"/>
        </w:rPr>
      </w:pPr>
      <w:r>
        <w:rPr>
          <w:b w:val="false"/>
          <w:bCs w:val="false"/>
          <w:sz w:val="24"/>
          <w:szCs w:val="24"/>
        </w:rPr>
        <w:t>The project is categorized as a Product based project as this is a community service project.</w:t>
      </w:r>
      <w:r>
        <w:br w:type="page"/>
      </w:r>
    </w:p>
    <w:p>
      <w:pPr>
        <w:pStyle w:val="H1"/>
        <w:numPr>
          <w:ilvl w:val="0"/>
          <w:numId w:val="2"/>
        </w:numPr>
        <w:spacing w:lineRule="auto" w:line="360"/>
        <w:rPr>
          <w:b w:val="false"/>
          <w:b w:val="false"/>
          <w:bCs w:val="false"/>
        </w:rPr>
      </w:pPr>
      <w:r>
        <w:rPr>
          <w:b w:val="false"/>
          <w:bCs w:val="false"/>
        </w:rPr>
        <w:t>METHODOLOGY</w:t>
      </w:r>
    </w:p>
    <w:p>
      <w:pPr>
        <w:pStyle w:val="H1"/>
        <w:numPr>
          <w:ilvl w:val="1"/>
          <w:numId w:val="2"/>
        </w:numPr>
        <w:spacing w:lineRule="auto" w:line="360" w:before="120" w:after="120"/>
        <w:ind w:left="794" w:hanging="437"/>
        <w:rPr>
          <w:b w:val="false"/>
          <w:b w:val="false"/>
          <w:bCs w:val="false"/>
        </w:rPr>
      </w:pPr>
      <w:r>
        <w:rPr>
          <w:b w:val="false"/>
          <w:bCs w:val="false"/>
          <w:sz w:val="28"/>
          <w:szCs w:val="28"/>
        </w:rPr>
        <w:t>Design phase</w:t>
      </w:r>
    </w:p>
    <w:p>
      <w:pPr>
        <w:pStyle w:val="BText2"/>
        <w:spacing w:lineRule="auto" w:line="360"/>
        <w:rPr>
          <w:b w:val="false"/>
          <w:b w:val="false"/>
          <w:bCs w:val="false"/>
        </w:rPr>
      </w:pPr>
      <w:r>
        <w:rPr>
          <w:b w:val="false"/>
          <w:bCs w:val="false"/>
        </w:rPr>
        <w:t>This project will be based on the incremental software development model, specifically the Waterfall Model. This model is chosen over agile and iterative development because it is not expected that there will be any major design changes after the initial design phase. The linear model will also allow milestones such as the completion of Design, Implementation etc to serve as guidance over the project lifespan of 3 months.</w:t>
      </w:r>
    </w:p>
    <w:p>
      <w:pPr>
        <w:pStyle w:val="H1"/>
        <w:numPr>
          <w:ilvl w:val="1"/>
          <w:numId w:val="2"/>
        </w:numPr>
        <w:spacing w:lineRule="auto" w:line="360" w:before="120" w:after="120"/>
        <w:ind w:left="794" w:hanging="437"/>
        <w:rPr>
          <w:sz w:val="28"/>
          <w:szCs w:val="28"/>
        </w:rPr>
      </w:pPr>
      <w:r>
        <w:rPr>
          <w:b w:val="false"/>
          <w:bCs w:val="false"/>
          <w:sz w:val="28"/>
          <w:szCs w:val="28"/>
        </w:rPr>
        <w:t>Implementation phase</w:t>
      </w:r>
    </w:p>
    <w:p>
      <w:pPr>
        <w:pStyle w:val="TextBody"/>
        <w:spacing w:lineRule="auto" w:line="360"/>
        <w:ind w:left="794" w:hanging="0"/>
        <w:jc w:val="both"/>
        <w:rPr>
          <w:b w:val="false"/>
          <w:b w:val="false"/>
          <w:bCs w:val="false"/>
        </w:rPr>
      </w:pPr>
      <w:r>
        <w:rPr>
          <w:b w:val="false"/>
          <w:bCs w:val="false"/>
        </w:rPr>
        <w:t>The implementation is proposed for the Android Mobile platform. Therefore hardware required is an Android mobile device. Database to store user information and such shall be implemented on MySQL and will be connected to our application via web.</w:t>
      </w:r>
    </w:p>
    <w:p>
      <w:pPr>
        <w:pStyle w:val="H1"/>
        <w:numPr>
          <w:ilvl w:val="1"/>
          <w:numId w:val="2"/>
        </w:numPr>
        <w:spacing w:lineRule="auto" w:line="360" w:before="120" w:after="120"/>
        <w:ind w:left="794" w:hanging="437"/>
        <w:rPr>
          <w:b w:val="false"/>
          <w:b w:val="false"/>
          <w:bCs w:val="false"/>
          <w:sz w:val="28"/>
          <w:szCs w:val="28"/>
        </w:rPr>
      </w:pPr>
      <w:r>
        <w:rPr>
          <w:b w:val="false"/>
          <w:bCs w:val="false"/>
          <w:sz w:val="28"/>
          <w:szCs w:val="28"/>
        </w:rPr>
        <w:t>Testing phase</w:t>
      </w:r>
    </w:p>
    <w:p>
      <w:pPr>
        <w:pStyle w:val="BText2"/>
        <w:spacing w:lineRule="auto" w:line="360"/>
        <w:rPr>
          <w:b w:val="false"/>
          <w:b w:val="false"/>
          <w:bCs w:val="false"/>
        </w:rPr>
      </w:pPr>
      <w:r>
        <w:rPr>
          <w:b w:val="false"/>
          <w:bCs w:val="false"/>
        </w:rPr>
        <w:t>The application will be tested to a very limited extent during the implementation phase. Once the project has reached full fidelity and has been implemented, then heavy testing of the project will commence. The aim would be to find bugs or instability in both the back end  of the project(the database) and the front end (the mobile application).</w:t>
      </w:r>
    </w:p>
    <w:p>
      <w:pPr>
        <w:pStyle w:val="H1"/>
        <w:numPr>
          <w:ilvl w:val="1"/>
          <w:numId w:val="2"/>
        </w:numPr>
        <w:spacing w:lineRule="auto" w:line="360" w:before="120" w:after="120"/>
        <w:ind w:left="794" w:hanging="437"/>
        <w:rPr>
          <w:b w:val="false"/>
          <w:b w:val="false"/>
          <w:bCs w:val="false"/>
          <w:sz w:val="28"/>
          <w:szCs w:val="28"/>
        </w:rPr>
      </w:pPr>
      <w:r>
        <w:rPr>
          <w:b w:val="false"/>
          <w:bCs w:val="false"/>
          <w:sz w:val="28"/>
          <w:szCs w:val="28"/>
        </w:rPr>
        <w:t>Evaluation phase</w:t>
      </w:r>
    </w:p>
    <w:p>
      <w:pPr>
        <w:pStyle w:val="BText2"/>
        <w:spacing w:lineRule="auto" w:line="360"/>
        <w:rPr>
          <w:b w:val="false"/>
          <w:b w:val="false"/>
          <w:bCs w:val="false"/>
        </w:rPr>
      </w:pPr>
      <w:r>
        <w:rPr>
          <w:b w:val="false"/>
          <w:bCs w:val="false"/>
        </w:rPr>
        <w:t>Given the nature of the project as being product based, the application would be evaluated through software demonstrations as well as benchmarking of the application to be within reasonable performance.</w:t>
      </w:r>
    </w:p>
    <w:p>
      <w:pPr>
        <w:pStyle w:val="H1"/>
        <w:numPr>
          <w:ilvl w:val="0"/>
          <w:numId w:val="0"/>
        </w:numPr>
        <w:spacing w:lineRule="auto" w:line="360"/>
        <w:rPr>
          <w:b w:val="false"/>
          <w:b w:val="false"/>
          <w:bCs w:val="false"/>
        </w:rPr>
      </w:pPr>
      <w:r>
        <w:rPr>
          <w:b w:val="false"/>
          <w:bCs w:val="false"/>
        </w:rPr>
        <w:br/>
        <w:br/>
        <w:br/>
      </w:r>
    </w:p>
    <w:p>
      <w:pPr>
        <w:pStyle w:val="H1"/>
        <w:numPr>
          <w:ilvl w:val="0"/>
          <w:numId w:val="2"/>
        </w:numPr>
        <w:spacing w:lineRule="auto" w:line="360"/>
        <w:rPr>
          <w:b w:val="false"/>
          <w:b w:val="false"/>
          <w:bCs w:val="false"/>
        </w:rPr>
      </w:pPr>
      <w:r>
        <w:rPr>
          <w:b w:val="false"/>
          <w:bCs w:val="false"/>
        </w:rPr>
        <w:t>FEATURES</w:t>
      </w:r>
    </w:p>
    <w:p>
      <w:pPr>
        <w:pStyle w:val="Numbering"/>
        <w:widowControl/>
        <w:numPr>
          <w:ilvl w:val="0"/>
          <w:numId w:val="0"/>
        </w:numPr>
        <w:bidi w:val="0"/>
        <w:spacing w:lineRule="auto" w:line="360" w:before="120" w:after="0"/>
        <w:ind w:left="449" w:right="0" w:hanging="360"/>
        <w:jc w:val="left"/>
        <w:rPr>
          <w:b w:val="false"/>
          <w:b w:val="false"/>
          <w:bCs w:val="false"/>
        </w:rPr>
      </w:pPr>
      <w:r>
        <w:rPr>
          <w:b w:val="false"/>
          <w:bCs w:val="false"/>
        </w:rPr>
        <w:t>Convenience:</w:t>
      </w:r>
    </w:p>
    <w:p>
      <w:pPr>
        <w:pStyle w:val="BText2"/>
        <w:spacing w:lineRule="auto" w:line="360"/>
        <w:rPr>
          <w:b w:val="false"/>
          <w:b w:val="false"/>
          <w:bCs w:val="false"/>
        </w:rPr>
      </w:pPr>
      <w:r>
        <w:rPr>
          <w:b w:val="false"/>
          <w:bCs w:val="false"/>
        </w:rPr>
        <w:t>The primary focus of the app. Convenience will be prioritized by making both receiving and giving donations easier through various features.</w:t>
      </w:r>
    </w:p>
    <w:p>
      <w:pPr>
        <w:pStyle w:val="Numbering"/>
        <w:numPr>
          <w:ilvl w:val="0"/>
          <w:numId w:val="0"/>
        </w:numPr>
        <w:spacing w:lineRule="auto" w:line="360"/>
        <w:ind w:left="782" w:hanging="357"/>
        <w:rPr>
          <w:b w:val="false"/>
          <w:b w:val="false"/>
          <w:bCs w:val="false"/>
        </w:rPr>
      </w:pPr>
      <w:r>
        <w:rPr>
          <w:b w:val="false"/>
          <w:bCs w:val="false"/>
        </w:rPr>
        <w:t>Different kinds of Donations:</w:t>
      </w:r>
    </w:p>
    <w:p>
      <w:pPr>
        <w:pStyle w:val="Normal"/>
        <w:spacing w:lineRule="auto" w:line="360" w:before="0" w:after="120"/>
        <w:ind w:left="782" w:firstLine="3"/>
        <w:rPr>
          <w:b w:val="false"/>
          <w:b w:val="false"/>
          <w:bCs w:val="false"/>
        </w:rPr>
      </w:pPr>
      <w:r>
        <w:rPr>
          <w:b w:val="false"/>
          <w:bCs w:val="false"/>
        </w:rPr>
        <w:t>The types of donations being targeted in this application are Rations, Clothes, Books, Cash and Blood donations. Further subcategories of donations such as emergency donations are also included.</w:t>
      </w:r>
    </w:p>
    <w:p>
      <w:pPr>
        <w:pStyle w:val="Numbering"/>
        <w:numPr>
          <w:ilvl w:val="0"/>
          <w:numId w:val="0"/>
        </w:numPr>
        <w:spacing w:lineRule="auto" w:line="360"/>
        <w:ind w:left="782" w:hanging="357"/>
        <w:rPr>
          <w:b w:val="false"/>
          <w:b w:val="false"/>
          <w:bCs w:val="false"/>
        </w:rPr>
      </w:pPr>
      <w:r>
        <w:rPr>
          <w:b w:val="false"/>
          <w:bCs w:val="false"/>
        </w:rPr>
        <w:t>Personal/Emergency cases:</w:t>
      </w:r>
    </w:p>
    <w:p>
      <w:pPr>
        <w:pStyle w:val="BText2"/>
        <w:spacing w:lineRule="auto" w:line="360"/>
        <w:rPr>
          <w:b w:val="false"/>
          <w:b w:val="false"/>
          <w:bCs w:val="false"/>
        </w:rPr>
      </w:pPr>
      <w:r>
        <w:rPr>
          <w:b w:val="false"/>
          <w:bCs w:val="false"/>
        </w:rPr>
        <w:t>If a user is in need of donations, he can submit a request. If his request and case is verified by trusted sources, then his personal donation can be broadcasted to other users.</w:t>
      </w:r>
    </w:p>
    <w:p>
      <w:pPr>
        <w:pStyle w:val="BText2"/>
        <w:widowControl/>
        <w:bidi w:val="0"/>
        <w:spacing w:lineRule="auto" w:line="360" w:before="0" w:after="0"/>
        <w:ind w:left="449" w:right="0" w:hanging="0"/>
        <w:jc w:val="both"/>
        <w:rPr>
          <w:b w:val="false"/>
          <w:b w:val="false"/>
          <w:bCs w:val="false"/>
        </w:rPr>
      </w:pPr>
      <w:r>
        <w:rPr>
          <w:b w:val="false"/>
          <w:bCs w:val="false"/>
        </w:rPr>
        <w:t>Google Maps:</w:t>
      </w:r>
    </w:p>
    <w:p>
      <w:pPr>
        <w:pStyle w:val="BText2"/>
        <w:spacing w:lineRule="auto" w:line="360"/>
        <w:rPr>
          <w:b w:val="false"/>
          <w:b w:val="false"/>
          <w:bCs w:val="false"/>
        </w:rPr>
      </w:pPr>
      <w:r>
        <w:rPr>
          <w:b w:val="false"/>
          <w:bCs w:val="false"/>
        </w:rPr>
        <w:t>Google Maps will be utilized to show you the nearest collection centers.</w:t>
      </w:r>
    </w:p>
    <w:p>
      <w:pPr>
        <w:pStyle w:val="BText2"/>
        <w:widowControl/>
        <w:bidi w:val="0"/>
        <w:spacing w:lineRule="auto" w:line="360" w:before="0" w:after="0"/>
        <w:ind w:left="449" w:right="0" w:hanging="0"/>
        <w:jc w:val="both"/>
        <w:rPr>
          <w:b w:val="false"/>
          <w:b w:val="false"/>
          <w:bCs w:val="false"/>
        </w:rPr>
      </w:pPr>
      <w:r>
        <w:rPr>
          <w:b w:val="false"/>
          <w:bCs w:val="false"/>
        </w:rPr>
        <w:t>Payment Subsystem:</w:t>
      </w:r>
    </w:p>
    <w:p>
      <w:pPr>
        <w:pStyle w:val="BText2"/>
        <w:spacing w:lineRule="auto" w:line="360"/>
        <w:rPr>
          <w:b w:val="false"/>
          <w:b w:val="false"/>
          <w:bCs w:val="false"/>
        </w:rPr>
      </w:pPr>
      <w:r>
        <w:rPr>
          <w:b w:val="false"/>
          <w:bCs w:val="false"/>
        </w:rPr>
        <w:t>A subsystem for processing transactions will be implemented for cash donations.</w:t>
      </w:r>
    </w:p>
    <w:p>
      <w:pPr>
        <w:pStyle w:val="BText2"/>
        <w:widowControl/>
        <w:bidi w:val="0"/>
        <w:spacing w:lineRule="auto" w:line="360" w:before="0" w:after="0"/>
        <w:ind w:left="449" w:right="0" w:hanging="0"/>
        <w:jc w:val="both"/>
        <w:rPr>
          <w:b w:val="false"/>
          <w:b w:val="false"/>
          <w:bCs w:val="false"/>
        </w:rPr>
      </w:pPr>
      <w:r>
        <w:rPr>
          <w:b w:val="false"/>
          <w:bCs w:val="false"/>
        </w:rPr>
        <w:t>Rider collections:</w:t>
      </w:r>
    </w:p>
    <w:p>
      <w:pPr>
        <w:pStyle w:val="BText2"/>
        <w:spacing w:lineRule="auto" w:line="360"/>
        <w:rPr/>
      </w:pPr>
      <w:r>
        <w:rPr>
          <w:b w:val="false"/>
          <w:bCs w:val="false"/>
        </w:rPr>
        <w:t>Riders will be employed from collection agencies to further simplify donations if required.</w:t>
      </w:r>
      <w:r>
        <w:br w:type="page"/>
      </w:r>
    </w:p>
    <w:p>
      <w:pPr>
        <w:pStyle w:val="BText2"/>
        <w:spacing w:lineRule="auto" w:line="360"/>
        <w:rPr>
          <w:b w:val="false"/>
          <w:b w:val="false"/>
          <w:bCs w:val="false"/>
        </w:rPr>
      </w:pPr>
      <w:r>
        <w:rPr/>
      </w:r>
    </w:p>
    <w:p>
      <w:pPr>
        <w:pStyle w:val="H1"/>
        <w:numPr>
          <w:ilvl w:val="0"/>
          <w:numId w:val="2"/>
        </w:numPr>
        <w:spacing w:lineRule="auto" w:line="360"/>
        <w:rPr/>
      </w:pPr>
      <w:r>
        <w:rPr>
          <w:b w:val="false"/>
          <w:bCs w:val="false"/>
        </w:rPr>
        <w:t>SYSTEM ARCHITECTURE</w:t>
      </w:r>
    </w:p>
    <w:p>
      <w:pPr>
        <w:pStyle w:val="Btext"/>
        <w:spacing w:lineRule="auto" w:line="360"/>
        <w:ind w:hanging="0"/>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61635" cy="42164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461635" cy="4216400"/>
                    </a:xfrm>
                    <a:prstGeom prst="rect">
                      <a:avLst/>
                    </a:prstGeom>
                    <a:noFill/>
                    <a:ln w="9525">
                      <a:noFill/>
                      <a:miter lim="800000"/>
                      <a:headEnd/>
                      <a:tailEnd/>
                    </a:ln>
                  </pic:spPr>
                </pic:pic>
              </a:graphicData>
            </a:graphic>
          </wp:anchor>
        </w:drawing>
      </w:r>
    </w:p>
    <w:p>
      <w:pPr>
        <w:pStyle w:val="StyleNumberingCenteredLeft0cmFirstline0cm"/>
        <w:numPr>
          <w:ilvl w:val="0"/>
          <w:numId w:val="0"/>
        </w:numPr>
        <w:spacing w:lineRule="auto" w:line="360"/>
        <w:ind w:left="0" w:hanging="0"/>
        <w:rPr>
          <w:b w:val="false"/>
          <w:b w:val="false"/>
          <w:bCs w:val="false"/>
        </w:rPr>
      </w:pPr>
      <w:r>
        <w:rPr>
          <w:b w:val="false"/>
          <w:bCs w:val="false"/>
        </w:rPr>
      </w:r>
    </w:p>
    <w:p>
      <w:pPr>
        <w:pStyle w:val="StyleNumberingCenteredLeft0cmFirstline0cm"/>
        <w:numPr>
          <w:ilvl w:val="0"/>
          <w:numId w:val="0"/>
        </w:numPr>
        <w:spacing w:lineRule="auto" w:line="360"/>
        <w:ind w:left="0" w:hanging="0"/>
        <w:rPr>
          <w:b w:val="false"/>
          <w:b w:val="false"/>
          <w:bCs w:val="false"/>
        </w:rPr>
      </w:pPr>
      <w:r>
        <w:rPr>
          <w:b w:val="false"/>
          <w:bCs w:val="false"/>
        </w:rPr>
        <mc:AlternateContent>
          <mc:Choice Requires="wps">
            <w:drawing>
              <wp:anchor behindDoc="0" distT="0" distB="0" distL="0" distR="0" simplePos="0" locked="0" layoutInCell="1" allowOverlap="1" relativeHeight="3">
                <wp:simplePos x="0" y="0"/>
                <wp:positionH relativeFrom="column">
                  <wp:posOffset>488950</wp:posOffset>
                </wp:positionH>
                <wp:positionV relativeFrom="paragraph">
                  <wp:posOffset>78105</wp:posOffset>
                </wp:positionV>
                <wp:extent cx="5050155" cy="525145"/>
                <wp:effectExtent l="0" t="0" r="0" b="0"/>
                <wp:wrapNone/>
                <wp:docPr id="5" name=""/>
                <a:graphic xmlns:a="http://schemas.openxmlformats.org/drawingml/2006/main">
                  <a:graphicData uri="http://schemas.microsoft.com/office/word/2010/wordprocessingShape">
                    <wps:wsp>
                      <wps:cNvSpPr/>
                      <wps:spPr>
                        <a:xfrm>
                          <a:off x="0" y="0"/>
                          <a:ext cx="5049360" cy="524520"/>
                        </a:xfrm>
                        <a:prstGeom prst="rect">
                          <a:avLst/>
                        </a:prstGeom>
                        <a:noFill/>
                        <a:ln>
                          <a:noFill/>
                        </a:ln>
                      </wps:spPr>
                      <wps:style>
                        <a:lnRef idx="0"/>
                        <a:fillRef idx="0"/>
                        <a:effectRef idx="0"/>
                        <a:fontRef idx="minor"/>
                      </wps:style>
                      <wps:txbx>
                        <w:txbxContent>
                          <w:p>
                            <w:pPr>
                              <w:pStyle w:val="FrameContents"/>
                              <w:rPr/>
                            </w:pPr>
                            <w:r>
                              <w:rPr>
                                <w:color w:val="00000A"/>
                              </w:rPr>
                              <w:t>Potential donors use the app to find a collection service or fulfill a donation request. Collection agencies are shown to the donors, and riders are dispatched if necessary for donation collection.</w:t>
                            </w:r>
                          </w:p>
                        </w:txbxContent>
                      </wps:txbx>
                      <wps:bodyPr lIns="0" rIns="0" tIns="0" bIns="0">
                        <a:spAutoFit/>
                      </wps:bodyPr>
                    </wps:wsp>
                  </a:graphicData>
                </a:graphic>
              </wp:anchor>
            </w:drawing>
          </mc:Choice>
          <mc:Fallback>
            <w:pict>
              <v:rect id="shape_0" stroked="f" style="position:absolute;margin-left:38.5pt;margin-top:6.15pt;width:397.55pt;height:41.25pt">
                <w10:wrap type="square"/>
                <v:fill on="false" o:detectmouseclick="t"/>
                <v:stroke color="#3465a4" joinstyle="round" endcap="flat"/>
                <v:textbox>
                  <w:txbxContent>
                    <w:p>
                      <w:pPr>
                        <w:pStyle w:val="FrameContents"/>
                        <w:rPr/>
                      </w:pPr>
                      <w:r>
                        <w:rPr>
                          <w:color w:val="00000A"/>
                        </w:rPr>
                        <w:t>Potential donors use the app to find a collection service or fulfill a donation request. Collection agencies are shown to the donors, and riders are dispatched if necessary for donation collection.</w:t>
                      </w:r>
                    </w:p>
                  </w:txbxContent>
                </v:textbox>
              </v:rect>
            </w:pict>
          </mc:Fallback>
        </mc:AlternateContent>
      </w:r>
    </w:p>
    <w:p>
      <w:pPr>
        <w:pStyle w:val="StyleNumberingCenteredLeft0cmFirstline0cm"/>
        <w:numPr>
          <w:ilvl w:val="0"/>
          <w:numId w:val="0"/>
        </w:numPr>
        <w:spacing w:lineRule="auto" w:line="360"/>
        <w:ind w:left="0" w:hanging="0"/>
        <w:rPr>
          <w:b w:val="false"/>
          <w:b w:val="false"/>
          <w:bCs w:val="false"/>
        </w:rPr>
      </w:pPr>
      <w:r>
        <w:rPr>
          <w:b w:val="false"/>
          <w:bCs w:val="false"/>
        </w:rPr>
      </w:r>
      <w:r>
        <w:br w:type="page"/>
      </w:r>
    </w:p>
    <w:p>
      <w:pPr>
        <w:pStyle w:val="H1"/>
        <w:numPr>
          <w:ilvl w:val="0"/>
          <w:numId w:val="2"/>
        </w:numPr>
        <w:spacing w:lineRule="auto" w:line="360"/>
        <w:rPr>
          <w:b w:val="false"/>
          <w:b w:val="false"/>
          <w:bCs w:val="false"/>
        </w:rPr>
      </w:pPr>
      <w:r>
        <w:rPr>
          <w:b w:val="false"/>
          <w:bCs w:val="false"/>
        </w:rPr>
        <w:t>PROJECT FEASIBILITY</w:t>
      </w:r>
    </w:p>
    <w:p>
      <w:pPr>
        <w:pStyle w:val="TextBody"/>
        <w:spacing w:lineRule="auto" w:line="360"/>
        <w:ind w:left="435" w:hanging="0"/>
        <w:rPr>
          <w:b w:val="false"/>
          <w:b w:val="false"/>
          <w:bCs w:val="false"/>
        </w:rPr>
      </w:pPr>
      <w:r>
        <w:rPr>
          <w:b w:val="false"/>
          <w:bCs w:val="false"/>
        </w:rPr>
        <w:t>You should provide complete details of your analysis about your proposed project feasibility based on the following factors.</w:t>
      </w:r>
    </w:p>
    <w:p>
      <w:pPr>
        <w:pStyle w:val="TextBody"/>
        <w:spacing w:lineRule="auto" w:line="360"/>
        <w:ind w:left="435" w:hanging="0"/>
        <w:rPr>
          <w:b w:val="false"/>
          <w:b w:val="false"/>
          <w:bCs w:val="false"/>
        </w:rPr>
      </w:pPr>
      <w:r>
        <w:rPr>
          <w:b w:val="false"/>
          <w:bCs w:val="false"/>
        </w:rPr>
        <w:t>•</w:t>
      </w:r>
      <w:r>
        <w:rPr>
          <w:b w:val="false"/>
          <w:bCs w:val="false"/>
        </w:rPr>
        <w:tab/>
        <w:t>Technical Feasibility</w:t>
      </w:r>
    </w:p>
    <w:p>
      <w:pPr>
        <w:pStyle w:val="TextBody"/>
        <w:spacing w:lineRule="auto" w:line="360"/>
        <w:ind w:left="435" w:hanging="0"/>
        <w:rPr>
          <w:b w:val="false"/>
          <w:b w:val="false"/>
          <w:bCs w:val="false"/>
        </w:rPr>
      </w:pPr>
      <w:r>
        <w:rPr>
          <w:b w:val="false"/>
          <w:bCs w:val="false"/>
        </w:rPr>
        <w:t>The project is easily possible with the current technology. The technical risk is minimal as all the platforms being used are well established and stable.</w:t>
      </w:r>
    </w:p>
    <w:p>
      <w:pPr>
        <w:pStyle w:val="TextBody"/>
        <w:spacing w:lineRule="auto" w:line="360"/>
        <w:ind w:left="435" w:hanging="0"/>
        <w:rPr>
          <w:b w:val="false"/>
          <w:b w:val="false"/>
          <w:bCs w:val="false"/>
        </w:rPr>
      </w:pPr>
      <w:r>
        <w:rPr>
          <w:b w:val="false"/>
          <w:bCs w:val="false"/>
        </w:rPr>
        <w:t>•</w:t>
      </w:r>
      <w:r>
        <w:rPr>
          <w:b w:val="false"/>
          <w:bCs w:val="false"/>
        </w:rPr>
        <w:tab/>
        <w:t>Economic Feasibility</w:t>
      </w:r>
    </w:p>
    <w:p>
      <w:pPr>
        <w:pStyle w:val="TextBody"/>
        <w:spacing w:lineRule="auto" w:line="360"/>
        <w:ind w:left="435" w:hanging="0"/>
        <w:rPr>
          <w:b w:val="false"/>
          <w:b w:val="false"/>
          <w:bCs w:val="false"/>
        </w:rPr>
      </w:pPr>
      <w:r>
        <w:rPr>
          <w:b w:val="false"/>
          <w:bCs w:val="false"/>
        </w:rPr>
        <w:t>The project is economically feasible as there are no major development and operational costs. The resource constraints will definitely be enough.</w:t>
      </w:r>
    </w:p>
    <w:p>
      <w:pPr>
        <w:pStyle w:val="TextBody"/>
        <w:spacing w:lineRule="auto" w:line="360"/>
        <w:ind w:left="435" w:hanging="0"/>
        <w:rPr>
          <w:b w:val="false"/>
          <w:b w:val="false"/>
          <w:bCs w:val="false"/>
        </w:rPr>
      </w:pPr>
      <w:r>
        <w:rPr>
          <w:b w:val="false"/>
          <w:bCs w:val="false"/>
        </w:rPr>
        <w:t>•</w:t>
      </w:r>
      <w:r>
        <w:rPr>
          <w:b w:val="false"/>
          <w:bCs w:val="false"/>
        </w:rPr>
        <w:tab/>
        <w:t>Schedule Feasibility</w:t>
      </w:r>
    </w:p>
    <w:p>
      <w:pPr>
        <w:pStyle w:val="TextBody"/>
        <w:spacing w:lineRule="auto" w:line="360"/>
        <w:ind w:left="435" w:hanging="0"/>
        <w:rPr>
          <w:b w:val="false"/>
          <w:b w:val="false"/>
          <w:bCs w:val="false"/>
        </w:rPr>
      </w:pPr>
      <w:r>
        <w:rPr>
          <w:b w:val="false"/>
          <w:bCs w:val="false"/>
        </w:rPr>
        <w:t>Time constraints for the project is of 3 months. Further details are in the project timeline below.</w:t>
      </w:r>
    </w:p>
    <w:p>
      <w:pPr>
        <w:pStyle w:val="H1"/>
        <w:numPr>
          <w:ilvl w:val="0"/>
          <w:numId w:val="0"/>
        </w:numPr>
        <w:spacing w:lineRule="auto" w:line="360"/>
        <w:ind w:left="435" w:hanging="0"/>
        <w:rPr>
          <w:b w:val="false"/>
          <w:b w:val="false"/>
          <w:bCs w:val="false"/>
        </w:rPr>
      </w:pPr>
      <w:r>
        <w:rPr>
          <w:b w:val="false"/>
          <w:bCs w:val="false"/>
        </w:rPr>
      </w:r>
    </w:p>
    <w:p>
      <w:pPr>
        <w:pStyle w:val="H1"/>
        <w:numPr>
          <w:ilvl w:val="0"/>
          <w:numId w:val="2"/>
        </w:numPr>
        <w:spacing w:lineRule="auto" w:line="360"/>
        <w:rPr>
          <w:b w:val="false"/>
          <w:b w:val="false"/>
          <w:bCs w:val="false"/>
        </w:rPr>
      </w:pPr>
      <w:r>
        <w:rPr>
          <w:b w:val="false"/>
          <w:bCs w:val="false"/>
        </w:rPr>
        <w:t>HARDWARE AND SOFTWARE REQUIREMENTS</w:t>
      </w:r>
    </w:p>
    <w:p>
      <w:pPr>
        <w:pStyle w:val="Btext"/>
        <w:spacing w:lineRule="auto" w:line="360"/>
        <w:rPr>
          <w:b w:val="false"/>
          <w:b w:val="false"/>
          <w:bCs w:val="false"/>
        </w:rPr>
      </w:pPr>
      <w:r>
        <w:rPr>
          <w:b w:val="false"/>
          <w:bCs w:val="false"/>
        </w:rPr>
        <w:t>Hardware requirements for the application is firstly an Android device capable of running the application. That ties into the software requirement of Android Studio as well. Furthermore since MySQL will be used as the database, a web service to connect the Android application with the database will require PHP as well. A machine capable of acting as a server for the database will also be required.</w:t>
      </w:r>
      <w:r>
        <w:br w:type="page"/>
      </w:r>
    </w:p>
    <w:p>
      <w:pPr>
        <w:pStyle w:val="H1"/>
        <w:numPr>
          <w:ilvl w:val="0"/>
          <w:numId w:val="2"/>
        </w:numPr>
        <w:spacing w:lineRule="auto" w:line="360"/>
        <w:rPr>
          <w:b w:val="false"/>
          <w:b w:val="false"/>
          <w:bCs w:val="false"/>
        </w:rPr>
      </w:pPr>
      <w:r>
        <w:rPr>
          <w:b w:val="false"/>
          <w:bCs w:val="false"/>
        </w:rPr>
        <w:t>PROJECT TIMELINE</w:t>
      </w:r>
    </w:p>
    <w:tbl>
      <w:tblPr>
        <w:tblW w:w="7930" w:type="dxa"/>
        <w:jc w:val="left"/>
        <w:tblInd w:w="723" w:type="dxa"/>
        <w:tblBorders>
          <w:top w:val="single" w:sz="4" w:space="0" w:color="4472C4"/>
          <w:left w:val="single" w:sz="4" w:space="0" w:color="4472C4"/>
          <w:bottom w:val="single" w:sz="4" w:space="0" w:color="4472C4"/>
          <w:insideH w:val="single" w:sz="4" w:space="0" w:color="4472C4"/>
        </w:tblBorders>
        <w:tblCellMar>
          <w:top w:w="0" w:type="dxa"/>
          <w:left w:w="93" w:type="dxa"/>
          <w:bottom w:w="0" w:type="dxa"/>
          <w:right w:w="108" w:type="dxa"/>
        </w:tblCellMar>
      </w:tblPr>
      <w:tblGrid>
        <w:gridCol w:w="3883"/>
        <w:gridCol w:w="4046"/>
      </w:tblGrid>
      <w:tr>
        <w:trPr/>
        <w:tc>
          <w:tcPr>
            <w:tcW w:w="3883" w:type="dxa"/>
            <w:tcBorders>
              <w:top w:val="single" w:sz="4" w:space="0" w:color="4472C4"/>
              <w:left w:val="single" w:sz="4" w:space="0" w:color="4472C4"/>
              <w:bottom w:val="single" w:sz="4" w:space="0" w:color="4472C4"/>
              <w:insideH w:val="single" w:sz="4" w:space="0" w:color="4472C4"/>
            </w:tcBorders>
            <w:shd w:fill="4472C4" w:val="clear"/>
            <w:tcMar>
              <w:left w:w="93" w:type="dxa"/>
            </w:tcMar>
          </w:tcPr>
          <w:p>
            <w:pPr>
              <w:pStyle w:val="Btext"/>
              <w:spacing w:lineRule="auto" w:line="360" w:before="120" w:after="120"/>
              <w:ind w:left="0" w:hanging="0"/>
              <w:jc w:val="center"/>
              <w:rPr>
                <w:b w:val="false"/>
                <w:b w:val="false"/>
                <w:bCs w:val="false"/>
                <w:color w:val="FFFFFF"/>
                <w:sz w:val="32"/>
                <w:szCs w:val="32"/>
              </w:rPr>
            </w:pPr>
            <w:r>
              <w:rPr>
                <w:b w:val="false"/>
                <w:bCs w:val="false"/>
                <w:color w:val="FFFFFF"/>
                <w:sz w:val="32"/>
                <w:szCs w:val="32"/>
              </w:rPr>
              <w:t>Weeks</w:t>
            </w:r>
          </w:p>
        </w:tc>
        <w:tc>
          <w:tcPr>
            <w:tcW w:w="40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4472C4" w:val="clear"/>
          </w:tcPr>
          <w:p>
            <w:pPr>
              <w:pStyle w:val="Btext"/>
              <w:spacing w:lineRule="auto" w:line="360" w:before="120" w:after="120"/>
              <w:ind w:left="0" w:hanging="0"/>
              <w:jc w:val="center"/>
              <w:rPr>
                <w:b w:val="false"/>
                <w:b w:val="false"/>
                <w:bCs w:val="false"/>
                <w:color w:val="FFFFFF"/>
                <w:sz w:val="32"/>
                <w:szCs w:val="32"/>
              </w:rPr>
            </w:pPr>
            <w:r>
              <w:rPr>
                <w:b w:val="false"/>
                <w:bCs w:val="false"/>
                <w:color w:val="FFFFFF"/>
                <w:sz w:val="32"/>
                <w:szCs w:val="32"/>
              </w:rPr>
              <w:t>Schedule</w:t>
            </w:r>
          </w:p>
        </w:tc>
      </w:tr>
      <w:tr>
        <w:trPr/>
        <w:tc>
          <w:tcPr>
            <w:tcW w:w="3883" w:type="dxa"/>
            <w:tcBorders>
              <w:top w:val="single" w:sz="4" w:space="0" w:color="8EAADB"/>
              <w:left w:val="single" w:sz="4" w:space="0" w:color="8EAADB"/>
              <w:bottom w:val="single" w:sz="4" w:space="0" w:color="8EAADB"/>
              <w:insideH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Week 1</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Research Work</w:t>
            </w:r>
          </w:p>
        </w:tc>
      </w:tr>
      <w:tr>
        <w:trPr/>
        <w:tc>
          <w:tcPr>
            <w:tcW w:w="3883" w:type="dxa"/>
            <w:tcBorders>
              <w:top w:val="single" w:sz="4" w:space="0" w:color="8EAADB"/>
              <w:left w:val="single" w:sz="4" w:space="0" w:color="8EAADB"/>
              <w:bottom w:val="single" w:sz="4" w:space="0" w:color="8EAADB"/>
              <w:insideH w:val="single" w:sz="4" w:space="0" w:color="8EAADB"/>
            </w:tcBorders>
            <w:shd w:fill="auto" w:val="clear"/>
            <w:tcMar>
              <w:left w:w="93" w:type="dxa"/>
            </w:tcMar>
          </w:tcPr>
          <w:p>
            <w:pPr>
              <w:pStyle w:val="Btext"/>
              <w:spacing w:lineRule="auto" w:line="360" w:before="120" w:after="120"/>
              <w:ind w:left="0" w:hanging="0"/>
              <w:jc w:val="center"/>
              <w:rPr>
                <w:b w:val="false"/>
                <w:b w:val="false"/>
                <w:bCs w:val="false"/>
              </w:rPr>
            </w:pPr>
            <w:r>
              <w:rPr>
                <w:b w:val="false"/>
                <w:bCs w:val="false"/>
              </w:rPr>
              <w:t>Week 2</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Mar>
              <w:left w:w="93" w:type="dxa"/>
            </w:tcMar>
          </w:tcPr>
          <w:p>
            <w:pPr>
              <w:pStyle w:val="Btext"/>
              <w:spacing w:lineRule="auto" w:line="360" w:before="120" w:after="120"/>
              <w:ind w:left="0" w:hanging="0"/>
              <w:jc w:val="center"/>
              <w:rPr>
                <w:b w:val="false"/>
                <w:b w:val="false"/>
                <w:bCs w:val="false"/>
              </w:rPr>
            </w:pPr>
            <w:r>
              <w:rPr>
                <w:b w:val="false"/>
                <w:bCs w:val="false"/>
              </w:rPr>
              <w:t>Analyzing the problems</w:t>
            </w:r>
          </w:p>
        </w:tc>
      </w:tr>
      <w:tr>
        <w:trPr/>
        <w:tc>
          <w:tcPr>
            <w:tcW w:w="3883" w:type="dxa"/>
            <w:tcBorders>
              <w:top w:val="single" w:sz="4" w:space="0" w:color="8EAADB"/>
              <w:left w:val="single" w:sz="4" w:space="0" w:color="8EAADB"/>
              <w:bottom w:val="single" w:sz="4" w:space="0" w:color="8EAADB"/>
              <w:insideH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Week 3</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Creating Work frame</w:t>
            </w:r>
          </w:p>
        </w:tc>
      </w:tr>
      <w:tr>
        <w:trPr/>
        <w:tc>
          <w:tcPr>
            <w:tcW w:w="3883" w:type="dxa"/>
            <w:tcBorders>
              <w:top w:val="single" w:sz="4" w:space="0" w:color="8EAADB"/>
              <w:left w:val="single" w:sz="4" w:space="0" w:color="8EAADB"/>
              <w:bottom w:val="single" w:sz="4" w:space="0" w:color="8EAADB"/>
              <w:insideH w:val="single" w:sz="4" w:space="0" w:color="8EAADB"/>
            </w:tcBorders>
            <w:shd w:fill="auto" w:val="clear"/>
            <w:tcMar>
              <w:left w:w="93" w:type="dxa"/>
            </w:tcMar>
          </w:tcPr>
          <w:p>
            <w:pPr>
              <w:pStyle w:val="Btext"/>
              <w:spacing w:lineRule="auto" w:line="360" w:before="120" w:after="120"/>
              <w:ind w:left="0" w:hanging="0"/>
              <w:jc w:val="center"/>
              <w:rPr>
                <w:b w:val="false"/>
                <w:b w:val="false"/>
                <w:bCs w:val="false"/>
              </w:rPr>
            </w:pPr>
            <w:r>
              <w:rPr>
                <w:b w:val="false"/>
                <w:bCs w:val="false"/>
              </w:rPr>
              <w:t>Week 4</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Mar>
              <w:left w:w="93" w:type="dxa"/>
            </w:tcMar>
          </w:tcPr>
          <w:p>
            <w:pPr>
              <w:pStyle w:val="Btext"/>
              <w:spacing w:lineRule="auto" w:line="360" w:before="120" w:after="120"/>
              <w:ind w:left="0" w:hanging="0"/>
              <w:jc w:val="center"/>
              <w:rPr>
                <w:b w:val="false"/>
                <w:b w:val="false"/>
                <w:bCs w:val="false"/>
              </w:rPr>
            </w:pPr>
            <w:r>
              <w:rPr>
                <w:b w:val="false"/>
                <w:bCs w:val="false"/>
              </w:rPr>
              <w:t>System Architecture</w:t>
            </w:r>
          </w:p>
        </w:tc>
      </w:tr>
      <w:tr>
        <w:trPr/>
        <w:tc>
          <w:tcPr>
            <w:tcW w:w="3883" w:type="dxa"/>
            <w:tcBorders>
              <w:top w:val="single" w:sz="4" w:space="0" w:color="8EAADB"/>
              <w:left w:val="single" w:sz="4" w:space="0" w:color="8EAADB"/>
              <w:bottom w:val="single" w:sz="4" w:space="0" w:color="8EAADB"/>
              <w:insideH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Week 5 - 10</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Implementation Phase</w:t>
            </w:r>
          </w:p>
        </w:tc>
      </w:tr>
      <w:tr>
        <w:trPr/>
        <w:tc>
          <w:tcPr>
            <w:tcW w:w="3883" w:type="dxa"/>
            <w:tcBorders>
              <w:top w:val="single" w:sz="4" w:space="0" w:color="8EAADB"/>
              <w:left w:val="single" w:sz="4" w:space="0" w:color="8EAADB"/>
              <w:bottom w:val="single" w:sz="4" w:space="0" w:color="8EAADB"/>
              <w:insideH w:val="single" w:sz="4" w:space="0" w:color="8EAADB"/>
            </w:tcBorders>
            <w:shd w:fill="auto" w:val="clear"/>
            <w:tcMar>
              <w:left w:w="93" w:type="dxa"/>
            </w:tcMar>
          </w:tcPr>
          <w:p>
            <w:pPr>
              <w:pStyle w:val="Btext"/>
              <w:spacing w:lineRule="auto" w:line="360" w:before="120" w:after="120"/>
              <w:ind w:left="0" w:hanging="0"/>
              <w:jc w:val="center"/>
              <w:rPr>
                <w:b w:val="false"/>
                <w:b w:val="false"/>
                <w:bCs w:val="false"/>
              </w:rPr>
            </w:pPr>
            <w:r>
              <w:rPr>
                <w:b w:val="false"/>
                <w:bCs w:val="false"/>
              </w:rPr>
              <w:t>Week 11</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Mar>
              <w:left w:w="93" w:type="dxa"/>
            </w:tcMar>
          </w:tcPr>
          <w:p>
            <w:pPr>
              <w:pStyle w:val="Btext"/>
              <w:spacing w:lineRule="auto" w:line="360" w:before="120" w:after="120"/>
              <w:ind w:left="0" w:hanging="0"/>
              <w:jc w:val="center"/>
              <w:rPr>
                <w:b w:val="false"/>
                <w:b w:val="false"/>
                <w:bCs w:val="false"/>
              </w:rPr>
            </w:pPr>
            <w:r>
              <w:rPr>
                <w:b w:val="false"/>
                <w:bCs w:val="false"/>
              </w:rPr>
              <w:t>Testing Phase</w:t>
            </w:r>
          </w:p>
        </w:tc>
      </w:tr>
      <w:tr>
        <w:trPr/>
        <w:tc>
          <w:tcPr>
            <w:tcW w:w="3883" w:type="dxa"/>
            <w:tcBorders>
              <w:top w:val="single" w:sz="4" w:space="0" w:color="8EAADB"/>
              <w:left w:val="single" w:sz="4" w:space="0" w:color="8EAADB"/>
              <w:bottom w:val="single" w:sz="4" w:space="0" w:color="8EAADB"/>
              <w:insideH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Week 12</w:t>
            </w:r>
          </w:p>
        </w:tc>
        <w:tc>
          <w:tcPr>
            <w:tcW w:w="4046"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D9E2F3" w:val="clear"/>
            <w:tcMar>
              <w:left w:w="93" w:type="dxa"/>
            </w:tcMar>
          </w:tcPr>
          <w:p>
            <w:pPr>
              <w:pStyle w:val="Btext"/>
              <w:spacing w:lineRule="auto" w:line="360" w:before="120" w:after="120"/>
              <w:ind w:left="0" w:hanging="0"/>
              <w:jc w:val="center"/>
              <w:rPr>
                <w:b w:val="false"/>
                <w:b w:val="false"/>
                <w:bCs w:val="false"/>
              </w:rPr>
            </w:pPr>
            <w:r>
              <w:rPr>
                <w:b w:val="false"/>
                <w:bCs w:val="false"/>
              </w:rPr>
              <w:t>Finalizing the project</w:t>
            </w:r>
          </w:p>
        </w:tc>
      </w:tr>
    </w:tbl>
    <w:p>
      <w:pPr>
        <w:pStyle w:val="Btext"/>
        <w:spacing w:lineRule="auto" w:line="360"/>
        <w:rPr>
          <w:b w:val="false"/>
          <w:b w:val="false"/>
          <w:bCs w:val="false"/>
        </w:rPr>
      </w:pPr>
      <w:r>
        <w:rPr>
          <w:b w:val="false"/>
          <w:bCs w:val="false"/>
        </w:rPr>
      </w:r>
    </w:p>
    <w:p>
      <w:pPr>
        <w:pStyle w:val="H1"/>
        <w:numPr>
          <w:ilvl w:val="0"/>
          <w:numId w:val="2"/>
        </w:numPr>
        <w:rPr>
          <w:b w:val="false"/>
          <w:b w:val="false"/>
          <w:bCs w:val="false"/>
        </w:rPr>
      </w:pPr>
      <w:r>
        <w:rPr>
          <w:b w:val="false"/>
          <w:bCs w:val="false"/>
        </w:rPr>
        <w:t>PROJECT DELIVERABLES</w:t>
      </w:r>
    </w:p>
    <w:p>
      <w:pPr>
        <w:pStyle w:val="TextBody"/>
        <w:numPr>
          <w:ilvl w:val="0"/>
          <w:numId w:val="3"/>
        </w:numPr>
        <w:rPr>
          <w:b w:val="false"/>
          <w:b w:val="false"/>
          <w:bCs w:val="false"/>
        </w:rPr>
      </w:pPr>
      <w:r>
        <w:rPr>
          <w:b w:val="false"/>
          <w:bCs w:val="false"/>
        </w:rPr>
        <w:t>Android Application</w:t>
      </w:r>
    </w:p>
    <w:p>
      <w:pPr>
        <w:pStyle w:val="TextBody"/>
        <w:numPr>
          <w:ilvl w:val="0"/>
          <w:numId w:val="3"/>
        </w:numPr>
        <w:rPr>
          <w:b w:val="false"/>
          <w:b w:val="false"/>
          <w:bCs w:val="false"/>
        </w:rPr>
      </w:pPr>
      <w:r>
        <w:rPr>
          <w:b w:val="false"/>
          <w:bCs w:val="false"/>
          <w:sz w:val="24"/>
        </w:rPr>
        <w:t>UML Design</w:t>
      </w:r>
    </w:p>
    <w:p>
      <w:pPr>
        <w:pStyle w:val="TextBody"/>
        <w:numPr>
          <w:ilvl w:val="0"/>
          <w:numId w:val="3"/>
        </w:numPr>
        <w:rPr>
          <w:b w:val="false"/>
          <w:b w:val="false"/>
          <w:bCs w:val="false"/>
        </w:rPr>
      </w:pPr>
      <w:r>
        <w:rPr>
          <w:b w:val="false"/>
          <w:bCs w:val="false"/>
          <w:sz w:val="24"/>
        </w:rPr>
        <w:t>Code</w:t>
      </w:r>
    </w:p>
    <w:p>
      <w:pPr>
        <w:pStyle w:val="TextBody"/>
        <w:numPr>
          <w:ilvl w:val="0"/>
          <w:numId w:val="3"/>
        </w:numPr>
        <w:rPr>
          <w:b w:val="false"/>
          <w:b w:val="false"/>
          <w:bCs w:val="false"/>
        </w:rPr>
      </w:pPr>
      <w:r>
        <w:rPr>
          <w:b w:val="false"/>
          <w:bCs w:val="false"/>
          <w:sz w:val="24"/>
        </w:rPr>
        <w:t>Documentation</w:t>
      </w:r>
    </w:p>
    <w:p>
      <w:pPr>
        <w:pStyle w:val="TextBody"/>
        <w:numPr>
          <w:ilvl w:val="0"/>
          <w:numId w:val="3"/>
        </w:numPr>
        <w:rPr>
          <w:b w:val="false"/>
          <w:b w:val="false"/>
          <w:bCs w:val="false"/>
        </w:rPr>
      </w:pPr>
      <w:r>
        <w:rPr>
          <w:b w:val="false"/>
          <w:bCs w:val="false"/>
          <w:sz w:val="24"/>
        </w:rPr>
        <w:t>Final Report</w:t>
      </w:r>
    </w:p>
    <w:p>
      <w:pPr>
        <w:pStyle w:val="Btext"/>
        <w:spacing w:lineRule="auto" w:line="360" w:before="120" w:after="12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Times New Roman Bold">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Bradley Hand ITC">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435"/>
        </w:tabs>
        <w:ind w:left="435" w:hanging="435"/>
      </w:pPr>
    </w:lvl>
    <w:lvl w:ilvl="1">
      <w:start w:val="1"/>
      <w:numFmt w:val="decimal"/>
      <w:lvlText w:val="%1.%2"/>
      <w:lvlJc w:val="left"/>
      <w:pPr>
        <w:tabs>
          <w:tab w:val="num" w:pos="792"/>
        </w:tabs>
        <w:ind w:left="792" w:hanging="435"/>
      </w:pPr>
    </w:lvl>
    <w:lvl w:ilvl="2">
      <w:start w:val="1"/>
      <w:numFmt w:val="decimal"/>
      <w:lvlText w:val="%1.%2.%3"/>
      <w:lvlJc w:val="left"/>
      <w:pPr>
        <w:tabs>
          <w:tab w:val="num" w:pos="1434"/>
        </w:tabs>
        <w:ind w:left="1434" w:hanging="720"/>
      </w:pPr>
    </w:lvl>
    <w:lvl w:ilvl="3">
      <w:start w:val="1"/>
      <w:numFmt w:val="decimal"/>
      <w:lvlText w:val="%1.%2.%3.%4"/>
      <w:lvlJc w:val="left"/>
      <w:pPr>
        <w:tabs>
          <w:tab w:val="num" w:pos="2151"/>
        </w:tabs>
        <w:ind w:left="2151" w:hanging="1080"/>
      </w:pPr>
    </w:lvl>
    <w:lvl w:ilvl="4">
      <w:start w:val="1"/>
      <w:numFmt w:val="decimal"/>
      <w:lvlText w:val="%1.%2.%3.%4.%5"/>
      <w:lvlJc w:val="left"/>
      <w:pPr>
        <w:tabs>
          <w:tab w:val="num" w:pos="2508"/>
        </w:tabs>
        <w:ind w:left="2508" w:hanging="1080"/>
      </w:pPr>
    </w:lvl>
    <w:lvl w:ilvl="5">
      <w:start w:val="1"/>
      <w:numFmt w:val="decimal"/>
      <w:lvlText w:val="%1.%2.%3.%4.%5.%6"/>
      <w:lvlJc w:val="left"/>
      <w:pPr>
        <w:tabs>
          <w:tab w:val="num" w:pos="3225"/>
        </w:tabs>
        <w:ind w:left="3225" w:hanging="144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4299"/>
        </w:tabs>
        <w:ind w:left="4299" w:hanging="1800"/>
      </w:pPr>
    </w:lvl>
    <w:lvl w:ilvl="8">
      <w:start w:val="1"/>
      <w:numFmt w:val="decimal"/>
      <w:lvlText w:val="%1.%2.%3.%4.%5.%6.%7.%8.%9"/>
      <w:lvlJc w:val="left"/>
      <w:pPr>
        <w:tabs>
          <w:tab w:val="num" w:pos="5016"/>
        </w:tabs>
        <w:ind w:left="5016" w:hanging="2160"/>
      </w:pPr>
    </w:lvl>
  </w:abstractNum>
  <w:abstractNum w:abstractNumId="2">
    <w:lvl w:ilvl="0">
      <w:start w:val="2"/>
      <w:numFmt w:val="decimal"/>
      <w:lvlText w:val="%1."/>
      <w:lvlJc w:val="left"/>
      <w:pPr>
        <w:tabs>
          <w:tab w:val="num" w:pos="435"/>
        </w:tabs>
        <w:ind w:left="435" w:hanging="435"/>
      </w:pPr>
      <w:rPr>
        <w:sz w:val="28"/>
        <w:i w:val="false"/>
        <w:b w:val="false"/>
        <w:szCs w:val="32"/>
        <w:rFonts w:cs="Times New Roman Bold;Times New Roman"/>
      </w:rPr>
    </w:lvl>
    <w:lvl w:ilvl="1">
      <w:start w:val="1"/>
      <w:numFmt w:val="decimal"/>
      <w:lvlText w:val="%1.%2"/>
      <w:lvlJc w:val="left"/>
      <w:pPr>
        <w:tabs>
          <w:tab w:val="num" w:pos="792"/>
        </w:tabs>
        <w:ind w:left="792" w:hanging="435"/>
      </w:pPr>
      <w:rPr>
        <w:sz w:val="28"/>
        <w:i w:val="false"/>
        <w:b w:val="false"/>
        <w:szCs w:val="28"/>
        <w:rFonts w:cs="Times New Roman Bold;Times New Roman"/>
      </w:rPr>
    </w:lvl>
    <w:lvl w:ilvl="2">
      <w:start w:val="1"/>
      <w:numFmt w:val="decimal"/>
      <w:lvlText w:val="%1.%2.%3"/>
      <w:lvlJc w:val="left"/>
      <w:pPr>
        <w:tabs>
          <w:tab w:val="num" w:pos="1434"/>
        </w:tabs>
        <w:ind w:left="1434" w:hanging="720"/>
      </w:pPr>
      <w:rPr>
        <w:sz w:val="24"/>
        <w:i w:val="false"/>
        <w:b/>
        <w:szCs w:val="24"/>
        <w:rFonts w:cs="Times New Roman Bold;Times New Roman"/>
      </w:rPr>
    </w:lvl>
    <w:lvl w:ilvl="3">
      <w:start w:val="1"/>
      <w:numFmt w:val="decimal"/>
      <w:lvlText w:val="%1.%2.%3.%4"/>
      <w:lvlJc w:val="left"/>
      <w:pPr>
        <w:tabs>
          <w:tab w:val="num" w:pos="2151"/>
        </w:tabs>
        <w:ind w:left="2151" w:hanging="1080"/>
      </w:pPr>
    </w:lvl>
    <w:lvl w:ilvl="4">
      <w:start w:val="1"/>
      <w:numFmt w:val="decimal"/>
      <w:lvlText w:val="%1.%2.%3.%4.%5"/>
      <w:lvlJc w:val="left"/>
      <w:pPr>
        <w:tabs>
          <w:tab w:val="num" w:pos="2508"/>
        </w:tabs>
        <w:ind w:left="2508" w:hanging="1080"/>
      </w:pPr>
    </w:lvl>
    <w:lvl w:ilvl="5">
      <w:start w:val="1"/>
      <w:numFmt w:val="decimal"/>
      <w:lvlText w:val="%1.%2.%3.%4.%5.%6"/>
      <w:lvlJc w:val="left"/>
      <w:pPr>
        <w:tabs>
          <w:tab w:val="num" w:pos="3225"/>
        </w:tabs>
        <w:ind w:left="3225" w:hanging="144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4299"/>
        </w:tabs>
        <w:ind w:left="4299" w:hanging="1800"/>
      </w:pPr>
    </w:lvl>
    <w:lvl w:ilvl="8">
      <w:start w:val="1"/>
      <w:numFmt w:val="decimal"/>
      <w:lvlText w:val="%1.%2.%3.%4.%5.%6.%7.%8.%9"/>
      <w:lvlJc w:val="left"/>
      <w:pPr>
        <w:tabs>
          <w:tab w:val="num" w:pos="5016"/>
        </w:tabs>
        <w:ind w:left="5016" w:hanging="2160"/>
      </w:pPr>
    </w:lvl>
  </w:abstractNum>
  <w:abstractNum w:abstractNumId="3">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sz w:val="24"/>
        <w:b w:val="false"/>
        <w:rFonts w:cs="OpenSymbol"/>
      </w:rPr>
    </w:lvl>
    <w:lvl w:ilvl="2">
      <w:start w:val="1"/>
      <w:numFmt w:val="bullet"/>
      <w:lvlText w:val="▪"/>
      <w:lvlJc w:val="left"/>
      <w:pPr>
        <w:tabs>
          <w:tab w:val="num" w:pos="2160"/>
        </w:tabs>
        <w:ind w:left="2160" w:hanging="360"/>
      </w:pPr>
      <w:rPr>
        <w:rFonts w:ascii="OpenSymbol" w:hAnsi="OpenSymbol" w:cs="OpenSymbol" w:hint="default"/>
        <w:sz w:val="24"/>
        <w:b w:val="false"/>
        <w:rFonts w:cs="OpenSymbol"/>
      </w:rPr>
    </w:lvl>
    <w:lvl w:ilvl="3">
      <w:start w:val="1"/>
      <w:numFmt w:val="bullet"/>
      <w:lvlText w:val=""/>
      <w:lvlJc w:val="left"/>
      <w:pPr>
        <w:tabs>
          <w:tab w:val="num" w:pos="2520"/>
        </w:tabs>
        <w:ind w:left="2520" w:hanging="360"/>
      </w:pPr>
      <w:rPr>
        <w:rFonts w:ascii="Symbol" w:hAnsi="Symbol" w:cs="Symbol" w:hint="default"/>
        <w:sz w:val="24"/>
        <w:b w:val="false"/>
        <w:rFonts w:cs="OpenSymbol"/>
      </w:rPr>
    </w:lvl>
    <w:lvl w:ilvl="4">
      <w:start w:val="1"/>
      <w:numFmt w:val="bullet"/>
      <w:lvlText w:val="◦"/>
      <w:lvlJc w:val="left"/>
      <w:pPr>
        <w:tabs>
          <w:tab w:val="num" w:pos="2880"/>
        </w:tabs>
        <w:ind w:left="2880" w:hanging="360"/>
      </w:pPr>
      <w:rPr>
        <w:rFonts w:ascii="OpenSymbol" w:hAnsi="OpenSymbol" w:cs="OpenSymbol" w:hint="default"/>
        <w:sz w:val="24"/>
        <w:b w:val="false"/>
        <w:rFonts w:cs="OpenSymbol"/>
      </w:rPr>
    </w:lvl>
    <w:lvl w:ilvl="5">
      <w:start w:val="1"/>
      <w:numFmt w:val="bullet"/>
      <w:lvlText w:val="▪"/>
      <w:lvlJc w:val="left"/>
      <w:pPr>
        <w:tabs>
          <w:tab w:val="num" w:pos="3240"/>
        </w:tabs>
        <w:ind w:left="3240" w:hanging="360"/>
      </w:pPr>
      <w:rPr>
        <w:rFonts w:ascii="OpenSymbol" w:hAnsi="OpenSymbol" w:cs="OpenSymbol" w:hint="default"/>
        <w:sz w:val="24"/>
        <w:b w:val="false"/>
        <w:rFonts w:cs="OpenSymbol"/>
      </w:rPr>
    </w:lvl>
    <w:lvl w:ilvl="6">
      <w:start w:val="1"/>
      <w:numFmt w:val="bullet"/>
      <w:lvlText w:val=""/>
      <w:lvlJc w:val="left"/>
      <w:pPr>
        <w:tabs>
          <w:tab w:val="num" w:pos="3600"/>
        </w:tabs>
        <w:ind w:left="3600" w:hanging="360"/>
      </w:pPr>
      <w:rPr>
        <w:rFonts w:ascii="Symbol" w:hAnsi="Symbol" w:cs="Symbol" w:hint="default"/>
        <w:sz w:val="24"/>
        <w:b w:val="false"/>
        <w:rFonts w:cs="OpenSymbol"/>
      </w:rPr>
    </w:lvl>
    <w:lvl w:ilvl="7">
      <w:start w:val="1"/>
      <w:numFmt w:val="bullet"/>
      <w:lvlText w:val="◦"/>
      <w:lvlJc w:val="left"/>
      <w:pPr>
        <w:tabs>
          <w:tab w:val="num" w:pos="3960"/>
        </w:tabs>
        <w:ind w:left="3960" w:hanging="360"/>
      </w:pPr>
      <w:rPr>
        <w:rFonts w:ascii="OpenSymbol" w:hAnsi="OpenSymbol" w:cs="OpenSymbol" w:hint="default"/>
        <w:sz w:val="24"/>
        <w:b w:val="false"/>
        <w:rFonts w:cs="OpenSymbol"/>
      </w:rPr>
    </w:lvl>
    <w:lvl w:ilvl="8">
      <w:start w:val="1"/>
      <w:numFmt w:val="bullet"/>
      <w:lvlText w:val="▪"/>
      <w:lvlJc w:val="left"/>
      <w:pPr>
        <w:tabs>
          <w:tab w:val="num" w:pos="4320"/>
        </w:tabs>
        <w:ind w:left="4320" w:hanging="360"/>
      </w:pPr>
      <w:rPr>
        <w:rFonts w:ascii="OpenSymbol" w:hAnsi="OpenSymbol" w:cs="OpenSymbol" w:hint="default"/>
        <w:sz w:val="24"/>
        <w:b w:val="false"/>
        <w:rFonts w:cs="OpenSymbol"/>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Normal"/>
    <w:next w:val="Normal"/>
    <w:qFormat/>
    <w:pPr>
      <w:keepNext/>
      <w:spacing w:before="240" w:after="60"/>
      <w:outlineLvl w:val="2"/>
    </w:pPr>
    <w:rPr>
      <w:rFonts w:ascii="Calibri Light" w:hAnsi="Calibri Light" w:cs="Calibri Light"/>
      <w:b/>
      <w:bCs/>
      <w:sz w:val="26"/>
      <w:szCs w:val="26"/>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rFonts w:ascii="Times New Roman Bold;Times New Roman" w:hAnsi="Times New Roman Bold;Times New Roman" w:cs="Times New Roman Bold;Times New Roman"/>
      <w:b/>
      <w:i w:val="false"/>
      <w:sz w:val="32"/>
      <w:szCs w:val="32"/>
    </w:rPr>
  </w:style>
  <w:style w:type="character" w:styleId="WW8Num4z1">
    <w:name w:val="WW8Num4z1"/>
    <w:qFormat/>
    <w:rPr>
      <w:rFonts w:ascii="Times New Roman Bold;Times New Roman" w:hAnsi="Times New Roman Bold;Times New Roman" w:cs="Times New Roman Bold;Times New Roman"/>
      <w:b/>
      <w:i w:val="false"/>
      <w:sz w:val="28"/>
      <w:szCs w:val="28"/>
    </w:rPr>
  </w:style>
  <w:style w:type="character" w:styleId="WW8Num4z2">
    <w:name w:val="WW8Num4z2"/>
    <w:qFormat/>
    <w:rPr/>
  </w:style>
  <w:style w:type="character" w:styleId="WW8Num5z0">
    <w:name w:val="WW8Num5z0"/>
    <w:qFormat/>
    <w:rPr>
      <w:rFonts w:ascii="Times New Roman Bold;Times New Roman" w:hAnsi="Times New Roman Bold;Times New Roman" w:cs="Times New Roman Bold;Times New Roman"/>
      <w:b/>
      <w:i w:val="false"/>
      <w:sz w:val="32"/>
      <w:szCs w:val="32"/>
    </w:rPr>
  </w:style>
  <w:style w:type="character" w:styleId="WW8Num5z1">
    <w:name w:val="WW8Num5z1"/>
    <w:qFormat/>
    <w:rPr>
      <w:rFonts w:ascii="Times New Roman Bold;Times New Roman" w:hAnsi="Times New Roman Bold;Times New Roman" w:cs="Times New Roman Bold;Times New Roman"/>
      <w:b/>
      <w:i w:val="false"/>
      <w:sz w:val="28"/>
      <w:szCs w:val="28"/>
    </w:rPr>
  </w:style>
  <w:style w:type="character" w:styleId="WW8Num5z2">
    <w:name w:val="WW8Num5z2"/>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Times New Roman Bold;Times New Roman" w:hAnsi="Times New Roman Bold;Times New Roman" w:cs="Times New Roman Bold;Times New Roman"/>
      <w:b/>
      <w:i w:val="false"/>
      <w:sz w:val="32"/>
      <w:szCs w:val="32"/>
    </w:rPr>
  </w:style>
  <w:style w:type="character" w:styleId="WW8Num23z1">
    <w:name w:val="WW8Num23z1"/>
    <w:qFormat/>
    <w:rPr>
      <w:rFonts w:ascii="Times New Roman Bold;Times New Roman" w:hAnsi="Times New Roman Bold;Times New Roman" w:cs="Times New Roman Bold;Times New Roman"/>
      <w:b/>
      <w:i w:val="false"/>
      <w:sz w:val="28"/>
      <w:szCs w:val="28"/>
    </w:rPr>
  </w:style>
  <w:style w:type="character" w:styleId="WW8Num23z2">
    <w:name w:val="WW8Num23z2"/>
    <w:qFormat/>
    <w:rPr>
      <w:rFonts w:ascii="Times New Roman Bold;Times New Roman" w:hAnsi="Times New Roman Bold;Times New Roman" w:cs="Times New Roman Bold;Times New Roman"/>
      <w:b/>
      <w:i w:val="false"/>
      <w:sz w:val="24"/>
      <w:szCs w:val="24"/>
    </w:rPr>
  </w:style>
  <w:style w:type="character" w:styleId="WW8Num23z3">
    <w:name w:val="WW8Num23z3"/>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DefaultParagraphFont">
    <w:name w:val="Default Paragraph Font"/>
    <w:qFormat/>
    <w:rPr/>
  </w:style>
  <w:style w:type="character" w:styleId="H2Char">
    <w:name w:val="H2 Char"/>
    <w:qFormat/>
    <w:rPr>
      <w:b/>
      <w:sz w:val="28"/>
      <w:szCs w:val="28"/>
      <w:lang w:val="en-US" w:bidi="ar-SA"/>
    </w:rPr>
  </w:style>
  <w:style w:type="character" w:styleId="InternetLink">
    <w:name w:val="Internet Link"/>
    <w:rPr>
      <w:color w:val="0000FF"/>
      <w:u w:val="single"/>
    </w:rPr>
  </w:style>
  <w:style w:type="character" w:styleId="BtextChar">
    <w:name w:val="Btext Char"/>
    <w:qFormat/>
    <w:rPr>
      <w:sz w:val="24"/>
      <w:szCs w:val="24"/>
      <w:lang w:val="en-US" w:bidi="ar-SA"/>
    </w:rPr>
  </w:style>
  <w:style w:type="character" w:styleId="BText2Char">
    <w:name w:val="BText2 Char"/>
    <w:basedOn w:val="BtextChar"/>
    <w:qFormat/>
    <w:rPr/>
  </w:style>
  <w:style w:type="character" w:styleId="HeaderChar">
    <w:name w:val="Header Char"/>
    <w:qFormat/>
    <w:rPr>
      <w:sz w:val="24"/>
      <w:szCs w:val="24"/>
      <w:lang w:val="en-US"/>
    </w:rPr>
  </w:style>
  <w:style w:type="character" w:styleId="Heading3Char">
    <w:name w:val="Heading 3 Char"/>
    <w:qFormat/>
    <w:rPr>
      <w:rFonts w:ascii="Calibri Light" w:hAnsi="Calibri Light" w:eastAsia="Times New Roman" w:cs="Times New Roman"/>
      <w:b/>
      <w:bCs/>
      <w:sz w:val="26"/>
      <w:szCs w:val="26"/>
    </w:rPr>
  </w:style>
  <w:style w:type="character" w:styleId="BalloonTextChar">
    <w:name w:val="Balloon Text Char"/>
    <w:qFormat/>
    <w:rPr>
      <w:rFonts w:ascii="Segoe UI" w:hAnsi="Segoe UI" w:cs="Segoe UI"/>
      <w:sz w:val="18"/>
      <w:szCs w:val="18"/>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Times New Roman Bold;Times New Roman"/>
      <w:b w:val="false"/>
      <w:i w:val="false"/>
      <w:sz w:val="28"/>
      <w:szCs w:val="32"/>
    </w:rPr>
  </w:style>
  <w:style w:type="character" w:styleId="ListLabel3">
    <w:name w:val="ListLabel 3"/>
    <w:qFormat/>
    <w:rPr>
      <w:rFonts w:cs="Times New Roman Bold;Times New Roman"/>
      <w:b w:val="false"/>
      <w:i w:val="false"/>
      <w:sz w:val="28"/>
      <w:szCs w:val="28"/>
    </w:rPr>
  </w:style>
  <w:style w:type="character" w:styleId="ListLabel4">
    <w:name w:val="ListLabel 4"/>
    <w:qFormat/>
    <w:rPr>
      <w:rFonts w:cs="Times New Roman Bold;Times New Roman"/>
      <w:b/>
      <w:i w:val="false"/>
      <w:sz w:val="24"/>
      <w:szCs w:val="24"/>
    </w:rPr>
  </w:style>
  <w:style w:type="character" w:styleId="ListLabel5">
    <w:name w:val="ListLabel 5"/>
    <w:qFormat/>
    <w:rPr>
      <w:rFonts w:cs="OpenSymbol"/>
      <w:b w:val="false"/>
      <w:sz w:val="24"/>
    </w:rPr>
  </w:style>
  <w:style w:type="character" w:styleId="ListLabel6">
    <w:name w:val="ListLabel 6"/>
    <w:qFormat/>
    <w:rPr>
      <w:rFonts w:cs="Symbol"/>
      <w:b w:val="false"/>
    </w:rPr>
  </w:style>
  <w:style w:type="character" w:styleId="ListLabel7">
    <w:name w:val="ListLabel 7"/>
    <w:qFormat/>
    <w:rPr>
      <w:rFonts w:cs="Times New Roman Bold;Times New Roman"/>
      <w:b w:val="false"/>
      <w:i w:val="false"/>
      <w:sz w:val="28"/>
      <w:szCs w:val="32"/>
    </w:rPr>
  </w:style>
  <w:style w:type="character" w:styleId="ListLabel8">
    <w:name w:val="ListLabel 8"/>
    <w:qFormat/>
    <w:rPr>
      <w:rFonts w:cs="Times New Roman Bold;Times New Roman"/>
      <w:b w:val="false"/>
      <w:i w:val="false"/>
      <w:sz w:val="28"/>
      <w:szCs w:val="28"/>
    </w:rPr>
  </w:style>
  <w:style w:type="character" w:styleId="ListLabel9">
    <w:name w:val="ListLabel 9"/>
    <w:qFormat/>
    <w:rPr>
      <w:rFonts w:cs="Times New Roman Bold;Times New Roman"/>
      <w:b/>
      <w:i w:val="false"/>
      <w:sz w:val="24"/>
      <w:szCs w:val="24"/>
    </w:rPr>
  </w:style>
  <w:style w:type="character" w:styleId="ListLabel10">
    <w:name w:val="ListLabel 10"/>
    <w:qFormat/>
    <w:rPr>
      <w:rFonts w:cs="OpenSymbol"/>
      <w:b w:val="false"/>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1">
    <w:name w:val="Title1"/>
    <w:basedOn w:val="Normal"/>
    <w:next w:val="Normal"/>
    <w:qFormat/>
    <w:pPr>
      <w:jc w:val="center"/>
    </w:pPr>
    <w:rPr>
      <w:b/>
      <w:sz w:val="36"/>
      <w:szCs w:val="36"/>
    </w:rPr>
  </w:style>
  <w:style w:type="paragraph" w:styleId="Sname">
    <w:name w:val="Sname"/>
    <w:basedOn w:val="Normal"/>
    <w:qFormat/>
    <w:pPr>
      <w:spacing w:before="240" w:after="120"/>
      <w:jc w:val="center"/>
    </w:pPr>
    <w:rPr/>
  </w:style>
  <w:style w:type="paragraph" w:styleId="H1">
    <w:name w:val="H1"/>
    <w:basedOn w:val="Normal"/>
    <w:qFormat/>
    <w:pPr>
      <w:spacing w:before="240" w:after="120"/>
      <w:jc w:val="both"/>
    </w:pPr>
    <w:rPr>
      <w:b/>
      <w:sz w:val="32"/>
      <w:szCs w:val="32"/>
    </w:rPr>
  </w:style>
  <w:style w:type="paragraph" w:styleId="MotText">
    <w:name w:val="MotText"/>
    <w:basedOn w:val="Normal"/>
    <w:qFormat/>
    <w:pPr>
      <w:ind w:left="425" w:hanging="0"/>
      <w:jc w:val="both"/>
    </w:pPr>
    <w:rPr>
      <w:i/>
    </w:rPr>
  </w:style>
  <w:style w:type="paragraph" w:styleId="Btext">
    <w:name w:val="Btext"/>
    <w:basedOn w:val="Normal"/>
    <w:qFormat/>
    <w:pPr>
      <w:spacing w:before="120" w:after="120"/>
      <w:ind w:left="425" w:hanging="0"/>
      <w:jc w:val="both"/>
    </w:pPr>
    <w:rPr/>
  </w:style>
  <w:style w:type="paragraph" w:styleId="H2">
    <w:name w:val="H2"/>
    <w:basedOn w:val="Normal"/>
    <w:qFormat/>
    <w:pPr>
      <w:tabs>
        <w:tab w:val="left" w:pos="907" w:leader="none"/>
      </w:tabs>
      <w:spacing w:before="120" w:after="120"/>
      <w:ind w:left="850" w:hanging="425"/>
      <w:jc w:val="both"/>
    </w:pPr>
    <w:rPr>
      <w:b/>
      <w:sz w:val="28"/>
      <w:szCs w:val="28"/>
    </w:rPr>
  </w:style>
  <w:style w:type="paragraph" w:styleId="BText2">
    <w:name w:val="BText2"/>
    <w:basedOn w:val="Btext"/>
    <w:qFormat/>
    <w:pPr>
      <w:spacing w:before="0" w:after="0"/>
      <w:ind w:left="907" w:hanging="0"/>
    </w:pPr>
    <w:rPr/>
  </w:style>
  <w:style w:type="paragraph" w:styleId="BText3">
    <w:name w:val="BText3"/>
    <w:basedOn w:val="Normal"/>
    <w:qFormat/>
    <w:pPr>
      <w:ind w:left="2268" w:hanging="680"/>
    </w:pPr>
    <w:rPr/>
  </w:style>
  <w:style w:type="paragraph" w:styleId="Numbering">
    <w:name w:val="Numbering"/>
    <w:basedOn w:val="Normal"/>
    <w:qFormat/>
    <w:pPr>
      <w:spacing w:before="120" w:after="0"/>
      <w:ind w:left="782" w:hanging="357"/>
    </w:pPr>
    <w:rPr>
      <w:rFonts w:ascii="Times New Roman Bold;Times New Roman" w:hAnsi="Times New Roman Bold;Times New Roman" w:cs="Times New Roman Bold;Times New Roman"/>
      <w:b/>
    </w:rPr>
  </w:style>
  <w:style w:type="paragraph" w:styleId="Appendices">
    <w:name w:val="Appendices"/>
    <w:basedOn w:val="H1"/>
    <w:qFormat/>
    <w:pPr>
      <w:spacing w:before="120" w:after="120"/>
      <w:ind w:hanging="0"/>
    </w:pPr>
    <w:rPr/>
  </w:style>
  <w:style w:type="paragraph" w:styleId="Appendix">
    <w:name w:val="Appendix"/>
    <w:basedOn w:val="H1"/>
    <w:qFormat/>
    <w:pPr>
      <w:tabs>
        <w:tab w:val="left" w:pos="425" w:leader="none"/>
      </w:tabs>
      <w:spacing w:before="120" w:after="120"/>
      <w:ind w:left="425" w:hanging="425"/>
    </w:pPr>
    <w:rPr>
      <w:rFonts w:ascii="Times New Roman Bold;Times New Roman" w:hAnsi="Times New Roman Bold;Times New Roman" w:cs="Times New Roman Bold;Times New Roman"/>
      <w:sz w:val="28"/>
      <w:szCs w:val="28"/>
    </w:rPr>
  </w:style>
  <w:style w:type="paragraph" w:styleId="StyleNumberingCenteredLeft0cmFirstline0cm">
    <w:name w:val="Style Numbering + Centered Left:  0 cm First line:  0 cm"/>
    <w:basedOn w:val="Numbering"/>
    <w:qFormat/>
    <w:pPr>
      <w:spacing w:before="0" w:after="0"/>
      <w:ind w:left="0" w:hanging="0"/>
      <w:jc w:val="center"/>
    </w:pPr>
    <w:rPr>
      <w:bCs/>
      <w:szCs w:val="20"/>
    </w:rPr>
  </w:style>
  <w:style w:type="paragraph" w:styleId="Header">
    <w:name w:val="Header"/>
    <w:basedOn w:val="Normal"/>
    <w:pPr>
      <w:tabs>
        <w:tab w:val="center" w:pos="4680" w:leader="none"/>
        <w:tab w:val="right" w:pos="9360" w:leader="none"/>
      </w:tabs>
    </w:pPr>
    <w:rPr>
      <w:lang w:val="en-US"/>
    </w:rPr>
  </w:style>
  <w:style w:type="paragraph" w:styleId="StyleHeading3UnderlineSmallcaps">
    <w:name w:val="Style Heading 3 + Underline Small caps"/>
    <w:basedOn w:val="Heading3"/>
    <w:qFormat/>
    <w:pPr>
      <w:spacing w:lineRule="auto" w:line="480"/>
      <w:ind w:left="360" w:hanging="360"/>
    </w:pPr>
    <w:rPr>
      <w:rFonts w:ascii="Times New Roman" w:hAnsi="Times New Roman" w:eastAsia="Times New Roman" w:cs="Arial"/>
      <w:smallCaps/>
      <w:sz w:val="32"/>
      <w:lang w:val="en-GB"/>
    </w:rPr>
  </w:style>
  <w:style w:type="paragraph" w:styleId="BalloonText">
    <w:name w:val="Balloon Text"/>
    <w:basedOn w:val="Normal"/>
    <w:qFormat/>
    <w:pPr/>
    <w:rPr>
      <w:rFonts w:ascii="Segoe UI" w:hAnsi="Segoe UI" w:cs="Segoe UI"/>
      <w:sz w:val="18"/>
      <w:szCs w:val="18"/>
      <w:lang w:val="en-US"/>
    </w:rPr>
  </w:style>
  <w:style w:type="paragraph" w:styleId="NoSpacing">
    <w:name w:val="No Spacing"/>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TotalTime>
  <Application>LibreOffice/4.4.4.3$Windows_x86 LibreOffice_project/2c39ebcf046445232b798108aa8a7e7d89552ea8</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2017-08-27T18:44:00Z</dcterms:created>
  <dc:creator>aamjad</dc:creator>
  <dc:language>en-US</dc:language>
  <cp:lastPrinted>2017-08-18T11:24:00Z</cp:lastPrinted>
  <dcterms:modified xsi:type="dcterms:W3CDTF">2017-08-30T22:10:51Z</dcterms:modified>
  <cp:revision>22</cp:revision>
  <dc:title>Title of the Final Year Project</dc:title>
</cp:coreProperties>
</file>