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CE" w:rsidRDefault="00C85ACE" w:rsidP="00C85ACE">
      <w:pPr>
        <w:jc w:val="center"/>
        <w:rPr>
          <w:b/>
          <w:sz w:val="32"/>
          <w:szCs w:val="32"/>
        </w:rPr>
      </w:pPr>
      <w:r w:rsidRPr="000D18F2">
        <w:rPr>
          <w:b/>
          <w:sz w:val="32"/>
          <w:szCs w:val="32"/>
        </w:rPr>
        <w:t>GUJARAT TECHNOLOGICAL UNIVERSITY</w:t>
      </w:r>
    </w:p>
    <w:p w:rsidR="00C85ACE" w:rsidRPr="009743FF" w:rsidRDefault="00C85ACE" w:rsidP="00C85ACE">
      <w:pPr>
        <w:jc w:val="center"/>
        <w:rPr>
          <w:b/>
          <w:sz w:val="24"/>
          <w:szCs w:val="24"/>
        </w:rPr>
      </w:pPr>
      <w:proofErr w:type="spellStart"/>
      <w:r w:rsidRPr="009743FF">
        <w:rPr>
          <w:b/>
          <w:sz w:val="24"/>
          <w:szCs w:val="24"/>
        </w:rPr>
        <w:t>Chandkheda</w:t>
      </w:r>
      <w:proofErr w:type="spellEnd"/>
      <w:r w:rsidRPr="009743FF">
        <w:rPr>
          <w:b/>
          <w:sz w:val="24"/>
          <w:szCs w:val="24"/>
        </w:rPr>
        <w:t xml:space="preserve">, </w:t>
      </w:r>
      <w:proofErr w:type="spellStart"/>
      <w:r w:rsidRPr="009743FF">
        <w:rPr>
          <w:b/>
          <w:sz w:val="24"/>
          <w:szCs w:val="24"/>
        </w:rPr>
        <w:t>Ahmedabad</w:t>
      </w:r>
      <w:proofErr w:type="spellEnd"/>
    </w:p>
    <w:p w:rsidR="00C85ACE" w:rsidRDefault="00C85ACE" w:rsidP="00C85AC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04900" cy="1334417"/>
            <wp:effectExtent l="19050" t="0" r="0" b="0"/>
            <wp:docPr id="5" name="Picture 4" descr="Gujarat-Technological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jarat-Technological-University-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145" cy="13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sz w:val="28"/>
          <w:szCs w:val="28"/>
        </w:rPr>
        <w:t xml:space="preserve">                                   </w:t>
      </w:r>
      <w:r>
        <w:rPr>
          <w:noProof/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>
            <wp:extent cx="1333500" cy="1333500"/>
            <wp:effectExtent l="19050" t="0" r="0" b="0"/>
            <wp:docPr id="6" name="Picture 5" descr="lj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j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334" cy="1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E" w:rsidRPr="00C25A8B" w:rsidRDefault="00C85ACE" w:rsidP="00C85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A8B">
        <w:rPr>
          <w:sz w:val="28"/>
          <w:szCs w:val="28"/>
        </w:rPr>
        <w:t>A Report On-</w:t>
      </w:r>
    </w:p>
    <w:p w:rsidR="00C85ACE" w:rsidRDefault="00C85ACE" w:rsidP="00C85AC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AUTOMATIC PLANT WATERING SYSTEM</w:t>
      </w:r>
    </w:p>
    <w:p w:rsidR="00C85ACE" w:rsidRPr="009743FF" w:rsidRDefault="00C85ACE" w:rsidP="00C85AC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85ACE" w:rsidRPr="009743FF" w:rsidRDefault="00C85ACE" w:rsidP="00C85A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743FF">
        <w:rPr>
          <w:rFonts w:ascii="Times New Roman" w:hAnsi="Times New Roman" w:cs="Times New Roman"/>
          <w:sz w:val="28"/>
          <w:szCs w:val="28"/>
        </w:rPr>
        <w:t>ubmitted by:</w:t>
      </w:r>
    </w:p>
    <w:p w:rsidR="00C85ACE" w:rsidRPr="009743FF" w:rsidRDefault="00C85ACE" w:rsidP="00C85ACE">
      <w:pPr>
        <w:rPr>
          <w:rFonts w:ascii="Times New Roman" w:hAnsi="Times New Roman" w:cs="Times New Roman"/>
          <w:sz w:val="28"/>
          <w:szCs w:val="28"/>
        </w:rPr>
      </w:pPr>
      <w:r w:rsidRPr="009743FF">
        <w:rPr>
          <w:rFonts w:ascii="Times New Roman" w:hAnsi="Times New Roman" w:cs="Times New Roman"/>
          <w:sz w:val="28"/>
          <w:szCs w:val="28"/>
        </w:rPr>
        <w:t xml:space="preserve">                                       1.  </w:t>
      </w:r>
      <w:proofErr w:type="spellStart"/>
      <w:r w:rsidRPr="009743FF">
        <w:rPr>
          <w:rFonts w:ascii="Times New Roman" w:hAnsi="Times New Roman" w:cs="Times New Roman"/>
          <w:sz w:val="28"/>
          <w:szCs w:val="28"/>
        </w:rPr>
        <w:t>Shaikh</w:t>
      </w:r>
      <w:proofErr w:type="spellEnd"/>
      <w:r w:rsidRPr="0097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3FF">
        <w:rPr>
          <w:rFonts w:ascii="Times New Roman" w:hAnsi="Times New Roman" w:cs="Times New Roman"/>
          <w:sz w:val="28"/>
          <w:szCs w:val="28"/>
        </w:rPr>
        <w:t>Rukhsar</w:t>
      </w:r>
      <w:proofErr w:type="spellEnd"/>
      <w:r w:rsidRPr="009743FF">
        <w:rPr>
          <w:rFonts w:ascii="Times New Roman" w:hAnsi="Times New Roman" w:cs="Times New Roman"/>
          <w:sz w:val="28"/>
          <w:szCs w:val="28"/>
        </w:rPr>
        <w:t xml:space="preserve"> A.             160320111050</w:t>
      </w:r>
    </w:p>
    <w:p w:rsidR="00C85ACE" w:rsidRPr="009743FF" w:rsidRDefault="00C85ACE" w:rsidP="00C85ACE">
      <w:pPr>
        <w:ind w:left="360"/>
        <w:rPr>
          <w:rFonts w:ascii="Times New Roman" w:hAnsi="Times New Roman" w:cs="Times New Roman"/>
          <w:sz w:val="28"/>
          <w:szCs w:val="28"/>
        </w:rPr>
      </w:pPr>
      <w:r w:rsidRPr="009743FF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2</w:t>
      </w:r>
      <w:r w:rsidRPr="009743FF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9743FF">
        <w:rPr>
          <w:rFonts w:ascii="Times New Roman" w:hAnsi="Times New Roman" w:cs="Times New Roman"/>
          <w:sz w:val="28"/>
          <w:szCs w:val="28"/>
        </w:rPr>
        <w:t>Barot</w:t>
      </w:r>
      <w:proofErr w:type="spellEnd"/>
      <w:r w:rsidRPr="0097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3FF">
        <w:rPr>
          <w:rFonts w:ascii="Times New Roman" w:hAnsi="Times New Roman" w:cs="Times New Roman"/>
          <w:sz w:val="28"/>
          <w:szCs w:val="28"/>
        </w:rPr>
        <w:t>Yatri</w:t>
      </w:r>
      <w:proofErr w:type="spellEnd"/>
      <w:r w:rsidRPr="009743FF">
        <w:rPr>
          <w:rFonts w:ascii="Times New Roman" w:hAnsi="Times New Roman" w:cs="Times New Roman"/>
          <w:sz w:val="28"/>
          <w:szCs w:val="28"/>
        </w:rPr>
        <w:t xml:space="preserve"> S.                    160320111003</w:t>
      </w:r>
    </w:p>
    <w:p w:rsidR="00C85ACE" w:rsidRPr="009743FF" w:rsidRDefault="00C85ACE" w:rsidP="00C85ACE">
      <w:pPr>
        <w:rPr>
          <w:rFonts w:ascii="Times New Roman" w:hAnsi="Times New Roman" w:cs="Times New Roman"/>
          <w:sz w:val="28"/>
          <w:szCs w:val="28"/>
        </w:rPr>
      </w:pPr>
      <w:r w:rsidRPr="009743FF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743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43FF">
        <w:rPr>
          <w:rFonts w:ascii="Times New Roman" w:hAnsi="Times New Roman" w:cs="Times New Roman"/>
          <w:sz w:val="28"/>
          <w:szCs w:val="28"/>
        </w:rPr>
        <w:t>Jhala</w:t>
      </w:r>
      <w:proofErr w:type="spellEnd"/>
      <w:r w:rsidRPr="00974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3FF">
        <w:rPr>
          <w:rFonts w:ascii="Times New Roman" w:hAnsi="Times New Roman" w:cs="Times New Roman"/>
          <w:sz w:val="28"/>
          <w:szCs w:val="28"/>
        </w:rPr>
        <w:t>Dhanvi</w:t>
      </w:r>
      <w:proofErr w:type="spellEnd"/>
      <w:r w:rsidRPr="009743FF">
        <w:rPr>
          <w:rFonts w:ascii="Times New Roman" w:hAnsi="Times New Roman" w:cs="Times New Roman"/>
          <w:sz w:val="28"/>
          <w:szCs w:val="28"/>
        </w:rPr>
        <w:t xml:space="preserve"> V.                 160320111018</w:t>
      </w:r>
    </w:p>
    <w:p w:rsidR="00C85ACE" w:rsidRPr="009743FF" w:rsidRDefault="00C85ACE" w:rsidP="00C85ACE">
      <w:pPr>
        <w:jc w:val="center"/>
        <w:rPr>
          <w:rFonts w:ascii="Times New Roman" w:hAnsi="Times New Roman" w:cs="Times New Roman"/>
          <w:sz w:val="28"/>
          <w:szCs w:val="24"/>
        </w:rPr>
      </w:pPr>
      <w:r w:rsidRPr="009743FF">
        <w:rPr>
          <w:rFonts w:ascii="Times New Roman" w:hAnsi="Times New Roman" w:cs="Times New Roman"/>
          <w:sz w:val="28"/>
          <w:szCs w:val="24"/>
        </w:rPr>
        <w:t>B. E. II</w:t>
      </w:r>
      <w:r>
        <w:rPr>
          <w:rFonts w:ascii="Times New Roman" w:hAnsi="Times New Roman" w:cs="Times New Roman"/>
          <w:sz w:val="28"/>
          <w:szCs w:val="24"/>
        </w:rPr>
        <w:t>I</w:t>
      </w:r>
      <w:r w:rsidRPr="009743FF">
        <w:rPr>
          <w:rFonts w:ascii="Times New Roman" w:hAnsi="Times New Roman" w:cs="Times New Roman"/>
          <w:sz w:val="28"/>
          <w:szCs w:val="24"/>
        </w:rPr>
        <w:t xml:space="preserve">, Semester – </w:t>
      </w:r>
      <w:r>
        <w:rPr>
          <w:rFonts w:ascii="Times New Roman" w:hAnsi="Times New Roman" w:cs="Times New Roman"/>
          <w:sz w:val="28"/>
          <w:szCs w:val="24"/>
        </w:rPr>
        <w:t>V</w:t>
      </w:r>
      <w:r w:rsidRPr="009743FF">
        <w:rPr>
          <w:rFonts w:ascii="Times New Roman" w:hAnsi="Times New Roman" w:cs="Times New Roman"/>
          <w:sz w:val="28"/>
          <w:szCs w:val="24"/>
        </w:rPr>
        <w:t xml:space="preserve">I </w:t>
      </w:r>
    </w:p>
    <w:p w:rsidR="00C85ACE" w:rsidRDefault="00C85ACE" w:rsidP="00C85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3FF">
        <w:rPr>
          <w:rFonts w:ascii="Times New Roman" w:hAnsi="Times New Roman" w:cs="Times New Roman"/>
          <w:sz w:val="28"/>
          <w:szCs w:val="28"/>
        </w:rPr>
        <w:t xml:space="preserve">Electronics &amp; </w:t>
      </w:r>
      <w:proofErr w:type="gramStart"/>
      <w:r w:rsidRPr="009743FF">
        <w:rPr>
          <w:rFonts w:ascii="Times New Roman" w:hAnsi="Times New Roman" w:cs="Times New Roman"/>
          <w:sz w:val="28"/>
          <w:szCs w:val="28"/>
        </w:rPr>
        <w:t>Communication  Department</w:t>
      </w:r>
      <w:proofErr w:type="gramEnd"/>
    </w:p>
    <w:p w:rsidR="00C85ACE" w:rsidRDefault="00C85ACE" w:rsidP="00C85ACE">
      <w:pPr>
        <w:rPr>
          <w:rFonts w:ascii="Times New Roman" w:hAnsi="Times New Roman" w:cs="Times New Roman"/>
          <w:sz w:val="28"/>
          <w:szCs w:val="28"/>
        </w:rPr>
      </w:pPr>
    </w:p>
    <w:p w:rsidR="00C85ACE" w:rsidRPr="009743FF" w:rsidRDefault="00C85ACE" w:rsidP="00C85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Internal </w:t>
      </w:r>
      <w:proofErr w:type="spellStart"/>
      <w:r>
        <w:rPr>
          <w:rFonts w:ascii="Times New Roman" w:hAnsi="Times New Roman" w:cs="Times New Roman"/>
          <w:sz w:val="28"/>
          <w:szCs w:val="28"/>
        </w:rPr>
        <w:t>Guide</w:t>
      </w:r>
      <w:proofErr w:type="gramStart"/>
      <w:r>
        <w:rPr>
          <w:rFonts w:ascii="Times New Roman" w:hAnsi="Times New Roman" w:cs="Times New Roman"/>
          <w:sz w:val="28"/>
          <w:szCs w:val="28"/>
        </w:rPr>
        <w:t>:Ms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Sneha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Shah</w:t>
      </w:r>
      <w:r w:rsidRPr="009743F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9743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HOD: </w:t>
      </w:r>
      <w:proofErr w:type="spellStart"/>
      <w:r>
        <w:rPr>
          <w:rFonts w:ascii="Times New Roman" w:hAnsi="Times New Roman" w:cs="Times New Roman"/>
          <w:sz w:val="28"/>
          <w:szCs w:val="28"/>
        </w:rPr>
        <w:t>Mosam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Pandya</w:t>
      </w:r>
      <w:proofErr w:type="spellEnd"/>
      <w:r w:rsidRPr="009743FF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9743FF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C85ACE" w:rsidRPr="00A469CC" w:rsidRDefault="00C85ACE" w:rsidP="00C85ACE">
      <w:pPr>
        <w:jc w:val="both"/>
        <w:rPr>
          <w:rFonts w:ascii="Times New Roman" w:hAnsi="Times New Roman" w:cs="Times New Roman"/>
          <w:sz w:val="28"/>
          <w:szCs w:val="28"/>
        </w:rPr>
      </w:pPr>
      <w:r w:rsidRPr="009743FF">
        <w:rPr>
          <w:rFonts w:ascii="Times New Roman" w:hAnsi="Times New Roman" w:cs="Times New Roman"/>
          <w:sz w:val="28"/>
          <w:szCs w:val="28"/>
        </w:rPr>
        <w:t xml:space="preserve">Sign: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743FF">
        <w:rPr>
          <w:rFonts w:ascii="Times New Roman" w:hAnsi="Times New Roman" w:cs="Times New Roman"/>
          <w:sz w:val="28"/>
          <w:szCs w:val="28"/>
        </w:rPr>
        <w:t xml:space="preserve"> Sign:</w:t>
      </w:r>
    </w:p>
    <w:p w:rsidR="00C85ACE" w:rsidRDefault="00C85ACE" w:rsidP="00C85A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5ACE" w:rsidRDefault="00C85ACE" w:rsidP="00C85A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5ACE" w:rsidRDefault="00C85ACE" w:rsidP="00C85A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5ACE" w:rsidRDefault="00C85ACE" w:rsidP="00C85AC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20"/>
          <w:szCs w:val="20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20"/>
          <w:szCs w:val="20"/>
        </w:rPr>
      </w:pPr>
    </w:p>
    <w:p w:rsidR="00712907" w:rsidRP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18"/>
        </w:rPr>
      </w:pPr>
      <w:r w:rsidRPr="00712907">
        <w:rPr>
          <w:rFonts w:ascii="Times New Roman" w:hAnsi="Times New Roman" w:cs="Times New Roman"/>
          <w:b/>
          <w:bCs/>
          <w:sz w:val="28"/>
          <w:szCs w:val="18"/>
        </w:rPr>
        <w:t>A</w:t>
      </w:r>
      <w:r>
        <w:rPr>
          <w:rFonts w:ascii="Times New Roman" w:hAnsi="Times New Roman" w:cs="Times New Roman"/>
          <w:b/>
          <w:bCs/>
          <w:sz w:val="28"/>
          <w:szCs w:val="18"/>
        </w:rPr>
        <w:t>bstract</w:t>
      </w:r>
    </w:p>
    <w:p w:rsid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18"/>
        </w:rPr>
      </w:pPr>
    </w:p>
    <w:p w:rsidR="00712907" w:rsidRP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12907">
        <w:rPr>
          <w:rFonts w:ascii="Times New Roman" w:hAnsi="Times New Roman" w:cs="Times New Roman"/>
          <w:iCs/>
          <w:sz w:val="24"/>
          <w:szCs w:val="24"/>
        </w:rPr>
        <w:t>Herein we introduce automatic plant watering system, which is considered as one of the most commonly used and the</w:t>
      </w:r>
      <w:r>
        <w:rPr>
          <w:rFonts w:ascii="Times New Roman" w:hAnsi="Times New Roman" w:cs="Times New Roman"/>
          <w:iCs/>
          <w:sz w:val="24"/>
          <w:szCs w:val="24"/>
        </w:rPr>
        <w:t xml:space="preserve"> most benefi</w:t>
      </w:r>
      <w:r w:rsidRPr="00712907">
        <w:rPr>
          <w:rFonts w:ascii="Times New Roman" w:hAnsi="Times New Roman" w:cs="Times New Roman"/>
          <w:iCs/>
          <w:sz w:val="24"/>
          <w:szCs w:val="24"/>
        </w:rPr>
        <w:t>cial automated systems nowadays, which help people in their daily activities by reducing or completely replacing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their effort. This system uses sensor technology along with microcontroller and other electronics in order to behave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like smart switching system which senses soil moisture level and irrigates the plant if necessary. Purpose of this work is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to show how someone can easily make own and cheap automatic plant watering system in just few hours by connecting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certain electronic components and other materials required. In our experiment, we connected all required materials exactly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as shown in this paper, in order to test whether our system will work properly or not. Although the system made in</w:t>
      </w:r>
    </w:p>
    <w:p w:rsidR="00712907" w:rsidRP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12907">
        <w:rPr>
          <w:rFonts w:ascii="Times New Roman" w:hAnsi="Times New Roman" w:cs="Times New Roman"/>
          <w:iCs/>
          <w:sz w:val="24"/>
          <w:szCs w:val="24"/>
        </w:rPr>
        <w:t>that way would be the most appropriate for home usage as solution for some daily and usual issues, there is a wide spectrum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of possibilities of implementing these systems as a long-term solution for many agricultural and medical problems,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some of which are undernourishment and air pollution as most prominent, dangerous and important ones. As one possible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agricultural solution, this system can be very helpful in keeping vegetables and other useful and specif</w:t>
      </w:r>
      <w:r>
        <w:rPr>
          <w:rFonts w:ascii="Times New Roman" w:hAnsi="Times New Roman" w:cs="Times New Roman"/>
          <w:iCs/>
          <w:sz w:val="24"/>
          <w:szCs w:val="24"/>
        </w:rPr>
        <w:t>i</w:t>
      </w:r>
      <w:r w:rsidRPr="00712907">
        <w:rPr>
          <w:rFonts w:ascii="Times New Roman" w:hAnsi="Times New Roman" w:cs="Times New Roman"/>
          <w:iCs/>
          <w:sz w:val="24"/>
          <w:szCs w:val="24"/>
        </w:rPr>
        <w:t>c plants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watered for bigger harvest, which enables farmers from all around world to breed crops of these plants which are the most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wanted and the most commonly used in diet. As medical solution, these systems can be used for purpose of cultivating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certain plants that are famous and well known by their ability to remove air pollutants and therefore reduce the concentration</w:t>
      </w:r>
    </w:p>
    <w:p w:rsidR="00712907" w:rsidRP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12907">
        <w:rPr>
          <w:rFonts w:ascii="Times New Roman" w:hAnsi="Times New Roman" w:cs="Times New Roman"/>
          <w:iCs/>
          <w:sz w:val="24"/>
          <w:szCs w:val="24"/>
        </w:rPr>
        <w:t>of</w:t>
      </w:r>
      <w:proofErr w:type="gramEnd"/>
      <w:r w:rsidRPr="00712907">
        <w:rPr>
          <w:rFonts w:ascii="Times New Roman" w:hAnsi="Times New Roman" w:cs="Times New Roman"/>
          <w:iCs/>
          <w:sz w:val="24"/>
          <w:szCs w:val="24"/>
        </w:rPr>
        <w:t xml:space="preserve"> toxic pollutants in the air as well the occurrence of respiratory diseases. Future possibilities include some challenging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and demanding ideas like joining plants of similar variety and characteristics into complex connections of plants,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called “Internet of plants”. There are also many other possibilities like using more than one sensor or solar power supply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for experimental purposes, but the fact is however, that, independently of the materials used and the way in which they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iCs/>
          <w:sz w:val="24"/>
          <w:szCs w:val="24"/>
        </w:rPr>
        <w:t>are connected, this type of automated systems can be very helpful in solving very wide of human-related problems nowa</w:t>
      </w:r>
      <w:r>
        <w:rPr>
          <w:rFonts w:ascii="Times New Roman" w:hAnsi="Times New Roman" w:cs="Times New Roman"/>
          <w:iCs/>
          <w:sz w:val="24"/>
          <w:szCs w:val="24"/>
        </w:rPr>
        <w:t>days.</w:t>
      </w: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20"/>
          <w:szCs w:val="20"/>
        </w:rPr>
      </w:pP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5ACE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20"/>
          <w:szCs w:val="20"/>
        </w:rPr>
      </w:pP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E">
        <w:rPr>
          <w:rFonts w:ascii="Times New Roman" w:hAnsi="Times New Roman" w:cs="Times New Roman"/>
          <w:sz w:val="24"/>
          <w:szCs w:val="24"/>
        </w:rPr>
        <w:t>Since nowadays, in the age of advanced electronics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technology, the life of human being should be simpler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more convenient, there is a need for many automated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that are capable of replacing or reducing human effort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in their daily activities and jobs. Here we introduce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 xml:space="preserve">one such system, named as automatic plant watering </w:t>
      </w:r>
      <w:proofErr w:type="spellStart"/>
      <w:r w:rsidRPr="00C85ACE">
        <w:rPr>
          <w:rFonts w:ascii="Times New Roman" w:hAnsi="Times New Roman" w:cs="Times New Roman"/>
          <w:sz w:val="24"/>
          <w:szCs w:val="24"/>
        </w:rPr>
        <w:t>system</w:t>
      </w:r>
      <w:proofErr w:type="gramStart"/>
      <w:r w:rsidRPr="00C85ACE">
        <w:rPr>
          <w:rFonts w:ascii="Times New Roman" w:hAnsi="Times New Roman" w:cs="Times New Roman"/>
          <w:sz w:val="24"/>
          <w:szCs w:val="24"/>
        </w:rPr>
        <w:t>,which</w:t>
      </w:r>
      <w:proofErr w:type="spellEnd"/>
      <w:proofErr w:type="gramEnd"/>
      <w:r w:rsidRPr="00C85ACE">
        <w:rPr>
          <w:rFonts w:ascii="Times New Roman" w:hAnsi="Times New Roman" w:cs="Times New Roman"/>
          <w:sz w:val="24"/>
          <w:szCs w:val="24"/>
        </w:rPr>
        <w:t xml:space="preserve"> is actually a </w:t>
      </w: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CE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C85ACE">
        <w:rPr>
          <w:rFonts w:ascii="Times New Roman" w:hAnsi="Times New Roman" w:cs="Times New Roman"/>
          <w:sz w:val="24"/>
          <w:szCs w:val="24"/>
        </w:rPr>
        <w:t xml:space="preserve"> of controlling irrigation</w:t>
      </w:r>
      <w:r w:rsidRPr="00C85ACE">
        <w:rPr>
          <w:rFonts w:ascii="CenturySchoolbook" w:hAnsi="CenturySchoolbook" w:cs="CenturySchoolbook"/>
          <w:sz w:val="18"/>
          <w:szCs w:val="18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facilities that uses sensor technology to sense soil moisture</w:t>
      </w: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CE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C85ACE">
        <w:rPr>
          <w:rFonts w:ascii="Times New Roman" w:hAnsi="Times New Roman" w:cs="Times New Roman"/>
          <w:sz w:val="24"/>
          <w:szCs w:val="24"/>
        </w:rPr>
        <w:t xml:space="preserve"> a microcontroller in order to make a smart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 xml:space="preserve">switching device to help millions of people </w:t>
      </w: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E">
        <w:rPr>
          <w:rFonts w:ascii="Times New Roman" w:hAnsi="Times New Roman" w:cs="Times New Roman"/>
          <w:sz w:val="24"/>
          <w:szCs w:val="24"/>
        </w:rPr>
        <w:t>Can we automatically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water our home and garden plants without bothering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our neighbors when we decide to go on vacation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 xml:space="preserve">somewhere else for a long </w:t>
      </w:r>
      <w:proofErr w:type="gramStart"/>
      <w:r w:rsidRPr="00C85ACE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12907">
        <w:rPr>
          <w:rFonts w:ascii="Times New Roman" w:hAnsi="Times New Roman" w:cs="Times New Roman"/>
          <w:b/>
          <w:sz w:val="28"/>
          <w:szCs w:val="24"/>
        </w:rPr>
        <w:lastRenderedPageBreak/>
        <w:t>Block diagram</w:t>
      </w: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P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581650" cy="2636375"/>
            <wp:effectExtent l="19050" t="0" r="0" b="0"/>
            <wp:docPr id="8" name="Picture 7" descr="pl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970" cy="26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C85ACE">
        <w:rPr>
          <w:rFonts w:ascii="Times New Roman" w:hAnsi="Times New Roman" w:cs="Times New Roman"/>
          <w:b/>
          <w:bCs/>
          <w:sz w:val="28"/>
          <w:szCs w:val="24"/>
        </w:rPr>
        <w:t>Materials and Methods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E">
        <w:rPr>
          <w:rFonts w:ascii="Times New Roman" w:hAnsi="Times New Roman" w:cs="Times New Roman"/>
          <w:sz w:val="24"/>
          <w:szCs w:val="24"/>
        </w:rPr>
        <w:t>Although there are some companies selling these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made in various ways, there is a simple way in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one can build his/her own plant watering system in just a</w:t>
      </w:r>
      <w:r>
        <w:rPr>
          <w:rFonts w:ascii="Times New Roman" w:hAnsi="Times New Roman" w:cs="Times New Roman"/>
          <w:sz w:val="24"/>
          <w:szCs w:val="24"/>
        </w:rPr>
        <w:t xml:space="preserve"> few hours, if all required </w:t>
      </w:r>
      <w:r w:rsidRPr="00C85ACE">
        <w:rPr>
          <w:rFonts w:ascii="Times New Roman" w:hAnsi="Times New Roman" w:cs="Times New Roman"/>
          <w:sz w:val="24"/>
          <w:szCs w:val="24"/>
        </w:rPr>
        <w:t>materials are available along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with basic required knowledge about electronics.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For the purpose of building this system one will need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to properly connect following:</w:t>
      </w:r>
    </w:p>
    <w:p w:rsidR="008218FE" w:rsidRDefault="00C85ACE" w:rsidP="00C85A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2190" cy="3518000"/>
            <wp:effectExtent l="1905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482" cy="352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E">
        <w:rPr>
          <w:rFonts w:ascii="Times New Roman" w:hAnsi="Times New Roman" w:cs="Times New Roman"/>
          <w:sz w:val="24"/>
          <w:szCs w:val="24"/>
        </w:rPr>
        <w:lastRenderedPageBreak/>
        <w:t>In our experiment, we connected all required materials</w:t>
      </w:r>
      <w:r>
        <w:rPr>
          <w:rFonts w:ascii="Times New Roman" w:hAnsi="Times New Roman" w:cs="Times New Roman"/>
          <w:sz w:val="24"/>
          <w:szCs w:val="24"/>
        </w:rPr>
        <w:t xml:space="preserve"> exactly as shown in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Pr="00C85ACE">
        <w:rPr>
          <w:rFonts w:ascii="Times New Roman" w:hAnsi="Times New Roman" w:cs="Times New Roman"/>
          <w:sz w:val="24"/>
          <w:szCs w:val="24"/>
        </w:rPr>
        <w:t xml:space="preserve"> above</w:t>
      </w:r>
      <w:proofErr w:type="gramEnd"/>
      <w:r w:rsidRPr="00C85ACE">
        <w:rPr>
          <w:rFonts w:ascii="Times New Roman" w:hAnsi="Times New Roman" w:cs="Times New Roman"/>
          <w:sz w:val="24"/>
          <w:szCs w:val="24"/>
        </w:rPr>
        <w:t>, in order to test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 xml:space="preserve">our system will work properly or not. </w:t>
      </w:r>
      <w:proofErr w:type="gramStart"/>
      <w:r w:rsidRPr="00C85ACE">
        <w:rPr>
          <w:rFonts w:ascii="Times New Roman" w:hAnsi="Times New Roman" w:cs="Times New Roman"/>
          <w:sz w:val="24"/>
          <w:szCs w:val="24"/>
        </w:rPr>
        <w:t>Also, the overall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behavior and the appearance of our plan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C85ACE">
        <w:rPr>
          <w:rFonts w:ascii="Times New Roman" w:hAnsi="Times New Roman" w:cs="Times New Roman"/>
          <w:iCs/>
          <w:sz w:val="28"/>
          <w:szCs w:val="28"/>
        </w:rPr>
        <w:t>Working principle</w:t>
      </w: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ACE">
        <w:rPr>
          <w:rFonts w:ascii="Times New Roman" w:hAnsi="Times New Roman" w:cs="Times New Roman"/>
          <w:sz w:val="24"/>
          <w:szCs w:val="24"/>
        </w:rPr>
        <w:t>The main working principle behind this system is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connecting the soil moisture sensor, which was previously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 xml:space="preserve">embedded into the plant, to the </w:t>
      </w:r>
      <w:proofErr w:type="spellStart"/>
      <w:r w:rsidRPr="00C85AC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85ACE">
        <w:rPr>
          <w:rFonts w:ascii="Times New Roman" w:hAnsi="Times New Roman" w:cs="Times New Roman"/>
          <w:sz w:val="24"/>
          <w:szCs w:val="24"/>
        </w:rPr>
        <w:t xml:space="preserve"> microcontroller,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which is also connected to other electronic components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lis</w:t>
      </w:r>
      <w:r>
        <w:rPr>
          <w:rFonts w:ascii="Times New Roman" w:hAnsi="Times New Roman" w:cs="Times New Roman"/>
          <w:sz w:val="24"/>
          <w:szCs w:val="24"/>
        </w:rPr>
        <w:t xml:space="preserve">ted above as shown in Figure above. </w:t>
      </w:r>
      <w:r w:rsidRPr="00C85ACE">
        <w:rPr>
          <w:rFonts w:ascii="Times New Roman" w:hAnsi="Times New Roman" w:cs="Times New Roman"/>
          <w:sz w:val="24"/>
          <w:szCs w:val="24"/>
        </w:rPr>
        <w:t>Measurement of soil</w:t>
      </w: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CE">
        <w:rPr>
          <w:rFonts w:ascii="Times New Roman" w:hAnsi="Times New Roman" w:cs="Times New Roman"/>
          <w:sz w:val="24"/>
          <w:szCs w:val="24"/>
        </w:rPr>
        <w:t>moisture</w:t>
      </w:r>
      <w:proofErr w:type="gramEnd"/>
      <w:r w:rsidRPr="00C85ACE">
        <w:rPr>
          <w:rFonts w:ascii="Times New Roman" w:hAnsi="Times New Roman" w:cs="Times New Roman"/>
          <w:sz w:val="24"/>
          <w:szCs w:val="24"/>
        </w:rPr>
        <w:t xml:space="preserve"> is done by the sensor which forwards the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and parameters regarding the soil moisture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microcontroller, which controls the pump. If the level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soil moisture drops below a certain value, the microcontroller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sends the signal to the relay module which then</w:t>
      </w: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CE">
        <w:rPr>
          <w:rFonts w:ascii="Times New Roman" w:hAnsi="Times New Roman" w:cs="Times New Roman"/>
          <w:sz w:val="24"/>
          <w:szCs w:val="24"/>
        </w:rPr>
        <w:t>runs</w:t>
      </w:r>
      <w:proofErr w:type="gramEnd"/>
      <w:r w:rsidRPr="00C85ACE">
        <w:rPr>
          <w:rFonts w:ascii="Times New Roman" w:hAnsi="Times New Roman" w:cs="Times New Roman"/>
          <w:sz w:val="24"/>
          <w:szCs w:val="24"/>
        </w:rPr>
        <w:t xml:space="preserve"> a pump and certain amount of water is delivered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the plant. Once the enough water is delivered, the pump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stops doing its work. Power supply has a task to power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complete system and the recommended voltage should respect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the input supply range for the microcontroller, that</w:t>
      </w: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C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85ACE">
        <w:rPr>
          <w:rFonts w:ascii="Times New Roman" w:hAnsi="Times New Roman" w:cs="Times New Roman"/>
          <w:sz w:val="24"/>
          <w:szCs w:val="24"/>
        </w:rPr>
        <w:t>, from 7V to 12V. Relay module is a simple circuit consisting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of a single transistor, several resistors, diodes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a relay and it is controlled digitally by microcontroller.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Since the complete system should be embedded in a small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 xml:space="preserve">box, </w:t>
      </w:r>
      <w:proofErr w:type="spellStart"/>
      <w:r w:rsidRPr="00C85AC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85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5ACE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C85ACE">
        <w:rPr>
          <w:rFonts w:ascii="Times New Roman" w:hAnsi="Times New Roman" w:cs="Times New Roman"/>
          <w:sz w:val="24"/>
          <w:szCs w:val="24"/>
        </w:rPr>
        <w:t xml:space="preserve"> is a perfect microcontroller for this</w:t>
      </w:r>
    </w:p>
    <w:p w:rsidR="00C85ACE" w:rsidRP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CE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Pr="00C85ACE">
        <w:rPr>
          <w:rFonts w:ascii="Times New Roman" w:hAnsi="Times New Roman" w:cs="Times New Roman"/>
          <w:sz w:val="24"/>
          <w:szCs w:val="24"/>
        </w:rPr>
        <w:t xml:space="preserve"> because of its dimensions and its work performance.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Soil moisture module is consisting of the two parts:</w:t>
      </w:r>
      <w:r>
        <w:rPr>
          <w:rFonts w:ascii="Times New Roman" w:hAnsi="Times New Roman" w:cs="Times New Roman"/>
          <w:sz w:val="24"/>
          <w:szCs w:val="24"/>
        </w:rPr>
        <w:t xml:space="preserve"> amplifi</w:t>
      </w:r>
      <w:r w:rsidRPr="00C85ACE">
        <w:rPr>
          <w:rFonts w:ascii="Times New Roman" w:hAnsi="Times New Roman" w:cs="Times New Roman"/>
          <w:sz w:val="24"/>
          <w:szCs w:val="24"/>
        </w:rPr>
        <w:t>er circuit and probes. This module has digital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analog outputs, where digital output is set to logical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when the threshold is activated. The threshold is set by</w:t>
      </w: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85ACE">
        <w:rPr>
          <w:rFonts w:ascii="Times New Roman" w:hAnsi="Times New Roman" w:cs="Times New Roman"/>
          <w:sz w:val="24"/>
          <w:szCs w:val="24"/>
        </w:rPr>
        <w:t>potentiometer</w:t>
      </w:r>
      <w:proofErr w:type="gramEnd"/>
      <w:r w:rsidRPr="00C85ACE">
        <w:rPr>
          <w:rFonts w:ascii="Times New Roman" w:hAnsi="Times New Roman" w:cs="Times New Roman"/>
          <w:sz w:val="24"/>
          <w:szCs w:val="24"/>
        </w:rPr>
        <w:t>. Analog output gives the real time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regarding the moisture in the plant and this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is used in the system. Water pump is connected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relay module and it only works when the relay module gets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5ACE">
        <w:rPr>
          <w:rFonts w:ascii="Times New Roman" w:hAnsi="Times New Roman" w:cs="Times New Roman"/>
          <w:sz w:val="24"/>
          <w:szCs w:val="24"/>
        </w:rPr>
        <w:t>a command from the microcontroller, whose working principle</w:t>
      </w:r>
      <w:r>
        <w:rPr>
          <w:rFonts w:ascii="Times New Roman" w:hAnsi="Times New Roman" w:cs="Times New Roman"/>
          <w:sz w:val="24"/>
          <w:szCs w:val="24"/>
        </w:rPr>
        <w:t xml:space="preserve"> is described via fl</w:t>
      </w:r>
      <w:r w:rsidRPr="00C85ACE">
        <w:rPr>
          <w:rFonts w:ascii="Times New Roman" w:hAnsi="Times New Roman" w:cs="Times New Roman"/>
          <w:sz w:val="24"/>
          <w:szCs w:val="24"/>
        </w:rPr>
        <w:t xml:space="preserve">ow chart diagram in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C85ACE">
        <w:rPr>
          <w:rFonts w:ascii="Times New Roman" w:hAnsi="Times New Roman" w:cs="Times New Roman"/>
          <w:sz w:val="24"/>
          <w:szCs w:val="24"/>
        </w:rPr>
        <w:t>igure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ACE" w:rsidRDefault="00C85ACE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0" cy="509257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09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907" w:rsidRP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712907">
        <w:rPr>
          <w:rFonts w:ascii="Times New Roman" w:hAnsi="Times New Roman" w:cs="Times New Roman"/>
          <w:b/>
          <w:sz w:val="28"/>
          <w:szCs w:val="24"/>
        </w:rPr>
        <w:t>C</w:t>
      </w:r>
      <w:r>
        <w:rPr>
          <w:rFonts w:ascii="Times New Roman" w:hAnsi="Times New Roman" w:cs="Times New Roman"/>
          <w:b/>
          <w:sz w:val="28"/>
          <w:szCs w:val="24"/>
        </w:rPr>
        <w:t>omponents</w:t>
      </w:r>
    </w:p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FD59B0" w:rsidRDefault="00FD59B0" w:rsidP="00FD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Arduino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Nano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 xml:space="preserve">The </w:t>
      </w:r>
      <w:proofErr w:type="spellStart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>Arduino</w:t>
      </w:r>
      <w:proofErr w:type="spellEnd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 xml:space="preserve"> </w:t>
      </w:r>
      <w:proofErr w:type="spellStart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>Nano</w:t>
      </w:r>
      <w:proofErr w:type="spellEnd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 xml:space="preserve"> is a small, complete, and breadboard-friendly board based on the ATmega328P (</w:t>
      </w:r>
      <w:proofErr w:type="spellStart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>Arduino</w:t>
      </w:r>
      <w:proofErr w:type="spellEnd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 xml:space="preserve"> </w:t>
      </w:r>
      <w:proofErr w:type="spellStart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>Nano</w:t>
      </w:r>
      <w:proofErr w:type="spellEnd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 xml:space="preserve"> 3.x). It has more or less the same functionality of the </w:t>
      </w:r>
      <w:proofErr w:type="spellStart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>Arduino</w:t>
      </w:r>
      <w:proofErr w:type="spellEnd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 xml:space="preserve"> </w:t>
      </w:r>
      <w:proofErr w:type="spellStart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>Duemilanove</w:t>
      </w:r>
      <w:proofErr w:type="spellEnd"/>
      <w:r w:rsidRPr="00FD59B0"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>, but in a different package</w:t>
      </w:r>
      <w:r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  <w:t>.</w:t>
      </w:r>
    </w:p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tbl>
      <w:tblPr>
        <w:tblpPr w:leftFromText="180" w:rightFromText="180" w:vertAnchor="text" w:horzAnchor="margin" w:tblpY="618"/>
        <w:tblW w:w="85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3"/>
        <w:gridCol w:w="5332"/>
      </w:tblGrid>
      <w:tr w:rsidR="00FD59B0" w:rsidRPr="00FD59B0" w:rsidTr="00FD59B0"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Microcontroller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ATmega328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Architecture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AVR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5 V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Flash Memory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 xml:space="preserve">32 KB of which 2 KB used by </w:t>
            </w:r>
            <w:proofErr w:type="spellStart"/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bootloader</w:t>
            </w:r>
            <w:proofErr w:type="spellEnd"/>
          </w:p>
        </w:tc>
      </w:tr>
      <w:tr w:rsidR="00FD59B0" w:rsidRPr="00FD59B0" w:rsidTr="00FD59B0"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SRAM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2 KB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Clock Speed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16 MHz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Analog IN Pins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8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EEPROM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1 KB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lastRenderedPageBreak/>
              <w:t>DC Current per I/O Pins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 xml:space="preserve">40 </w:t>
            </w:r>
            <w:proofErr w:type="spellStart"/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mA</w:t>
            </w:r>
            <w:proofErr w:type="spellEnd"/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 xml:space="preserve"> (I/O Pins)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Input Voltage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7-12 V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Digital I/O Pins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22 (6 of which are PWM)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PWM Output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6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Power Consumption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 xml:space="preserve">19 </w:t>
            </w:r>
            <w:proofErr w:type="spellStart"/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mA</w:t>
            </w:r>
            <w:proofErr w:type="spellEnd"/>
          </w:p>
        </w:tc>
      </w:tr>
      <w:tr w:rsidR="00FD59B0" w:rsidRPr="00FD59B0" w:rsidTr="00FD59B0"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PCB Size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18 x 45 mm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Weight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7 g</w:t>
            </w:r>
          </w:p>
        </w:tc>
      </w:tr>
      <w:tr w:rsidR="00FD59B0" w:rsidRPr="00FD59B0" w:rsidTr="00FD59B0"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Product Code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FD59B0" w:rsidRPr="00FD59B0" w:rsidRDefault="00FD59B0" w:rsidP="00FD59B0">
            <w:pPr>
              <w:spacing w:after="0" w:line="240" w:lineRule="auto"/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</w:pPr>
            <w:r w:rsidRPr="00FD59B0">
              <w:rPr>
                <w:rFonts w:ascii="Arial" w:eastAsia="Times New Roman" w:hAnsi="Arial" w:cs="Arial"/>
                <w:color w:val="434F54"/>
                <w:spacing w:val="8"/>
                <w:sz w:val="20"/>
                <w:szCs w:val="20"/>
              </w:rPr>
              <w:t>A000005</w:t>
            </w:r>
          </w:p>
        </w:tc>
      </w:tr>
    </w:tbl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pacing w:val="8"/>
          <w:sz w:val="24"/>
          <w:szCs w:val="20"/>
          <w:shd w:val="clear" w:color="auto" w:fill="FFFFFF"/>
        </w:rPr>
      </w:pPr>
    </w:p>
    <w:p w:rsidR="00FD59B0" w:rsidRP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</w:p>
    <w:p w:rsidR="00712907" w:rsidRPr="00FD59B0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Relay: </w:t>
      </w:r>
    </w:p>
    <w:p w:rsidR="00FD59B0" w:rsidRP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D59B0" w:rsidRP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59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FD59B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Relay</w:t>
      </w:r>
      <w:r w:rsidRPr="00FD59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an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electrically</w:t>
      </w:r>
      <w:hyperlink r:id="rId9" w:tooltip="Electric" w:history="1"/>
      <w:r w:rsidRPr="00FD59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operated </w:t>
      </w:r>
      <w:r w:rsidRPr="00FD59B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witch</w:t>
      </w:r>
      <w:r w:rsidRPr="00FD59B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D59B0" w:rsidRDefault="00FD59B0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Soil Moisture Sensor:</w:t>
      </w: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12907" w:rsidRP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moisture sensor measures the volumetric water content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soil.Soil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moisture </w:t>
      </w:r>
      <w:proofErr w:type="gramStart"/>
      <w:r>
        <w:rPr>
          <w:rFonts w:ascii="Times New Roman" w:hAnsi="Times New Roman" w:cs="Times New Roman"/>
          <w:sz w:val="24"/>
          <w:szCs w:val="24"/>
        </w:rPr>
        <w:t>sensor  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in numerous research applications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agricultural science </w:t>
      </w:r>
      <w:r w:rsidR="00FD59B0">
        <w:rPr>
          <w:rFonts w:ascii="Times New Roman" w:hAnsi="Times New Roman" w:cs="Times New Roman"/>
          <w:sz w:val="24"/>
          <w:szCs w:val="24"/>
        </w:rPr>
        <w:t xml:space="preserve">including irrigation </w:t>
      </w:r>
      <w:proofErr w:type="spellStart"/>
      <w:r w:rsidR="00FD59B0">
        <w:rPr>
          <w:rFonts w:ascii="Times New Roman" w:hAnsi="Times New Roman" w:cs="Times New Roman"/>
          <w:sz w:val="24"/>
          <w:szCs w:val="24"/>
        </w:rPr>
        <w:t>planning,climate</w:t>
      </w:r>
      <w:proofErr w:type="spellEnd"/>
      <w:r w:rsidR="00FD59B0">
        <w:rPr>
          <w:rFonts w:ascii="Times New Roman" w:hAnsi="Times New Roman" w:cs="Times New Roman"/>
          <w:sz w:val="24"/>
          <w:szCs w:val="24"/>
        </w:rPr>
        <w:t xml:space="preserve"> research etc.</w:t>
      </w:r>
    </w:p>
    <w:p w:rsid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907" w:rsidRPr="00712907" w:rsidRDefault="00712907" w:rsidP="00C85A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712907" w:rsidRP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  <w:r w:rsidRPr="00712907">
        <w:rPr>
          <w:rFonts w:ascii="Times New Roman" w:hAnsi="Times New Roman" w:cs="Times New Roman"/>
          <w:b/>
          <w:bCs/>
          <w:sz w:val="28"/>
          <w:szCs w:val="20"/>
        </w:rPr>
        <w:t>Conclusion and Future Possibilities</w:t>
      </w:r>
    </w:p>
    <w:p w:rsidR="00712907" w:rsidRP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</w:p>
    <w:p w:rsidR="00712907" w:rsidRP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2907">
        <w:rPr>
          <w:rFonts w:ascii="Times New Roman" w:hAnsi="Times New Roman" w:cs="Times New Roman"/>
          <w:sz w:val="24"/>
          <w:szCs w:val="24"/>
        </w:rPr>
        <w:t>Although it seems to be more demanding and challenging,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there are many other possibilities like creating complex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connections of plants of similar variety or so-called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ernet of Plants</w:t>
      </w:r>
      <w:r w:rsidRPr="00712907">
        <w:rPr>
          <w:rFonts w:ascii="Times New Roman" w:hAnsi="Times New Roman" w:cs="Times New Roman"/>
          <w:sz w:val="24"/>
          <w:szCs w:val="24"/>
        </w:rPr>
        <w:t>. Also, using more than one sensor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another idea for an experimental venture, but there are</w:t>
      </w:r>
    </w:p>
    <w:p w:rsidR="00712907" w:rsidRPr="00712907" w:rsidRDefault="00712907" w:rsidP="007129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12907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712907">
        <w:rPr>
          <w:rFonts w:ascii="Times New Roman" w:hAnsi="Times New Roman" w:cs="Times New Roman"/>
          <w:sz w:val="24"/>
          <w:szCs w:val="24"/>
        </w:rPr>
        <w:t xml:space="preserve"> many other experimental and challenge-like ideas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such as using solar power supply, timer for setting irrigation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system etc. However, independently of the way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to construct it, there is no doubt that this system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very he</w:t>
      </w:r>
      <w:r>
        <w:rPr>
          <w:rFonts w:ascii="Times New Roman" w:hAnsi="Times New Roman" w:cs="Times New Roman"/>
          <w:sz w:val="24"/>
          <w:szCs w:val="24"/>
        </w:rPr>
        <w:t>lpful in solving many problems. A</w:t>
      </w:r>
      <w:r w:rsidRPr="00712907">
        <w:rPr>
          <w:rFonts w:ascii="Times New Roman" w:hAnsi="Times New Roman" w:cs="Times New Roman"/>
          <w:sz w:val="24"/>
          <w:szCs w:val="24"/>
        </w:rPr>
        <w:t>mount of water released from the process of watering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plant. Although it can be very helpful for humanity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general, agriculturists, craftsmen, and botanists are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907">
        <w:rPr>
          <w:rFonts w:ascii="Times New Roman" w:hAnsi="Times New Roman" w:cs="Times New Roman"/>
          <w:sz w:val="24"/>
          <w:szCs w:val="24"/>
        </w:rPr>
        <w:t>people who could have the biggest benefit of using this</w:t>
      </w:r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sectPr w:rsidR="00712907" w:rsidRPr="00712907" w:rsidSect="0082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Schoolboo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5ACE"/>
    <w:rsid w:val="00712907"/>
    <w:rsid w:val="008218FE"/>
    <w:rsid w:val="00C85ACE"/>
    <w:rsid w:val="00FD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A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59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2019-02-13T07:55:00Z</dcterms:created>
  <dcterms:modified xsi:type="dcterms:W3CDTF">2019-02-13T08:22:00Z</dcterms:modified>
</cp:coreProperties>
</file>