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808B9" w14:textId="12C7F0EC" w:rsidR="00F95F05" w:rsidRDefault="006638D1" w:rsidP="006638D1">
      <w:pPr>
        <w:pStyle w:val="Heading1"/>
        <w:rPr>
          <w:lang w:val="en-US"/>
        </w:rPr>
      </w:pPr>
      <w:r>
        <w:rPr>
          <w:lang w:val="en-US"/>
        </w:rPr>
        <w:t>Assignment 6 Part 2</w:t>
      </w:r>
    </w:p>
    <w:p w14:paraId="285CA5B5" w14:textId="77777777" w:rsidR="006638D1" w:rsidRPr="006638D1" w:rsidRDefault="006638D1" w:rsidP="006638D1">
      <w:pPr>
        <w:pStyle w:val="NoSpacing"/>
        <w:rPr>
          <w:lang w:val="en-US"/>
        </w:rPr>
      </w:pPr>
      <w:r w:rsidRPr="006638D1">
        <w:rPr>
          <w:lang w:val="en-US"/>
        </w:rPr>
        <w:t>The foundation of computer science is data structures, which also are very vital for effective data organization and management. This project investigates the implementation of fundamental data structures like arrays, stacks, queues, linked lists, and rooted trees along with their performance and pragmatic uses. The temporal complexity of activities like insertion, deletion, access, and traversal depends much on the data structure chosen; so, this directly influences the general efficiency of a system or an algorithm. Choosing the correct data format for a particular situation depends on an awareness of both its advantages and shortcomings.</w:t>
      </w:r>
    </w:p>
    <w:p w14:paraId="054DD072" w14:textId="77777777" w:rsidR="006638D1" w:rsidRPr="006638D1" w:rsidRDefault="006638D1" w:rsidP="006638D1">
      <w:pPr>
        <w:pStyle w:val="NoSpacing"/>
        <w:rPr>
          <w:lang w:val="en-US"/>
        </w:rPr>
      </w:pPr>
      <w:r w:rsidRPr="006638D1">
        <w:rPr>
          <w:lang w:val="en-US"/>
        </w:rPr>
        <w:t xml:space="preserve">Among the most often used data structures are arrays. Arrays built in Python are dynamic lists that may dynamically resize themselves. Arrays are perfect for uses where random access is needed as they provide quick access to items via indexing. For instance, regardless of array size, getting an element at a given index in an array takes </w:t>
      </w:r>
      <w:proofErr w:type="gramStart"/>
      <w:r w:rsidRPr="006638D1">
        <w:rPr>
          <w:lang w:val="en-US"/>
        </w:rPr>
        <w:t>O(</w:t>
      </w:r>
      <w:proofErr w:type="gramEnd"/>
      <w:r w:rsidRPr="006638D1">
        <w:rPr>
          <w:lang w:val="en-US"/>
        </w:rPr>
        <w:t xml:space="preserve">1), or constant time. Operations like insertion and deletion, however, may be costly. While adding an element at the end of an array takes </w:t>
      </w:r>
      <w:proofErr w:type="gramStart"/>
      <w:r w:rsidRPr="006638D1">
        <w:rPr>
          <w:lang w:val="en-US"/>
        </w:rPr>
        <w:t>O(</w:t>
      </w:r>
      <w:proofErr w:type="gramEnd"/>
      <w:r w:rsidRPr="006638D1">
        <w:rPr>
          <w:lang w:val="en-US"/>
        </w:rPr>
        <w:t>1) time, in the worst case inserting or removing an element in the middle of an array involves shifting all following members, which takes O(n). When fast access to data is required—as in database indexing or using lookup tables—arrays are very helpful. Often used in domains like linear algebra, machine learning, and computer graphics, where matrix operations including multiplication and transformations are prevalent, a two-dimensional array—or matrix—is a helpful extension of this idea.</w:t>
      </w:r>
    </w:p>
    <w:p w14:paraId="15426807" w14:textId="77777777" w:rsidR="006638D1" w:rsidRPr="006638D1" w:rsidRDefault="006638D1" w:rsidP="006638D1">
      <w:pPr>
        <w:pStyle w:val="NoSpacing"/>
        <w:rPr>
          <w:lang w:val="en-US"/>
        </w:rPr>
      </w:pPr>
      <w:r w:rsidRPr="006638D1">
        <w:rPr>
          <w:lang w:val="en-US"/>
        </w:rPr>
        <w:t xml:space="preserve">Operating on the Last-In- First-Out (LIFO) idea, stacks are yet another basic data structure. Stacks enable items to be added and deleted from the same end, hence enabling </w:t>
      </w:r>
      <w:proofErr w:type="gramStart"/>
      <w:r w:rsidRPr="006638D1">
        <w:rPr>
          <w:lang w:val="en-US"/>
        </w:rPr>
        <w:t>O(</w:t>
      </w:r>
      <w:proofErr w:type="gramEnd"/>
      <w:r w:rsidRPr="006638D1">
        <w:rPr>
          <w:lang w:val="en-US"/>
        </w:rPr>
        <w:t xml:space="preserve">1) operations both for insertion (push) and deletion (pop). Managing function calls—where each new function </w:t>
      </w:r>
      <w:r w:rsidRPr="006638D1">
        <w:rPr>
          <w:lang w:val="en-US"/>
        </w:rPr>
        <w:lastRenderedPageBreak/>
        <w:t>call is positioned on top of the stack and the most recent one is performed first—makes extensive use of this arrangement. Algorithms include depth-first search (DFS) in graph traversal—where the most recent node visited is the first to be investigated—also employ stacks. Stack implementations of undo capability—where the latest operation may be undone first—are seen in software programs. Stack simplicity and speed make them perfect for jobs where the sequence of execution or processing counts, but random access to the center of the stack is not required.</w:t>
      </w:r>
    </w:p>
    <w:p w14:paraId="2F9D9A61" w14:textId="77777777" w:rsidR="006638D1" w:rsidRPr="006638D1" w:rsidRDefault="006638D1" w:rsidP="006638D1">
      <w:pPr>
        <w:pStyle w:val="NoSpacing"/>
        <w:rPr>
          <w:lang w:val="en-US"/>
        </w:rPr>
      </w:pPr>
      <w:r w:rsidRPr="006638D1">
        <w:rPr>
          <w:lang w:val="en-US"/>
        </w:rPr>
        <w:t xml:space="preserve">Conversely, queues run on a First- In- First- Out (FIFO) model wherein the first piece added comes first to be discarded. In systems of task scheduling, where tasks must be handled in the sequence they come, a queue is fundamental. While dequeuing an element from the front might be O(n) should it be used utilizing an array, enqueuing an element to the end of a queue is an </w:t>
      </w:r>
      <w:proofErr w:type="gramStart"/>
      <w:r w:rsidRPr="006638D1">
        <w:rPr>
          <w:lang w:val="en-US"/>
        </w:rPr>
        <w:t>O(</w:t>
      </w:r>
      <w:proofErr w:type="gramEnd"/>
      <w:r w:rsidRPr="006638D1">
        <w:rPr>
          <w:lang w:val="en-US"/>
        </w:rPr>
        <w:t xml:space="preserve">1) operation. On the other hand, if a queue is implemented using a doubly linked list, both enqueue and dequeue operations may be accomplished in </w:t>
      </w:r>
      <w:proofErr w:type="gramStart"/>
      <w:r w:rsidRPr="006638D1">
        <w:rPr>
          <w:lang w:val="en-US"/>
        </w:rPr>
        <w:t>O(</w:t>
      </w:r>
      <w:proofErr w:type="gramEnd"/>
      <w:r w:rsidRPr="006638D1">
        <w:rPr>
          <w:lang w:val="en-US"/>
        </w:rPr>
        <w:t xml:space="preserve">1) time. In network buffering, where data packets must be handled in the sequence they are received, queues are also utilized; in breadth-first search (BFS), they let one </w:t>
      </w:r>
      <w:proofErr w:type="gramStart"/>
      <w:r w:rsidRPr="006638D1">
        <w:rPr>
          <w:lang w:val="en-US"/>
        </w:rPr>
        <w:t>to explore</w:t>
      </w:r>
      <w:proofErr w:type="gramEnd"/>
      <w:r w:rsidRPr="006638D1">
        <w:rPr>
          <w:lang w:val="en-US"/>
        </w:rPr>
        <w:t xml:space="preserve"> nodes in a graph level by level. In real-time systems where keeping order is very vital, queues are essential.</w:t>
      </w:r>
    </w:p>
    <w:p w14:paraId="4C3839CE" w14:textId="77777777" w:rsidR="006638D1" w:rsidRPr="006638D1" w:rsidRDefault="006638D1" w:rsidP="006638D1">
      <w:pPr>
        <w:pStyle w:val="NoSpacing"/>
        <w:rPr>
          <w:lang w:val="en-US"/>
        </w:rPr>
      </w:pPr>
      <w:r w:rsidRPr="006638D1">
        <w:rPr>
          <w:lang w:val="en-US"/>
        </w:rPr>
        <w:t xml:space="preserve">Linked lists are dynamic data structures in which every element—that of a node—has a value and a reference to the next node. Linked lists expand or decrease dynamically unlike arrays, which depend on a preset size. Linked lists mostly benefit from their efficiency in element insertion or deletion—that is, </w:t>
      </w:r>
      <w:proofErr w:type="gramStart"/>
      <w:r w:rsidRPr="006638D1">
        <w:rPr>
          <w:lang w:val="en-US"/>
        </w:rPr>
        <w:t>O(</w:t>
      </w:r>
      <w:proofErr w:type="gramEnd"/>
      <w:r w:rsidRPr="006638D1">
        <w:rPr>
          <w:lang w:val="en-US"/>
        </w:rPr>
        <w:t xml:space="preserve">1) time if we know the reference to the node where the insertion or deletion takes place. But because we </w:t>
      </w:r>
      <w:proofErr w:type="gramStart"/>
      <w:r w:rsidRPr="006638D1">
        <w:rPr>
          <w:lang w:val="en-US"/>
        </w:rPr>
        <w:t>have to</w:t>
      </w:r>
      <w:proofErr w:type="gramEnd"/>
      <w:r w:rsidRPr="006638D1">
        <w:rPr>
          <w:lang w:val="en-US"/>
        </w:rPr>
        <w:t xml:space="preserve"> search a linked list from the head to locate the requested element, accessing an element in a linked list takes O(n) time. When frequent insertions and deletions—such as those needed in work scheduling systems, memory management, or designing other dynamic data structures like queues and stacks—linked lists are </w:t>
      </w:r>
      <w:r w:rsidRPr="006638D1">
        <w:rPr>
          <w:lang w:val="en-US"/>
        </w:rPr>
        <w:lastRenderedPageBreak/>
        <w:t>particularly helpful. But arrays are better appropriate for jobs needing regular access to certain members by index because of their constant-time access.</w:t>
      </w:r>
    </w:p>
    <w:p w14:paraId="240E6104" w14:textId="77777777" w:rsidR="006638D1" w:rsidRPr="006638D1" w:rsidRDefault="006638D1" w:rsidP="006638D1">
      <w:pPr>
        <w:pStyle w:val="NoSpacing"/>
        <w:rPr>
          <w:lang w:val="en-US"/>
        </w:rPr>
      </w:pPr>
      <w:r w:rsidRPr="006638D1">
        <w:rPr>
          <w:lang w:val="en-US"/>
        </w:rPr>
        <w:t xml:space="preserve">Trees are hierarchical data structures unlike linked lists and arrays, which have a straight-forward architecture. Nodes make up a tree; each one has a value and links to its sibling nodes. The beginning point is the tree's root; every node—except from the root—has precisely one parent. Models of hierarchical relationships—such as file systems, organizational charts, or decision trees—that call for trees are particularly helpful. With average time complexity of </w:t>
      </w:r>
      <w:proofErr w:type="gramStart"/>
      <w:r w:rsidRPr="006638D1">
        <w:rPr>
          <w:lang w:val="en-US"/>
        </w:rPr>
        <w:t>O(</w:t>
      </w:r>
      <w:proofErr w:type="gramEnd"/>
      <w:r w:rsidRPr="006638D1">
        <w:rPr>
          <w:lang w:val="en-US"/>
        </w:rPr>
        <w:t>log n), a binary search tree (BST) is a particular form of tree that permits quick lookup, insertion, and deletion of elements. These processes may, however, deteriorate to O(n) should the tree topple down. Algorithms requiring hierarchical data, like file system navigation, and those needing effective searching, such database indexing or priority queues, make extensive use of trees. Implementing priority queues uses a unique kind of tree known as a heap, wherein the most critical chore must be handled first.</w:t>
      </w:r>
    </w:p>
    <w:p w14:paraId="56AC8D60" w14:textId="77777777" w:rsidR="006638D1" w:rsidRPr="006638D1" w:rsidRDefault="006638D1" w:rsidP="006638D1">
      <w:pPr>
        <w:pStyle w:val="NoSpacing"/>
        <w:rPr>
          <w:lang w:val="en-US"/>
        </w:rPr>
      </w:pPr>
      <w:r w:rsidRPr="006638D1">
        <w:rPr>
          <w:lang w:val="en-US"/>
        </w:rPr>
        <w:t>Regarding performance, every data format has advantages and drawbacks. Although they provide quick access to elements (</w:t>
      </w:r>
      <w:proofErr w:type="gramStart"/>
      <w:r w:rsidRPr="006638D1">
        <w:rPr>
          <w:lang w:val="en-US"/>
        </w:rPr>
        <w:t>O(</w:t>
      </w:r>
      <w:proofErr w:type="gramEnd"/>
      <w:r w:rsidRPr="006638D1">
        <w:rPr>
          <w:lang w:val="en-US"/>
        </w:rPr>
        <w:t xml:space="preserve">1)) arrays are ineffective for insertion and deletion (O(n)). For their respective LIFO and FIFO operations, stacks and queues are effective; </w:t>
      </w:r>
      <w:proofErr w:type="gramStart"/>
      <w:r w:rsidRPr="006638D1">
        <w:rPr>
          <w:lang w:val="en-US"/>
        </w:rPr>
        <w:t>O(</w:t>
      </w:r>
      <w:proofErr w:type="gramEnd"/>
      <w:r w:rsidRPr="006638D1">
        <w:rPr>
          <w:lang w:val="en-US"/>
        </w:rPr>
        <w:t xml:space="preserve">1) time for insertion and deletion drives this efficiency. But if frequent dequeues call for moving items, queues set using arrays might be ineffective. Linked lists are slower than arrays for accessing entries (O(n), although they shine in dynamic settings where frequent insertions and removals are needed. With </w:t>
      </w:r>
      <w:proofErr w:type="gramStart"/>
      <w:r w:rsidRPr="006638D1">
        <w:rPr>
          <w:lang w:val="en-US"/>
        </w:rPr>
        <w:t>O(</w:t>
      </w:r>
      <w:proofErr w:type="gramEnd"/>
      <w:r w:rsidRPr="006638D1">
        <w:rPr>
          <w:lang w:val="en-US"/>
        </w:rPr>
        <w:t>log n) time on average, trees—especially binary search trees—are strong for jobs needing quick search, insertion, and deletion; they are also perfect for jobs involving implementation of priority queues and search engines.</w:t>
      </w:r>
    </w:p>
    <w:p w14:paraId="34B87B2F" w14:textId="77777777" w:rsidR="006638D1" w:rsidRPr="006638D1" w:rsidRDefault="006638D1" w:rsidP="006638D1">
      <w:pPr>
        <w:pStyle w:val="NoSpacing"/>
        <w:rPr>
          <w:lang w:val="en-US"/>
        </w:rPr>
      </w:pPr>
      <w:r w:rsidRPr="006638D1">
        <w:rPr>
          <w:lang w:val="en-US"/>
        </w:rPr>
        <w:lastRenderedPageBreak/>
        <w:t xml:space="preserve">When selecting a data structure for a certain project, one should </w:t>
      </w:r>
      <w:proofErr w:type="gramStart"/>
      <w:r w:rsidRPr="006638D1">
        <w:rPr>
          <w:lang w:val="en-US"/>
        </w:rPr>
        <w:t>take</w:t>
      </w:r>
      <w:proofErr w:type="gramEnd"/>
      <w:r w:rsidRPr="006638D1">
        <w:rPr>
          <w:lang w:val="en-US"/>
        </w:rPr>
        <w:t xml:space="preserve"> special attention to the </w:t>
      </w:r>
      <w:proofErr w:type="gramStart"/>
      <w:r w:rsidRPr="006638D1">
        <w:rPr>
          <w:lang w:val="en-US"/>
        </w:rPr>
        <w:t>particular operations</w:t>
      </w:r>
      <w:proofErr w:type="gramEnd"/>
      <w:r w:rsidRPr="006638D1">
        <w:rPr>
          <w:lang w:val="en-US"/>
        </w:rPr>
        <w:t xml:space="preserve"> that will be conducted regularly. When random access to items takes front stage, arrays are the ideal option. In situations like function call management or task scheduling where the sequence of processing counts, stacks and queues come in handy. When frequent insertions and deletions are </w:t>
      </w:r>
      <w:proofErr w:type="gramStart"/>
      <w:r w:rsidRPr="006638D1">
        <w:rPr>
          <w:lang w:val="en-US"/>
        </w:rPr>
        <w:t>needed</w:t>
      </w:r>
      <w:proofErr w:type="gramEnd"/>
      <w:r w:rsidRPr="006638D1">
        <w:rPr>
          <w:lang w:val="en-US"/>
        </w:rPr>
        <w:t xml:space="preserve"> and the data's size is dynamic, linked lists are helpful. Often employed in search and optimization systems, trees are fundamental in displaying hierarchical data.</w:t>
      </w:r>
    </w:p>
    <w:p w14:paraId="0A89F74A" w14:textId="245A95B7" w:rsidR="006638D1" w:rsidRPr="006638D1" w:rsidRDefault="006638D1" w:rsidP="006638D1">
      <w:pPr>
        <w:pStyle w:val="NoSpacing"/>
        <w:rPr>
          <w:lang w:val="en-US"/>
        </w:rPr>
      </w:pPr>
      <w:r w:rsidRPr="006638D1">
        <w:rPr>
          <w:lang w:val="en-US"/>
        </w:rPr>
        <w:t>Ultimately, every one of these data structures has benefits of its own and fits certain kinds of issues. Knowing their performance qualities and useful applications helps builders to create effective systems and make wise judgments. Every data structure—fast access with arrays, dynamic insertion with linked lists, organized processing with stacks and queues, or hierarchical modeling with trees—fits in the toolset of a computer scientist.</w:t>
      </w:r>
    </w:p>
    <w:sectPr w:rsidR="006638D1" w:rsidRPr="00663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638D1"/>
    <w:rsid w:val="0037663C"/>
    <w:rsid w:val="005D41FB"/>
    <w:rsid w:val="006638D1"/>
    <w:rsid w:val="006B6409"/>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123A"/>
  <w15:chartTrackingRefBased/>
  <w15:docId w15:val="{5AE8D444-7722-47DC-A26C-B4172B22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6638D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638D1"/>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638D1"/>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638D1"/>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638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38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38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38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6638D1"/>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6638D1"/>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6638D1"/>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6638D1"/>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6638D1"/>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6638D1"/>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6638D1"/>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6638D1"/>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663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8D1"/>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6638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8D1"/>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6638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38D1"/>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6638D1"/>
    <w:pPr>
      <w:ind w:left="720"/>
      <w:contextualSpacing/>
    </w:pPr>
  </w:style>
  <w:style w:type="character" w:styleId="IntenseEmphasis">
    <w:name w:val="Intense Emphasis"/>
    <w:basedOn w:val="DefaultParagraphFont"/>
    <w:uiPriority w:val="21"/>
    <w:qFormat/>
    <w:rsid w:val="006638D1"/>
    <w:rPr>
      <w:i/>
      <w:iCs/>
      <w:color w:val="365F91" w:themeColor="accent1" w:themeShade="BF"/>
    </w:rPr>
  </w:style>
  <w:style w:type="paragraph" w:styleId="IntenseQuote">
    <w:name w:val="Intense Quote"/>
    <w:basedOn w:val="Normal"/>
    <w:next w:val="Normal"/>
    <w:link w:val="IntenseQuoteChar"/>
    <w:uiPriority w:val="30"/>
    <w:qFormat/>
    <w:rsid w:val="006638D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638D1"/>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6638D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5954">
      <w:bodyDiv w:val="1"/>
      <w:marLeft w:val="0"/>
      <w:marRight w:val="0"/>
      <w:marTop w:val="0"/>
      <w:marBottom w:val="0"/>
      <w:divBdr>
        <w:top w:val="none" w:sz="0" w:space="0" w:color="auto"/>
        <w:left w:val="none" w:sz="0" w:space="0" w:color="auto"/>
        <w:bottom w:val="none" w:sz="0" w:space="0" w:color="auto"/>
        <w:right w:val="none" w:sz="0" w:space="0" w:color="auto"/>
      </w:divBdr>
    </w:div>
    <w:div w:id="140044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1045</Words>
  <Characters>5959</Characters>
  <Application>Microsoft Office Word</Application>
  <DocSecurity>0</DocSecurity>
  <Lines>49</Lines>
  <Paragraphs>13</Paragraphs>
  <ScaleCrop>false</ScaleCrop>
  <Company>Grizli777</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2024-09-29T10:23:00Z</dcterms:created>
  <dcterms:modified xsi:type="dcterms:W3CDTF">2024-09-29T10:25:00Z</dcterms:modified>
</cp:coreProperties>
</file>