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B595A" w14:textId="5222A3AE" w:rsidR="00EE308D" w:rsidRPr="00EE308D" w:rsidRDefault="00562A03" w:rsidP="00EE308D">
      <w:pPr>
        <w:spacing w:line="480" w:lineRule="auto"/>
        <w:jc w:val="center"/>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 xml:space="preserve">Crash characteristics of </w:t>
      </w:r>
      <w:r w:rsidR="00655A54">
        <w:rPr>
          <w:rFonts w:ascii="Times New Roman" w:hAnsi="Times New Roman" w:cs="Times New Roman"/>
          <w:b/>
          <w:color w:val="212121"/>
          <w:sz w:val="24"/>
          <w:szCs w:val="24"/>
          <w:shd w:val="clear" w:color="auto" w:fill="FFFFFF"/>
        </w:rPr>
        <w:t>adolescents</w:t>
      </w:r>
      <w:r>
        <w:rPr>
          <w:rFonts w:ascii="Times New Roman" w:hAnsi="Times New Roman" w:cs="Times New Roman"/>
          <w:b/>
          <w:color w:val="212121"/>
          <w:sz w:val="24"/>
          <w:szCs w:val="24"/>
          <w:shd w:val="clear" w:color="auto" w:fill="FFFFFF"/>
        </w:rPr>
        <w:t xml:space="preserve"> </w:t>
      </w:r>
      <w:r w:rsidR="00EE308D" w:rsidRPr="00EE308D">
        <w:rPr>
          <w:rFonts w:ascii="Times New Roman" w:hAnsi="Times New Roman" w:cs="Times New Roman"/>
          <w:b/>
          <w:color w:val="212121"/>
          <w:sz w:val="24"/>
          <w:szCs w:val="24"/>
          <w:shd w:val="clear" w:color="auto" w:fill="FFFFFF"/>
        </w:rPr>
        <w:t>drivers by using surveillance data from hospitals, Karachi, Pakistan</w:t>
      </w:r>
    </w:p>
    <w:p w14:paraId="0C9FC0E4" w14:textId="77777777" w:rsidR="00EE308D" w:rsidRDefault="00EE308D" w:rsidP="00EE308D">
      <w:pPr>
        <w:spacing w:line="480" w:lineRule="auto"/>
        <w:rPr>
          <w:rFonts w:ascii="Times New Roman" w:hAnsi="Times New Roman" w:cs="Times New Roman"/>
          <w:color w:val="212121"/>
          <w:sz w:val="24"/>
          <w:szCs w:val="24"/>
          <w:shd w:val="clear" w:color="auto" w:fill="FFFFFF"/>
        </w:rPr>
      </w:pPr>
    </w:p>
    <w:p w14:paraId="67B7B395" w14:textId="77777777" w:rsidR="000D1268" w:rsidRDefault="00DE7377" w:rsidP="00EE308D">
      <w:pPr>
        <w:spacing w:line="480" w:lineRule="auto"/>
        <w:rPr>
          <w:rFonts w:ascii="Times New Roman" w:hAnsi="Times New Roman" w:cs="Times New Roman"/>
          <w:color w:val="212121"/>
          <w:sz w:val="24"/>
          <w:szCs w:val="24"/>
          <w:shd w:val="clear" w:color="auto" w:fill="FFFFFF"/>
        </w:rPr>
      </w:pPr>
      <w:r w:rsidRPr="00EE308D">
        <w:rPr>
          <w:rFonts w:ascii="Times New Roman" w:hAnsi="Times New Roman" w:cs="Times New Roman"/>
          <w:color w:val="212121"/>
          <w:sz w:val="24"/>
          <w:szCs w:val="24"/>
          <w:shd w:val="clear" w:color="auto" w:fill="FFFFFF"/>
        </w:rPr>
        <w:t>Teen drivers have been involved in fatal crashes three times more than adults</w:t>
      </w:r>
      <w:r w:rsidR="00635C9E" w:rsidRPr="00EE308D">
        <w:rPr>
          <w:rFonts w:ascii="Times New Roman" w:hAnsi="Times New Roman" w:cs="Times New Roman"/>
          <w:color w:val="212121"/>
          <w:sz w:val="24"/>
          <w:szCs w:val="24"/>
          <w:shd w:val="clear" w:color="auto" w:fill="FFFFFF"/>
        </w:rPr>
        <w:t>.</w:t>
      </w:r>
      <w:r w:rsidR="005875E6">
        <w:rPr>
          <w:rFonts w:ascii="Times New Roman" w:hAnsi="Times New Roman" w:cs="Times New Roman"/>
          <w:color w:val="212121"/>
          <w:sz w:val="24"/>
          <w:szCs w:val="24"/>
          <w:shd w:val="clear" w:color="auto" w:fill="FFFFFF"/>
        </w:rPr>
        <w:fldChar w:fldCharType="begin"/>
      </w:r>
      <w:r w:rsidR="005875E6">
        <w:rPr>
          <w:rFonts w:ascii="Times New Roman" w:hAnsi="Times New Roman" w:cs="Times New Roman"/>
          <w:color w:val="212121"/>
          <w:sz w:val="24"/>
          <w:szCs w:val="24"/>
          <w:shd w:val="clear" w:color="auto" w:fill="FFFFFF"/>
        </w:rPr>
        <w:instrText xml:space="preserve"> ADDIN EN.CITE &lt;EndNote&gt;&lt;Cite&gt;&lt;Author&gt;Walshe&lt;/Author&gt;&lt;Year&gt;2017&lt;/Year&gt;&lt;RecNum&gt;1&lt;/RecNum&gt;&lt;DisplayText&gt;[1]&lt;/DisplayText&gt;&lt;record&gt;&lt;rec-number&gt;1&lt;/rec-number&gt;&lt;foreign-keys&gt;&lt;key app="EN" db-id="9pexzrwd6vtz2wepzzqxz9p7adx2etvt9rfx" timestamp="1612559218"&gt;1&lt;/key&gt;&lt;/foreign-keys&gt;&lt;ref-type name="Journal Article"&gt;17&lt;/ref-type&gt;&lt;contributors&gt;&lt;authors&gt;&lt;author&gt;Walshe, Elizabeth A&lt;/author&gt;&lt;author&gt;Ward McIntosh, Chelsea&lt;/author&gt;&lt;author&gt;Romer, Daniel&lt;/author&gt;&lt;author&gt;Winston, Flaura K&lt;/author&gt;&lt;/authors&gt;&lt;/contributors&gt;&lt;titles&gt;&lt;title&gt;Executive function capacities, negative driving behavior and crashes in young drivers&lt;/title&gt;&lt;secondary-title&gt;International journal of environmental research and public health&lt;/secondary-title&gt;&lt;/titles&gt;&lt;periodical&gt;&lt;full-title&gt;International journal of environmental research and public health&lt;/full-title&gt;&lt;/periodical&gt;&lt;pages&gt;1314&lt;/pages&gt;&lt;volume&gt;14&lt;/volume&gt;&lt;number&gt;11&lt;/number&gt;&lt;dates&gt;&lt;year&gt;2017&lt;/year&gt;&lt;/dates&gt;&lt;urls&gt;&lt;/urls&gt;&lt;/record&gt;&lt;/Cite&gt;&lt;/EndNote&gt;</w:instrText>
      </w:r>
      <w:r w:rsidR="005875E6">
        <w:rPr>
          <w:rFonts w:ascii="Times New Roman" w:hAnsi="Times New Roman" w:cs="Times New Roman"/>
          <w:color w:val="212121"/>
          <w:sz w:val="24"/>
          <w:szCs w:val="24"/>
          <w:shd w:val="clear" w:color="auto" w:fill="FFFFFF"/>
        </w:rPr>
        <w:fldChar w:fldCharType="separate"/>
      </w:r>
      <w:r w:rsidR="005875E6">
        <w:rPr>
          <w:rFonts w:ascii="Times New Roman" w:hAnsi="Times New Roman" w:cs="Times New Roman"/>
          <w:noProof/>
          <w:color w:val="212121"/>
          <w:sz w:val="24"/>
          <w:szCs w:val="24"/>
          <w:shd w:val="clear" w:color="auto" w:fill="FFFFFF"/>
        </w:rPr>
        <w:t>[1]</w:t>
      </w:r>
      <w:r w:rsidR="005875E6">
        <w:rPr>
          <w:rFonts w:ascii="Times New Roman" w:hAnsi="Times New Roman" w:cs="Times New Roman"/>
          <w:color w:val="212121"/>
          <w:sz w:val="24"/>
          <w:szCs w:val="24"/>
          <w:shd w:val="clear" w:color="auto" w:fill="FFFFFF"/>
        </w:rPr>
        <w:fldChar w:fldCharType="end"/>
      </w:r>
      <w:r w:rsidR="00635C9E" w:rsidRPr="00EE308D">
        <w:rPr>
          <w:rFonts w:ascii="Times New Roman" w:hAnsi="Times New Roman" w:cs="Times New Roman"/>
          <w:color w:val="212121"/>
          <w:sz w:val="24"/>
          <w:szCs w:val="24"/>
          <w:shd w:val="clear" w:color="auto" w:fill="FFFFFF"/>
        </w:rPr>
        <w:t xml:space="preserve"> </w:t>
      </w:r>
      <w:r w:rsidR="00635C9E" w:rsidRPr="00EE308D">
        <w:rPr>
          <w:rFonts w:ascii="Times New Roman" w:hAnsi="Times New Roman" w:cs="Times New Roman"/>
          <w:sz w:val="24"/>
          <w:szCs w:val="24"/>
        </w:rPr>
        <w:t xml:space="preserve">There is a difference of </w:t>
      </w:r>
      <w:r w:rsidR="00EE308D" w:rsidRPr="00EE308D">
        <w:rPr>
          <w:rFonts w:ascii="Times New Roman" w:hAnsi="Times New Roman" w:cs="Times New Roman"/>
          <w:sz w:val="24"/>
          <w:szCs w:val="24"/>
        </w:rPr>
        <w:t>30 versus 5.3</w:t>
      </w:r>
      <w:r w:rsidR="00D34486" w:rsidRPr="00EE308D">
        <w:rPr>
          <w:rFonts w:ascii="Times New Roman" w:hAnsi="Times New Roman" w:cs="Times New Roman"/>
          <w:sz w:val="24"/>
          <w:szCs w:val="24"/>
        </w:rPr>
        <w:t xml:space="preserve"> </w:t>
      </w:r>
      <w:r w:rsidR="000D1268">
        <w:rPr>
          <w:rFonts w:ascii="Times New Roman" w:hAnsi="Times New Roman" w:cs="Times New Roman"/>
          <w:sz w:val="24"/>
          <w:szCs w:val="24"/>
        </w:rPr>
        <w:t>crashes per million miles drive</w:t>
      </w:r>
      <w:r w:rsidR="00D34486" w:rsidRPr="00EE308D">
        <w:rPr>
          <w:rFonts w:ascii="Times New Roman" w:hAnsi="Times New Roman" w:cs="Times New Roman"/>
          <w:sz w:val="24"/>
          <w:szCs w:val="24"/>
        </w:rPr>
        <w:t xml:space="preserve"> for</w:t>
      </w:r>
      <w:r w:rsidR="00635C9E" w:rsidRPr="00EE308D">
        <w:rPr>
          <w:rFonts w:ascii="Times New Roman" w:hAnsi="Times New Roman" w:cs="Times New Roman"/>
          <w:sz w:val="24"/>
          <w:szCs w:val="24"/>
        </w:rPr>
        <w:t xml:space="preserve"> teen</w:t>
      </w:r>
      <w:r w:rsidR="0090732A" w:rsidRPr="00EE308D">
        <w:rPr>
          <w:rFonts w:ascii="Times New Roman" w:hAnsi="Times New Roman" w:cs="Times New Roman"/>
          <w:sz w:val="24"/>
          <w:szCs w:val="24"/>
        </w:rPr>
        <w:t>s</w:t>
      </w:r>
      <w:r w:rsidR="00635C9E" w:rsidRPr="00EE308D">
        <w:rPr>
          <w:rFonts w:ascii="Times New Roman" w:hAnsi="Times New Roman" w:cs="Times New Roman"/>
          <w:sz w:val="24"/>
          <w:szCs w:val="24"/>
        </w:rPr>
        <w:t xml:space="preserve"> </w:t>
      </w:r>
      <w:r w:rsidR="00EE308D" w:rsidRPr="00EE308D">
        <w:rPr>
          <w:rFonts w:ascii="Times New Roman" w:hAnsi="Times New Roman" w:cs="Times New Roman"/>
          <w:sz w:val="24"/>
          <w:szCs w:val="24"/>
        </w:rPr>
        <w:t>and adult</w:t>
      </w:r>
      <w:r w:rsidR="00635C9E" w:rsidRPr="00EE308D">
        <w:rPr>
          <w:rFonts w:ascii="Times New Roman" w:hAnsi="Times New Roman" w:cs="Times New Roman"/>
          <w:sz w:val="24"/>
          <w:szCs w:val="24"/>
        </w:rPr>
        <w:t xml:space="preserve"> drivers respectively.</w:t>
      </w:r>
      <w:r w:rsidR="005875E6">
        <w:rPr>
          <w:rFonts w:ascii="Times New Roman" w:hAnsi="Times New Roman" w:cs="Times New Roman"/>
          <w:sz w:val="24"/>
          <w:szCs w:val="24"/>
        </w:rPr>
        <w:fldChar w:fldCharType="begin"/>
      </w:r>
      <w:r w:rsidR="005875E6">
        <w:rPr>
          <w:rFonts w:ascii="Times New Roman" w:hAnsi="Times New Roman" w:cs="Times New Roman"/>
          <w:sz w:val="24"/>
          <w:szCs w:val="24"/>
        </w:rPr>
        <w:instrText xml:space="preserve"> ADDIN EN.CITE &lt;EndNote&gt;&lt;Cite&gt;&lt;Author&gt;Banz&lt;/Author&gt;&lt;Year&gt;2019&lt;/Year&gt;&lt;RecNum&gt;2&lt;/RecNum&gt;&lt;DisplayText&gt;[2]&lt;/DisplayText&gt;&lt;record&gt;&lt;rec-number&gt;2&lt;/rec-number&gt;&lt;foreign-keys&gt;&lt;key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sidR="005875E6">
        <w:rPr>
          <w:rFonts w:ascii="Times New Roman" w:hAnsi="Times New Roman" w:cs="Times New Roman"/>
          <w:sz w:val="24"/>
          <w:szCs w:val="24"/>
        </w:rPr>
        <w:fldChar w:fldCharType="separate"/>
      </w:r>
      <w:r w:rsidR="005875E6">
        <w:rPr>
          <w:rFonts w:ascii="Times New Roman" w:hAnsi="Times New Roman" w:cs="Times New Roman"/>
          <w:noProof/>
          <w:sz w:val="24"/>
          <w:szCs w:val="24"/>
        </w:rPr>
        <w:t>[2]</w:t>
      </w:r>
      <w:r w:rsidR="005875E6">
        <w:rPr>
          <w:rFonts w:ascii="Times New Roman" w:hAnsi="Times New Roman" w:cs="Times New Roman"/>
          <w:sz w:val="24"/>
          <w:szCs w:val="24"/>
        </w:rPr>
        <w:fldChar w:fldCharType="end"/>
      </w:r>
      <w:r w:rsidR="00635C9E" w:rsidRPr="00EE308D">
        <w:rPr>
          <w:rFonts w:ascii="Times New Roman" w:hAnsi="Times New Roman" w:cs="Times New Roman"/>
          <w:sz w:val="24"/>
          <w:szCs w:val="24"/>
        </w:rPr>
        <w:t xml:space="preserve"> </w:t>
      </w:r>
      <w:r w:rsidR="000D1268" w:rsidRPr="00EE308D">
        <w:rPr>
          <w:rFonts w:ascii="Times New Roman" w:hAnsi="Times New Roman" w:cs="Times New Roman"/>
          <w:color w:val="212121"/>
          <w:sz w:val="24"/>
          <w:szCs w:val="24"/>
          <w:shd w:val="clear" w:color="auto" w:fill="FFFFFF"/>
        </w:rPr>
        <w:t>The adolescents are more vulnerable to road traffic crashes due to speeding, violation of safety rules, inexperience and not going through proper training of driving.</w:t>
      </w:r>
      <w:r w:rsidR="00AF1767">
        <w:rPr>
          <w:rFonts w:ascii="Times New Roman" w:hAnsi="Times New Roman" w:cs="Times New Roman"/>
          <w:color w:val="212121"/>
          <w:sz w:val="24"/>
          <w:szCs w:val="24"/>
          <w:shd w:val="clear" w:color="auto" w:fill="FFFFFF"/>
        </w:rPr>
        <w:t xml:space="preserve"> Drink driving and use of cell phones are also risk factors </w:t>
      </w:r>
      <w:r w:rsidR="00C21125">
        <w:rPr>
          <w:rFonts w:ascii="Times New Roman" w:hAnsi="Times New Roman" w:cs="Times New Roman"/>
          <w:color w:val="212121"/>
          <w:sz w:val="24"/>
          <w:szCs w:val="24"/>
          <w:shd w:val="clear" w:color="auto" w:fill="FFFFFF"/>
        </w:rPr>
        <w:fldChar w:fldCharType="begin">
          <w:fldData xml:space="preserve">PEVuZE5vdGU+PENpdGU+PEF1dGhvcj5Cb3VsYWdvdWFzPC9BdXRob3I+PFllYXI+MjAyMDwvWWVh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</w:fldData>
        </w:fldChar>
      </w:r>
      <w:r w:rsidR="00AF1767">
        <w:rPr>
          <w:rFonts w:ascii="Times New Roman" w:hAnsi="Times New Roman" w:cs="Times New Roman"/>
          <w:color w:val="212121"/>
          <w:sz w:val="24"/>
          <w:szCs w:val="24"/>
          <w:shd w:val="clear" w:color="auto" w:fill="FFFFFF"/>
        </w:rPr>
        <w:instrText xml:space="preserve"> ADDIN EN.CITE </w:instrText>
      </w:r>
      <w:r w:rsidR="00AF1767">
        <w:rPr>
          <w:rFonts w:ascii="Times New Roman" w:hAnsi="Times New Roman" w:cs="Times New Roman"/>
          <w:color w:val="212121"/>
          <w:sz w:val="24"/>
          <w:szCs w:val="24"/>
          <w:shd w:val="clear" w:color="auto" w:fill="FFFFFF"/>
        </w:rPr>
        <w:fldChar w:fldCharType="begin">
          <w:fldData xml:space="preserve">PEVuZE5vdGU+PENpdGU+PEF1dGhvcj5Cb3VsYWdvdWFzPC9BdXRob3I+PFllYXI+MjAyMDwvWWVh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</w:fldData>
        </w:fldChar>
      </w:r>
      <w:r w:rsidR="00AF1767">
        <w:rPr>
          <w:rFonts w:ascii="Times New Roman" w:hAnsi="Times New Roman" w:cs="Times New Roman"/>
          <w:color w:val="212121"/>
          <w:sz w:val="24"/>
          <w:szCs w:val="24"/>
          <w:shd w:val="clear" w:color="auto" w:fill="FFFFFF"/>
        </w:rPr>
        <w:instrText xml:space="preserve"> ADDIN EN.CITE.DATA </w:instrText>
      </w:r>
      <w:r w:rsidR="00AF1767">
        <w:rPr>
          <w:rFonts w:ascii="Times New Roman" w:hAnsi="Times New Roman" w:cs="Times New Roman"/>
          <w:color w:val="212121"/>
          <w:sz w:val="24"/>
          <w:szCs w:val="24"/>
          <w:shd w:val="clear" w:color="auto" w:fill="FFFFFF"/>
        </w:rPr>
      </w:r>
      <w:r w:rsidR="00AF1767">
        <w:rPr>
          <w:rFonts w:ascii="Times New Roman" w:hAnsi="Times New Roman" w:cs="Times New Roman"/>
          <w:color w:val="212121"/>
          <w:sz w:val="24"/>
          <w:szCs w:val="24"/>
          <w:shd w:val="clear" w:color="auto" w:fill="FFFFFF"/>
        </w:rPr>
        <w:fldChar w:fldCharType="end"/>
      </w:r>
      <w:r w:rsidR="00C21125">
        <w:rPr>
          <w:rFonts w:ascii="Times New Roman" w:hAnsi="Times New Roman" w:cs="Times New Roman"/>
          <w:color w:val="212121"/>
          <w:sz w:val="24"/>
          <w:szCs w:val="24"/>
          <w:shd w:val="clear" w:color="auto" w:fill="FFFFFF"/>
        </w:rPr>
      </w:r>
      <w:r w:rsidR="00C21125">
        <w:rPr>
          <w:rFonts w:ascii="Times New Roman" w:hAnsi="Times New Roman" w:cs="Times New Roman"/>
          <w:color w:val="212121"/>
          <w:sz w:val="24"/>
          <w:szCs w:val="24"/>
          <w:shd w:val="clear" w:color="auto" w:fill="FFFFFF"/>
        </w:rPr>
        <w:fldChar w:fldCharType="separate"/>
      </w:r>
      <w:r w:rsidR="00AF1767">
        <w:rPr>
          <w:rFonts w:ascii="Times New Roman" w:hAnsi="Times New Roman" w:cs="Times New Roman"/>
          <w:noProof/>
          <w:color w:val="212121"/>
          <w:sz w:val="24"/>
          <w:szCs w:val="24"/>
          <w:shd w:val="clear" w:color="auto" w:fill="FFFFFF"/>
        </w:rPr>
        <w:t>[3-5]</w:t>
      </w:r>
      <w:r w:rsidR="00C21125">
        <w:rPr>
          <w:rFonts w:ascii="Times New Roman" w:hAnsi="Times New Roman" w:cs="Times New Roman"/>
          <w:color w:val="212121"/>
          <w:sz w:val="24"/>
          <w:szCs w:val="24"/>
          <w:shd w:val="clear" w:color="auto" w:fill="FFFFFF"/>
        </w:rPr>
        <w:fldChar w:fldCharType="end"/>
      </w:r>
      <w:r w:rsidR="00AF1767">
        <w:rPr>
          <w:rFonts w:ascii="Times New Roman" w:hAnsi="Times New Roman" w:cs="Times New Roman"/>
          <w:color w:val="212121"/>
          <w:sz w:val="24"/>
          <w:szCs w:val="24"/>
          <w:shd w:val="clear" w:color="auto" w:fill="FFFFFF"/>
        </w:rPr>
        <w:t>.</w:t>
      </w:r>
    </w:p>
    <w:p w14:paraId="0D714348" w14:textId="77777777" w:rsidR="000D1268" w:rsidRDefault="000D1268" w:rsidP="00EE308D">
      <w:pPr>
        <w:spacing w:line="480" w:lineRule="auto"/>
        <w:rPr>
          <w:rFonts w:ascii="Times New Roman" w:hAnsi="Times New Roman" w:cs="Times New Roman"/>
          <w:color w:val="212121"/>
          <w:sz w:val="24"/>
          <w:szCs w:val="24"/>
          <w:shd w:val="clear" w:color="auto" w:fill="FFFFFF"/>
        </w:rPr>
      </w:pPr>
    </w:p>
    <w:p w14:paraId="4D2EE710" w14:textId="77777777" w:rsidR="00DE7377" w:rsidRPr="000D1268" w:rsidRDefault="00635C9E" w:rsidP="00EE308D">
      <w:pPr>
        <w:spacing w:line="480" w:lineRule="auto"/>
        <w:rPr>
          <w:rFonts w:ascii="Times New Roman" w:hAnsi="Times New Roman" w:cs="Times New Roman"/>
          <w:sz w:val="24"/>
          <w:szCs w:val="24"/>
        </w:rPr>
      </w:pPr>
      <w:r w:rsidRPr="00EE308D">
        <w:rPr>
          <w:rFonts w:ascii="Times New Roman" w:hAnsi="Times New Roman" w:cs="Times New Roman"/>
          <w:color w:val="212121"/>
          <w:sz w:val="24"/>
          <w:szCs w:val="24"/>
          <w:shd w:val="clear" w:color="auto" w:fill="FFFFFF"/>
        </w:rPr>
        <w:t>In most of the countries, the minimum driving age is 18 years. However</w:t>
      </w:r>
      <w:r w:rsidR="009E7EAD" w:rsidRPr="00EE308D">
        <w:rPr>
          <w:rFonts w:ascii="Times New Roman" w:hAnsi="Times New Roman" w:cs="Times New Roman"/>
          <w:color w:val="212121"/>
          <w:sz w:val="24"/>
          <w:szCs w:val="24"/>
          <w:shd w:val="clear" w:color="auto" w:fill="FFFFFF"/>
        </w:rPr>
        <w:t>,</w:t>
      </w:r>
      <w:r w:rsidRPr="00EE308D">
        <w:rPr>
          <w:rFonts w:ascii="Times New Roman" w:hAnsi="Times New Roman" w:cs="Times New Roman"/>
          <w:color w:val="212121"/>
          <w:sz w:val="24"/>
          <w:szCs w:val="24"/>
          <w:shd w:val="clear" w:color="auto" w:fill="FFFFFF"/>
        </w:rPr>
        <w:t xml:space="preserve"> in some families, adolescents start driving earlier </w:t>
      </w:r>
      <w:r w:rsidR="009E7EAD" w:rsidRPr="00EE308D">
        <w:rPr>
          <w:rFonts w:ascii="Times New Roman" w:hAnsi="Times New Roman" w:cs="Times New Roman"/>
          <w:color w:val="212121"/>
          <w:sz w:val="24"/>
          <w:szCs w:val="24"/>
          <w:shd w:val="clear" w:color="auto" w:fill="FFFFFF"/>
        </w:rPr>
        <w:t xml:space="preserve">than the legal age due to many reasons. Their growing </w:t>
      </w:r>
      <w:r w:rsidR="0090732A" w:rsidRPr="00EE308D">
        <w:rPr>
          <w:rFonts w:ascii="Times New Roman" w:hAnsi="Times New Roman" w:cs="Times New Roman"/>
          <w:color w:val="212121"/>
          <w:sz w:val="24"/>
          <w:szCs w:val="24"/>
          <w:shd w:val="clear" w:color="auto" w:fill="FFFFFF"/>
        </w:rPr>
        <w:t xml:space="preserve">desire </w:t>
      </w:r>
      <w:r w:rsidR="009E7EAD" w:rsidRPr="00EE308D">
        <w:rPr>
          <w:rFonts w:ascii="Times New Roman" w:hAnsi="Times New Roman" w:cs="Times New Roman"/>
          <w:color w:val="212121"/>
          <w:sz w:val="24"/>
          <w:szCs w:val="24"/>
          <w:shd w:val="clear" w:color="auto" w:fill="FFFFFF"/>
        </w:rPr>
        <w:t xml:space="preserve">to be </w:t>
      </w:r>
      <w:r w:rsidR="00AF1767">
        <w:rPr>
          <w:rFonts w:ascii="Times New Roman" w:hAnsi="Times New Roman" w:cs="Times New Roman"/>
          <w:color w:val="212121"/>
          <w:sz w:val="24"/>
          <w:szCs w:val="24"/>
          <w:shd w:val="clear" w:color="auto" w:fill="FFFFFF"/>
        </w:rPr>
        <w:t>i</w:t>
      </w:r>
      <w:r w:rsidR="009E7EAD" w:rsidRPr="00EE308D">
        <w:rPr>
          <w:rFonts w:ascii="Times New Roman" w:hAnsi="Times New Roman" w:cs="Times New Roman"/>
          <w:color w:val="212121"/>
          <w:sz w:val="24"/>
          <w:szCs w:val="24"/>
          <w:shd w:val="clear" w:color="auto" w:fill="FFFFFF"/>
        </w:rPr>
        <w:t>ndependent, adventure</w:t>
      </w:r>
      <w:r w:rsidR="00327C42" w:rsidRPr="00EE308D">
        <w:rPr>
          <w:rFonts w:ascii="Times New Roman" w:hAnsi="Times New Roman" w:cs="Times New Roman"/>
          <w:color w:val="212121"/>
          <w:sz w:val="24"/>
          <w:szCs w:val="24"/>
          <w:shd w:val="clear" w:color="auto" w:fill="FFFFFF"/>
        </w:rPr>
        <w:t xml:space="preserve"> taking</w:t>
      </w:r>
      <w:r w:rsidR="009E7EAD" w:rsidRPr="00EE308D">
        <w:rPr>
          <w:rFonts w:ascii="Times New Roman" w:hAnsi="Times New Roman" w:cs="Times New Roman"/>
          <w:color w:val="212121"/>
          <w:sz w:val="24"/>
          <w:szCs w:val="24"/>
          <w:shd w:val="clear" w:color="auto" w:fill="FFFFFF"/>
        </w:rPr>
        <w:t xml:space="preserve"> and peer pressure</w:t>
      </w:r>
      <w:r w:rsidR="00327C42" w:rsidRPr="00EE308D">
        <w:rPr>
          <w:rFonts w:ascii="Times New Roman" w:hAnsi="Times New Roman" w:cs="Times New Roman"/>
          <w:color w:val="212121"/>
          <w:sz w:val="24"/>
          <w:szCs w:val="24"/>
          <w:shd w:val="clear" w:color="auto" w:fill="FFFFFF"/>
        </w:rPr>
        <w:t xml:space="preserve"> are few of the important causes</w:t>
      </w:r>
      <w:r w:rsidR="000D1268">
        <w:rPr>
          <w:rFonts w:ascii="Times New Roman" w:hAnsi="Times New Roman" w:cs="Times New Roman"/>
          <w:color w:val="212121"/>
          <w:sz w:val="24"/>
          <w:szCs w:val="24"/>
          <w:shd w:val="clear" w:color="auto" w:fill="FFFFFF"/>
        </w:rPr>
        <w:t>.</w:t>
      </w:r>
      <w:r w:rsidR="00C21125">
        <w:rPr>
          <w:rFonts w:ascii="Times New Roman" w:hAnsi="Times New Roman" w:cs="Times New Roman"/>
          <w:color w:val="212121"/>
          <w:sz w:val="24"/>
          <w:szCs w:val="24"/>
          <w:shd w:val="clear" w:color="auto" w:fill="FFFFFF"/>
        </w:rPr>
        <w:fldChar w:fldCharType="begin"/>
      </w:r>
      <w:r w:rsidR="00AF1767">
        <w:rPr>
          <w:rFonts w:ascii="Times New Roman" w:hAnsi="Times New Roman" w:cs="Times New Roman"/>
          <w:color w:val="212121"/>
          <w:sz w:val="24"/>
          <w:szCs w:val="24"/>
          <w:shd w:val="clear" w:color="auto" w:fill="FFFFFF"/>
        </w:rPr>
        <w:instrText xml:space="preserve"> ADDIN EN.CITE &lt;EndNote&gt;&lt;Cite&gt;&lt;Author&gt;Alderman&lt;/Author&gt;&lt;Year&gt;2018&lt;/Year&gt;&lt;RecNum&gt;4&lt;/RecNum&gt;&lt;DisplayText&gt;[6]&lt;/DisplayText&gt;&lt;record&gt;&lt;rec-number&gt;4&lt;/rec-number&gt;&lt;foreign-keys&gt;&lt;key app="EN" db-id="9pexzrwd6vtz2wepzzqxz9p7adx2etvt9rfx" timestamp="1612559928"&gt;4&lt;/key&gt;&lt;/foreign-keys&gt;&lt;ref-type name="Journal Article"&gt;17&lt;/ref-type&gt;&lt;contributors&gt;&lt;authors&gt;&lt;author&gt;Alderman, Elizabeth M&lt;/author&gt;&lt;author&gt;Johnston, Brian D&lt;/author&gt;&lt;/authors&gt;&lt;/contributors&gt;&lt;titles&gt;&lt;title&gt;The teen driver&lt;/title&gt;&lt;secondary-title&gt;Pediatrics&lt;/secondary-title&gt;&lt;/titles&gt;&lt;periodical&gt;&lt;full-title&gt;Pediatrics&lt;/full-title&gt;&lt;/periodical&gt;&lt;volume&gt;142&lt;/volume&gt;&lt;number&gt;4&lt;/number&gt;&lt;dates&gt;&lt;year&gt;2018&lt;/year&gt;&lt;/dates&gt;&lt;isbn&gt;0031-4005&lt;/isbn&gt;&lt;urls&gt;&lt;/urls&gt;&lt;/record&gt;&lt;/Cite&gt;&lt;/EndNote&gt;</w:instrText>
      </w:r>
      <w:r w:rsidR="00C21125">
        <w:rPr>
          <w:rFonts w:ascii="Times New Roman" w:hAnsi="Times New Roman" w:cs="Times New Roman"/>
          <w:color w:val="212121"/>
          <w:sz w:val="24"/>
          <w:szCs w:val="24"/>
          <w:shd w:val="clear" w:color="auto" w:fill="FFFFFF"/>
        </w:rPr>
        <w:fldChar w:fldCharType="separate"/>
      </w:r>
      <w:r w:rsidR="00AF1767">
        <w:rPr>
          <w:rFonts w:ascii="Times New Roman" w:hAnsi="Times New Roman" w:cs="Times New Roman"/>
          <w:noProof/>
          <w:color w:val="212121"/>
          <w:sz w:val="24"/>
          <w:szCs w:val="24"/>
          <w:shd w:val="clear" w:color="auto" w:fill="FFFFFF"/>
        </w:rPr>
        <w:t>[6]</w:t>
      </w:r>
      <w:r w:rsidR="00C21125">
        <w:rPr>
          <w:rFonts w:ascii="Times New Roman" w:hAnsi="Times New Roman" w:cs="Times New Roman"/>
          <w:color w:val="212121"/>
          <w:sz w:val="24"/>
          <w:szCs w:val="24"/>
          <w:shd w:val="clear" w:color="auto" w:fill="FFFFFF"/>
        </w:rPr>
        <w:fldChar w:fldCharType="end"/>
      </w:r>
      <w:r w:rsidR="000D1268">
        <w:rPr>
          <w:rFonts w:ascii="Times New Roman" w:hAnsi="Times New Roman" w:cs="Times New Roman"/>
          <w:color w:val="212121"/>
          <w:sz w:val="24"/>
          <w:szCs w:val="24"/>
          <w:shd w:val="clear" w:color="auto" w:fill="FFFFFF"/>
        </w:rPr>
        <w:t xml:space="preserve"> </w:t>
      </w:r>
      <w:r w:rsidR="00327C42" w:rsidRPr="00EE308D">
        <w:rPr>
          <w:rFonts w:ascii="Times New Roman" w:hAnsi="Times New Roman" w:cs="Times New Roman"/>
          <w:color w:val="212121"/>
          <w:sz w:val="24"/>
          <w:szCs w:val="24"/>
          <w:shd w:val="clear" w:color="auto" w:fill="FFFFFF"/>
        </w:rPr>
        <w:t>Graduate driving license is a</w:t>
      </w:r>
      <w:r w:rsidR="0090732A" w:rsidRPr="00EE308D">
        <w:rPr>
          <w:rFonts w:ascii="Times New Roman" w:hAnsi="Times New Roman" w:cs="Times New Roman"/>
          <w:color w:val="212121"/>
          <w:sz w:val="24"/>
          <w:szCs w:val="24"/>
          <w:shd w:val="clear" w:color="auto" w:fill="FFFFFF"/>
        </w:rPr>
        <w:t xml:space="preserve"> program to countermeasure </w:t>
      </w:r>
      <w:r w:rsidR="00327C42" w:rsidRPr="00EE308D">
        <w:rPr>
          <w:rFonts w:ascii="Times New Roman" w:hAnsi="Times New Roman" w:cs="Times New Roman"/>
          <w:color w:val="212121"/>
          <w:sz w:val="24"/>
          <w:szCs w:val="24"/>
          <w:shd w:val="clear" w:color="auto" w:fill="FFFFFF"/>
        </w:rPr>
        <w:t>the risks for young drivers by restricting their exposure to risk.</w:t>
      </w:r>
      <w:r w:rsidR="008F2B91">
        <w:rPr>
          <w:rFonts w:ascii="Times New Roman" w:hAnsi="Times New Roman" w:cs="Times New Roman"/>
          <w:color w:val="212121"/>
          <w:sz w:val="24"/>
          <w:szCs w:val="24"/>
          <w:shd w:val="clear" w:color="auto" w:fill="FFFFFF"/>
        </w:rPr>
        <w:fldChar w:fldCharType="begin"/>
      </w:r>
      <w:r w:rsidR="00AF1767">
        <w:rPr>
          <w:rFonts w:ascii="Times New Roman" w:hAnsi="Times New Roman" w:cs="Times New Roman"/>
          <w:color w:val="212121"/>
          <w:sz w:val="24"/>
          <w:szCs w:val="24"/>
          <w:shd w:val="clear" w:color="auto" w:fill="FFFFFF"/>
        </w:rPr>
        <w:instrText xml:space="preserve"> ADDIN EN.CITE &lt;EndNote&gt;&lt;Cite&gt;&lt;Author&gt;Tefft&lt;/Author&gt;&lt;Year&gt;2014&lt;/Year&gt;&lt;RecNum&gt;6&lt;/RecNum&gt;&lt;DisplayText&gt;[7]&lt;/DisplayText&gt;&lt;record&gt;&lt;rec-number&gt;6&lt;/rec-number&gt;&lt;foreign-keys&gt;&lt;key app="EN" db-id="9pexzrwd6vtz2wepzzqxz9p7adx2etvt9rfx" timestamp="1612560587"&gt;6&lt;/key&gt;&lt;/foreign-keys&gt;&lt;ref-type name="Journal Article"&gt;17&lt;/ref-type&gt;&lt;contributors&gt;&lt;authors&gt;&lt;author&gt;Tefft, Brian C&lt;/author&gt;&lt;author&gt;Williams, Allan F&lt;/author&gt;&lt;author&gt;Grabowski, Jurek G&lt;/author&gt;&lt;/authors&gt;&lt;/contributors&gt;&lt;titles&gt;&lt;title&gt;Driver licensing and reasons for delaying licensure among young adults ages 18-20, United States, 2012&lt;/title&gt;&lt;secondary-title&gt;Injury epidemiology&lt;/secondary-title&gt;&lt;/titles&gt;&lt;periodical&gt;&lt;full-title&gt;Injury epidemiology&lt;/full-title&gt;&lt;/periodical&gt;&lt;pages&gt;1-8&lt;/pages&gt;&lt;volume&gt;1&lt;/volume&gt;&lt;number&gt;1&lt;/number&gt;&lt;dates&gt;&lt;year&gt;2014&lt;/year&gt;&lt;/dates&gt;&lt;isbn&gt;2197-1714&lt;/isbn&gt;&lt;urls&gt;&lt;/urls&gt;&lt;/record&gt;&lt;/Cite&gt;&lt;/EndNote&gt;</w:instrText>
      </w:r>
      <w:r w:rsidR="008F2B91">
        <w:rPr>
          <w:rFonts w:ascii="Times New Roman" w:hAnsi="Times New Roman" w:cs="Times New Roman"/>
          <w:color w:val="212121"/>
          <w:sz w:val="24"/>
          <w:szCs w:val="24"/>
          <w:shd w:val="clear" w:color="auto" w:fill="FFFFFF"/>
        </w:rPr>
        <w:fldChar w:fldCharType="separate"/>
      </w:r>
      <w:r w:rsidR="00AF1767">
        <w:rPr>
          <w:rFonts w:ascii="Times New Roman" w:hAnsi="Times New Roman" w:cs="Times New Roman"/>
          <w:noProof/>
          <w:color w:val="212121"/>
          <w:sz w:val="24"/>
          <w:szCs w:val="24"/>
          <w:shd w:val="clear" w:color="auto" w:fill="FFFFFF"/>
        </w:rPr>
        <w:t>[7]</w:t>
      </w:r>
      <w:r w:rsidR="008F2B91">
        <w:rPr>
          <w:rFonts w:ascii="Times New Roman" w:hAnsi="Times New Roman" w:cs="Times New Roman"/>
          <w:color w:val="212121"/>
          <w:sz w:val="24"/>
          <w:szCs w:val="24"/>
          <w:shd w:val="clear" w:color="auto" w:fill="FFFFFF"/>
        </w:rPr>
        <w:fldChar w:fldCharType="end"/>
      </w:r>
      <w:r w:rsidR="00327C42" w:rsidRPr="00EE308D">
        <w:rPr>
          <w:rFonts w:ascii="Times New Roman" w:hAnsi="Times New Roman" w:cs="Times New Roman"/>
          <w:color w:val="212121"/>
          <w:sz w:val="24"/>
          <w:szCs w:val="24"/>
          <w:shd w:val="clear" w:color="auto" w:fill="FFFFFF"/>
        </w:rPr>
        <w:t xml:space="preserve"> The program is successful in reducing fatal crashes in young drivers.</w:t>
      </w:r>
    </w:p>
    <w:p w14:paraId="1B633CB6" w14:textId="77777777" w:rsidR="00327C42" w:rsidRPr="00EE308D" w:rsidRDefault="00327C42" w:rsidP="00EE308D">
      <w:pPr>
        <w:spacing w:line="480" w:lineRule="auto"/>
        <w:rPr>
          <w:rFonts w:ascii="Times New Roman" w:hAnsi="Times New Roman" w:cs="Times New Roman"/>
          <w:color w:val="212121"/>
          <w:sz w:val="24"/>
          <w:szCs w:val="24"/>
          <w:shd w:val="clear" w:color="auto" w:fill="FFFFFF"/>
        </w:rPr>
      </w:pPr>
    </w:p>
    <w:p w14:paraId="491CDB2C" w14:textId="77777777" w:rsidR="00327C42" w:rsidRPr="00EE308D" w:rsidRDefault="00327C42" w:rsidP="00EE308D">
      <w:pPr>
        <w:spacing w:line="480" w:lineRule="auto"/>
        <w:rPr>
          <w:rFonts w:ascii="Times New Roman" w:hAnsi="Times New Roman" w:cs="Times New Roman"/>
          <w:color w:val="212121"/>
          <w:sz w:val="24"/>
          <w:szCs w:val="24"/>
          <w:shd w:val="clear" w:color="auto" w:fill="FFFFFF"/>
        </w:rPr>
      </w:pPr>
      <w:r w:rsidRPr="00EE308D">
        <w:rPr>
          <w:rFonts w:ascii="Times New Roman" w:hAnsi="Times New Roman" w:cs="Times New Roman"/>
          <w:color w:val="212121"/>
          <w:sz w:val="24"/>
          <w:szCs w:val="24"/>
          <w:shd w:val="clear" w:color="auto" w:fill="FFFFFF"/>
        </w:rPr>
        <w:t xml:space="preserve">The research in area of teen driving is mostly undertaken in high- income countries </w:t>
      </w:r>
      <w:r w:rsidR="00EA3422" w:rsidRPr="00EE308D">
        <w:rPr>
          <w:rFonts w:ascii="Times New Roman" w:hAnsi="Times New Roman" w:cs="Times New Roman"/>
          <w:color w:val="212121"/>
          <w:sz w:val="24"/>
          <w:szCs w:val="24"/>
          <w:shd w:val="clear" w:color="auto" w:fill="FFFFFF"/>
        </w:rPr>
        <w:t xml:space="preserve">(HICs) </w:t>
      </w:r>
      <w:r w:rsidRPr="00EE308D">
        <w:rPr>
          <w:rFonts w:ascii="Times New Roman" w:hAnsi="Times New Roman" w:cs="Times New Roman"/>
          <w:color w:val="212121"/>
          <w:sz w:val="24"/>
          <w:szCs w:val="24"/>
          <w:shd w:val="clear" w:color="auto" w:fill="FFFFFF"/>
        </w:rPr>
        <w:t xml:space="preserve">where </w:t>
      </w:r>
      <w:r w:rsidR="00EA3422" w:rsidRPr="00EE308D">
        <w:rPr>
          <w:rFonts w:ascii="Times New Roman" w:hAnsi="Times New Roman" w:cs="Times New Roman"/>
          <w:color w:val="212121"/>
          <w:sz w:val="24"/>
          <w:szCs w:val="24"/>
          <w:shd w:val="clear" w:color="auto" w:fill="FFFFFF"/>
        </w:rPr>
        <w:t xml:space="preserve">road built environment is safe, </w:t>
      </w:r>
      <w:r w:rsidRPr="00EE308D">
        <w:rPr>
          <w:rFonts w:ascii="Times New Roman" w:hAnsi="Times New Roman" w:cs="Times New Roman"/>
          <w:color w:val="212121"/>
          <w:sz w:val="24"/>
          <w:szCs w:val="24"/>
          <w:shd w:val="clear" w:color="auto" w:fill="FFFFFF"/>
        </w:rPr>
        <w:t>road traffic rules are strict</w:t>
      </w:r>
      <w:r w:rsidR="00EA3422" w:rsidRPr="00EE308D">
        <w:rPr>
          <w:rFonts w:ascii="Times New Roman" w:hAnsi="Times New Roman" w:cs="Times New Roman"/>
          <w:color w:val="212121"/>
          <w:sz w:val="24"/>
          <w:szCs w:val="24"/>
          <w:shd w:val="clear" w:color="auto" w:fill="FFFFFF"/>
        </w:rPr>
        <w:t xml:space="preserve"> and </w:t>
      </w:r>
      <w:r w:rsidRPr="00EE308D">
        <w:rPr>
          <w:rFonts w:ascii="Times New Roman" w:hAnsi="Times New Roman" w:cs="Times New Roman"/>
          <w:color w:val="212121"/>
          <w:sz w:val="24"/>
          <w:szCs w:val="24"/>
          <w:shd w:val="clear" w:color="auto" w:fill="FFFFFF"/>
        </w:rPr>
        <w:t xml:space="preserve"> obtaining license is linked to training both for driving and traffic rules</w:t>
      </w:r>
      <w:r w:rsidR="00EA3422" w:rsidRPr="00EE308D">
        <w:rPr>
          <w:rFonts w:ascii="Times New Roman" w:hAnsi="Times New Roman" w:cs="Times New Roman"/>
          <w:color w:val="212121"/>
          <w:sz w:val="24"/>
          <w:szCs w:val="24"/>
          <w:shd w:val="clear" w:color="auto" w:fill="FFFFFF"/>
        </w:rPr>
        <w:t>.</w:t>
      </w:r>
      <w:r w:rsidR="00C21125">
        <w:rPr>
          <w:rFonts w:ascii="Times New Roman" w:hAnsi="Times New Roman" w:cs="Times New Roman"/>
          <w:color w:val="212121"/>
          <w:sz w:val="24"/>
          <w:szCs w:val="24"/>
          <w:shd w:val="clear" w:color="auto" w:fill="FFFFFF"/>
        </w:rPr>
        <w:fldChar w:fldCharType="begin"/>
      </w:r>
      <w:r w:rsidR="00AF1767">
        <w:rPr>
          <w:rFonts w:ascii="Times New Roman" w:hAnsi="Times New Roman" w:cs="Times New Roman"/>
          <w:color w:val="212121"/>
          <w:sz w:val="24"/>
          <w:szCs w:val="24"/>
          <w:shd w:val="clear" w:color="auto" w:fill="FFFFFF"/>
        </w:rPr>
        <w:instrText xml:space="preserve"> ADDIN EN.CITE &lt;EndNote&gt;&lt;Cite&gt;&lt;Author&gt;Hanna&lt;/Author&gt;&lt;Year&gt;2010&lt;/Year&gt;&lt;RecNum&gt;5&lt;/RecNum&gt;&lt;DisplayText&gt;[4,8]&lt;/DisplayText&gt;&lt;record&gt;&lt;rec-number&gt;5&lt;/rec-number&gt;&lt;foreign-keys&gt;&lt;key app="EN" db-id="9pexzrwd6vtz2wepzzqxz9p7adx2etvt9rfx" timestamp="1612559989"&gt;5&lt;/key&gt;&lt;/foreign-keys&gt;&lt;ref-type name="Journal Article"&gt;17&lt;/ref-type&gt;&lt;contributors&gt;&lt;authors&gt;&lt;author&gt;Hanna, Christina L&lt;/author&gt;&lt;author&gt;Hasselberg, Marie&lt;/author&gt;&lt;author&gt;Laflamme, Lucie&lt;/author&gt;&lt;author&gt;Möller, Jette&lt;/author&gt;&lt;/authors&gt;&lt;/contributors&gt;&lt;titles&gt;&lt;title&gt;Road traffic crash circumstances and consequences among young unlicensed drivers: a Swedish cohort study on socioeconomic disparities&lt;/title&gt;&lt;secondary-title&gt;BMC Public Health&lt;/secondary-title&gt;&lt;/titles&gt;&lt;periodical&gt;&lt;full-title&gt;BMC Public Health&lt;/full-title&gt;&lt;/periodical&gt;&lt;pages&gt;1-8&lt;/pages&gt;&lt;volume&gt;10&lt;/volume&gt;&lt;number&gt;1&lt;/number&gt;&lt;dates&gt;&lt;year&gt;2010&lt;/year&gt;&lt;/dates&gt;&lt;isbn&gt;1471-2458&lt;/isbn&gt;&lt;urls&gt;&lt;/urls&gt;&lt;/record&gt;&lt;/Cite&gt;&lt;Cite&gt;&lt;Author&gt;Bates&lt;/Author&gt;&lt;Year&gt;2014&lt;/Year&gt;&lt;RecNum&gt;7&lt;/RecNum&gt;&lt;record&gt;&lt;rec-number&gt;7&lt;/rec-number&gt;&lt;foreign-keys&gt;&lt;key app="EN" db-id="9pexzrwd6vtz2wepzzqxz9p7adx2etvt9rfx" timestamp="1612560759"&gt;7&lt;/key&gt;&lt;/foreign-keys&gt;&lt;ref-type name="Journal Article"&gt;17&lt;/ref-type&gt;&lt;contributors&gt;&lt;authors&gt;&lt;author&gt;Bates, Lyndel J&lt;/author&gt;&lt;author&gt;Davey, Jeremy&lt;/author&gt;&lt;author&gt;Watson, Barry&lt;/author&gt;&lt;author&gt;King, Mark J&lt;/author&gt;&lt;author&gt;Armstrong, Kerry&lt;/author&gt;&lt;/authors&gt;&lt;/contributors&gt;&lt;titles&gt;&lt;title&gt;Factors contributing to crashes among young drivers&lt;/title&gt;&lt;secondary-title&gt;Sultan Qaboos university medical journal&lt;/secondary-title&gt;&lt;/titles&gt;&lt;periodical&gt;&lt;full-title&gt;Sultan Qaboos university medical journal&lt;/full-title&gt;&lt;/periodical&gt;&lt;pages&gt;e297&lt;/pages&gt;&lt;volume&gt;14&lt;/volume&gt;&lt;number&gt;3&lt;/number&gt;&lt;dates&gt;&lt;year&gt;2014&lt;/year&gt;&lt;/dates&gt;&lt;urls&gt;&lt;/urls&gt;&lt;/record&gt;&lt;/Cite&gt;&lt;/EndNote&gt;</w:instrText>
      </w:r>
      <w:r w:rsidR="00C21125">
        <w:rPr>
          <w:rFonts w:ascii="Times New Roman" w:hAnsi="Times New Roman" w:cs="Times New Roman"/>
          <w:color w:val="212121"/>
          <w:sz w:val="24"/>
          <w:szCs w:val="24"/>
          <w:shd w:val="clear" w:color="auto" w:fill="FFFFFF"/>
        </w:rPr>
        <w:fldChar w:fldCharType="separate"/>
      </w:r>
      <w:r w:rsidR="00AF1767">
        <w:rPr>
          <w:rFonts w:ascii="Times New Roman" w:hAnsi="Times New Roman" w:cs="Times New Roman"/>
          <w:noProof/>
          <w:color w:val="212121"/>
          <w:sz w:val="24"/>
          <w:szCs w:val="24"/>
          <w:shd w:val="clear" w:color="auto" w:fill="FFFFFF"/>
        </w:rPr>
        <w:t>[4,8]</w:t>
      </w:r>
      <w:r w:rsidR="00C21125">
        <w:rPr>
          <w:rFonts w:ascii="Times New Roman" w:hAnsi="Times New Roman" w:cs="Times New Roman"/>
          <w:color w:val="212121"/>
          <w:sz w:val="24"/>
          <w:szCs w:val="24"/>
          <w:shd w:val="clear" w:color="auto" w:fill="FFFFFF"/>
        </w:rPr>
        <w:fldChar w:fldCharType="end"/>
      </w:r>
      <w:r w:rsidR="00EA3422" w:rsidRPr="00EE308D">
        <w:rPr>
          <w:rFonts w:ascii="Times New Roman" w:hAnsi="Times New Roman" w:cs="Times New Roman"/>
          <w:color w:val="212121"/>
          <w:sz w:val="24"/>
          <w:szCs w:val="24"/>
          <w:shd w:val="clear" w:color="auto" w:fill="FFFFFF"/>
        </w:rPr>
        <w:t xml:space="preserve"> The situation in most low and lower-middle-income countries (LMICs) is altogether contrast. The built environment is not safe, traffic rules are not being followed</w:t>
      </w:r>
      <w:r w:rsidR="000D1268">
        <w:rPr>
          <w:rFonts w:ascii="Times New Roman" w:hAnsi="Times New Roman" w:cs="Times New Roman"/>
          <w:color w:val="212121"/>
          <w:sz w:val="24"/>
          <w:szCs w:val="24"/>
          <w:shd w:val="clear" w:color="auto" w:fill="FFFFFF"/>
        </w:rPr>
        <w:t>, use of helmet and seat belt is extremely uncommon</w:t>
      </w:r>
      <w:r w:rsidR="00EA3422" w:rsidRPr="00EE308D">
        <w:rPr>
          <w:rFonts w:ascii="Times New Roman" w:hAnsi="Times New Roman" w:cs="Times New Roman"/>
          <w:color w:val="212121"/>
          <w:sz w:val="24"/>
          <w:szCs w:val="24"/>
          <w:shd w:val="clear" w:color="auto" w:fill="FFFFFF"/>
        </w:rPr>
        <w:t xml:space="preserve"> and getting license is easy in LMICs</w:t>
      </w:r>
      <w:r w:rsidR="000D1268">
        <w:rPr>
          <w:rFonts w:ascii="Times New Roman" w:hAnsi="Times New Roman" w:cs="Times New Roman"/>
          <w:color w:val="212121"/>
          <w:sz w:val="24"/>
          <w:szCs w:val="24"/>
          <w:shd w:val="clear" w:color="auto" w:fill="FFFFFF"/>
        </w:rPr>
        <w:t xml:space="preserve"> by paying bribes</w:t>
      </w:r>
      <w:r w:rsidR="00EA3422" w:rsidRPr="00EE308D">
        <w:rPr>
          <w:rFonts w:ascii="Times New Roman" w:hAnsi="Times New Roman" w:cs="Times New Roman"/>
          <w:color w:val="212121"/>
          <w:sz w:val="24"/>
          <w:szCs w:val="24"/>
          <w:shd w:val="clear" w:color="auto" w:fill="FFFFFF"/>
        </w:rPr>
        <w:t>.</w:t>
      </w:r>
    </w:p>
    <w:p w14:paraId="731104A4" w14:textId="77777777" w:rsidR="00EA3422" w:rsidRPr="00EE308D" w:rsidRDefault="00EA3422" w:rsidP="00EE308D">
      <w:pPr>
        <w:spacing w:line="480" w:lineRule="auto"/>
        <w:rPr>
          <w:rFonts w:ascii="Times New Roman" w:hAnsi="Times New Roman" w:cs="Times New Roman"/>
          <w:color w:val="212121"/>
          <w:sz w:val="24"/>
          <w:szCs w:val="24"/>
          <w:shd w:val="clear" w:color="auto" w:fill="FFFFFF"/>
        </w:rPr>
      </w:pPr>
    </w:p>
    <w:p w14:paraId="6EEC09BA" w14:textId="1BFD2711" w:rsidR="005875E6" w:rsidRDefault="00EA3422" w:rsidP="00EE308D">
      <w:pPr>
        <w:spacing w:line="480" w:lineRule="auto"/>
        <w:rPr>
          <w:rFonts w:ascii="Times New Roman" w:hAnsi="Times New Roman" w:cs="Times New Roman"/>
          <w:color w:val="505050"/>
          <w:sz w:val="24"/>
          <w:szCs w:val="24"/>
        </w:rPr>
      </w:pPr>
      <w:r w:rsidRPr="00EE308D">
        <w:rPr>
          <w:rFonts w:ascii="Times New Roman" w:hAnsi="Times New Roman" w:cs="Times New Roman"/>
          <w:color w:val="212121"/>
          <w:sz w:val="24"/>
          <w:szCs w:val="24"/>
          <w:shd w:val="clear" w:color="auto" w:fill="FFFFFF"/>
        </w:rPr>
        <w:lastRenderedPageBreak/>
        <w:t>The researches about circumstances and consequences of crashes by young drivers as well as their demographic and socioeconomic characteristics were studied in HICs. However</w:t>
      </w:r>
      <w:r w:rsidR="00EE308D" w:rsidRPr="00EE308D">
        <w:rPr>
          <w:rFonts w:ascii="Times New Roman" w:hAnsi="Times New Roman" w:cs="Times New Roman"/>
          <w:color w:val="212121"/>
          <w:sz w:val="24"/>
          <w:szCs w:val="24"/>
          <w:shd w:val="clear" w:color="auto" w:fill="FFFFFF"/>
        </w:rPr>
        <w:t>,</w:t>
      </w:r>
      <w:r w:rsidRPr="00EE308D">
        <w:rPr>
          <w:rFonts w:ascii="Times New Roman" w:hAnsi="Times New Roman" w:cs="Times New Roman"/>
          <w:color w:val="212121"/>
          <w:sz w:val="24"/>
          <w:szCs w:val="24"/>
          <w:shd w:val="clear" w:color="auto" w:fill="FFFFFF"/>
        </w:rPr>
        <w:t xml:space="preserve"> this topic is almost untouched in </w:t>
      </w:r>
      <w:r w:rsidR="00EE308D" w:rsidRPr="00EE308D">
        <w:rPr>
          <w:rFonts w:ascii="Times New Roman" w:hAnsi="Times New Roman" w:cs="Times New Roman"/>
          <w:color w:val="212121"/>
          <w:sz w:val="24"/>
          <w:szCs w:val="24"/>
          <w:shd w:val="clear" w:color="auto" w:fill="FFFFFF"/>
        </w:rPr>
        <w:t xml:space="preserve">LMICs. Our objective for this study is to </w:t>
      </w:r>
      <w:r w:rsidR="00EE308D" w:rsidRPr="00EE308D">
        <w:rPr>
          <w:rFonts w:ascii="Times New Roman" w:hAnsi="Times New Roman" w:cs="Times New Roman"/>
          <w:color w:val="505050"/>
          <w:sz w:val="24"/>
          <w:szCs w:val="24"/>
        </w:rPr>
        <w:t>determine demographic and crash characteristics o</w:t>
      </w:r>
      <w:r w:rsidR="00562A03">
        <w:rPr>
          <w:rFonts w:ascii="Times New Roman" w:hAnsi="Times New Roman" w:cs="Times New Roman"/>
          <w:color w:val="505050"/>
          <w:sz w:val="24"/>
          <w:szCs w:val="24"/>
        </w:rPr>
        <w:t xml:space="preserve">f road crashes involving </w:t>
      </w:r>
      <w:r w:rsidR="00477242">
        <w:rPr>
          <w:rFonts w:ascii="Times New Roman" w:hAnsi="Times New Roman" w:cs="Times New Roman"/>
          <w:color w:val="505050"/>
          <w:sz w:val="24"/>
          <w:szCs w:val="24"/>
        </w:rPr>
        <w:t>adolescents’</w:t>
      </w:r>
      <w:r w:rsidR="00C61896">
        <w:rPr>
          <w:rFonts w:ascii="Times New Roman" w:hAnsi="Times New Roman" w:cs="Times New Roman"/>
          <w:color w:val="505050"/>
          <w:sz w:val="24"/>
          <w:szCs w:val="24"/>
        </w:rPr>
        <w:t xml:space="preserve"> drivers of four wheelers </w:t>
      </w:r>
      <w:r w:rsidR="00EE308D" w:rsidRPr="00EE308D">
        <w:rPr>
          <w:rFonts w:ascii="Times New Roman" w:hAnsi="Times New Roman" w:cs="Times New Roman"/>
          <w:color w:val="505050"/>
          <w:sz w:val="24"/>
          <w:szCs w:val="24"/>
        </w:rPr>
        <w:t>and motorcycles in Karachi, Pakistan.</w:t>
      </w:r>
    </w:p>
    <w:p w14:paraId="59D078BD" w14:textId="77777777" w:rsidR="00AF3D6D" w:rsidRDefault="00AF3D6D" w:rsidP="00EE308D">
      <w:pPr>
        <w:spacing w:line="480" w:lineRule="auto"/>
        <w:rPr>
          <w:rFonts w:ascii="Times New Roman" w:hAnsi="Times New Roman" w:cs="Times New Roman"/>
          <w:color w:val="505050"/>
          <w:sz w:val="24"/>
          <w:szCs w:val="24"/>
        </w:rPr>
      </w:pPr>
    </w:p>
    <w:p w14:paraId="12C96720" w14:textId="780E5B73" w:rsidR="00B802DC" w:rsidRPr="00B802DC" w:rsidRDefault="00B802DC" w:rsidP="00EE308D">
      <w:pPr>
        <w:spacing w:line="480" w:lineRule="auto"/>
        <w:rPr>
          <w:rFonts w:ascii="Times New Roman" w:hAnsi="Times New Roman" w:cs="Times New Roman"/>
          <w:b/>
          <w:color w:val="505050"/>
          <w:sz w:val="24"/>
          <w:szCs w:val="24"/>
        </w:rPr>
      </w:pPr>
      <w:r w:rsidRPr="00B802DC">
        <w:rPr>
          <w:rFonts w:ascii="Times New Roman" w:hAnsi="Times New Roman" w:cs="Times New Roman"/>
          <w:b/>
          <w:color w:val="505050"/>
          <w:sz w:val="24"/>
          <w:szCs w:val="24"/>
        </w:rPr>
        <w:t>Methods</w:t>
      </w:r>
    </w:p>
    <w:p w14:paraId="54FA8301" w14:textId="77777777" w:rsidR="00AF3D6D" w:rsidRPr="00AF3D6D" w:rsidRDefault="00AF3D6D" w:rsidP="005C37B0">
      <w:pPr>
        <w:spacing w:line="480" w:lineRule="auto"/>
        <w:rPr>
          <w:rFonts w:ascii="Times New Roman" w:hAnsi="Times New Roman"/>
        </w:rPr>
      </w:pPr>
      <w:r w:rsidRPr="00AF3D6D">
        <w:rPr>
          <w:rFonts w:ascii="Times New Roman" w:hAnsi="Times New Roman"/>
        </w:rPr>
        <w:t>Design</w:t>
      </w:r>
    </w:p>
    <w:p w14:paraId="5063AD56" w14:textId="3B8E164E" w:rsidR="005C37B0" w:rsidRPr="00AF3D6D" w:rsidRDefault="00CC4A7E" w:rsidP="005C37B0">
      <w:pPr>
        <w:spacing w:line="480" w:lineRule="auto"/>
        <w:rPr>
          <w:rFonts w:ascii="Times New Roman" w:hAnsi="Times New Roman"/>
          <w:b/>
        </w:rPr>
      </w:pPr>
      <w:r w:rsidRPr="00CC4A7E">
        <w:rPr>
          <w:rFonts w:ascii="Times New Roman" w:hAnsi="Times New Roman"/>
        </w:rPr>
        <w:t xml:space="preserve"> </w:t>
      </w:r>
      <w:r>
        <w:rPr>
          <w:rFonts w:ascii="Times New Roman" w:hAnsi="Times New Roman"/>
        </w:rPr>
        <w:t xml:space="preserve">The study is </w:t>
      </w:r>
      <w:r w:rsidRPr="00B621ED">
        <w:rPr>
          <w:rFonts w:ascii="Times New Roman" w:hAnsi="Times New Roman"/>
        </w:rPr>
        <w:t>cross-sect</w:t>
      </w:r>
      <w:r>
        <w:rPr>
          <w:rFonts w:ascii="Times New Roman" w:hAnsi="Times New Roman"/>
        </w:rPr>
        <w:t xml:space="preserve">ional design </w:t>
      </w:r>
      <w:r w:rsidR="005C37B0" w:rsidRPr="00B621ED">
        <w:rPr>
          <w:rFonts w:ascii="Times New Roman" w:hAnsi="Times New Roman"/>
        </w:rPr>
        <w:t>during</w:t>
      </w:r>
      <w:r w:rsidR="00AA4070">
        <w:rPr>
          <w:rFonts w:ascii="Times New Roman" w:hAnsi="Times New Roman"/>
        </w:rPr>
        <w:t xml:space="preserve"> 2007-2014</w:t>
      </w:r>
      <w:r w:rsidR="005C37B0" w:rsidRPr="00B621ED">
        <w:rPr>
          <w:rFonts w:ascii="Times New Roman" w:hAnsi="Times New Roman"/>
        </w:rPr>
        <w:t>.</w:t>
      </w:r>
      <w:r w:rsidRPr="00CC4A7E">
        <w:rPr>
          <w:rFonts w:ascii="Times New Roman" w:hAnsi="Times New Roman"/>
        </w:rPr>
        <w:t xml:space="preserve"> </w:t>
      </w:r>
    </w:p>
    <w:p w14:paraId="6EB68F3F" w14:textId="77777777" w:rsidR="00AF3D6D" w:rsidRPr="00AF3D6D" w:rsidRDefault="005C37B0" w:rsidP="005C37B0">
      <w:pPr>
        <w:spacing w:line="480" w:lineRule="auto"/>
        <w:rPr>
          <w:rFonts w:ascii="Times New Roman" w:hAnsi="Times New Roman"/>
        </w:rPr>
      </w:pPr>
      <w:r w:rsidRPr="00AF3D6D">
        <w:rPr>
          <w:rFonts w:ascii="Times New Roman" w:hAnsi="Times New Roman"/>
        </w:rPr>
        <w:t>S</w:t>
      </w:r>
      <w:r w:rsidR="00AF3D6D" w:rsidRPr="00AF3D6D">
        <w:rPr>
          <w:rFonts w:ascii="Times New Roman" w:hAnsi="Times New Roman"/>
        </w:rPr>
        <w:t>etting</w:t>
      </w:r>
    </w:p>
    <w:p w14:paraId="0EB566D2" w14:textId="66B9531E" w:rsidR="005C37B0" w:rsidRDefault="005C37B0" w:rsidP="005C37B0">
      <w:pPr>
        <w:spacing w:line="480" w:lineRule="auto"/>
        <w:rPr>
          <w:rFonts w:ascii="Times New Roman" w:hAnsi="Times New Roman"/>
        </w:rPr>
      </w:pPr>
      <w:r w:rsidRPr="00B621ED">
        <w:rPr>
          <w:rFonts w:ascii="Times New Roman" w:hAnsi="Times New Roman"/>
        </w:rPr>
        <w:t xml:space="preserve"> </w:t>
      </w:r>
      <w:r w:rsidR="00CC4A7E" w:rsidRPr="00B621ED">
        <w:rPr>
          <w:rFonts w:ascii="Times New Roman" w:hAnsi="Times New Roman"/>
        </w:rPr>
        <w:t>The study setting is Karachi, a large urban area of Pakistan (about 3,530 square kilometers), with an estimated population of 18 million</w:t>
      </w:r>
      <w:r w:rsidR="00CC4A7E">
        <w:rPr>
          <w:rFonts w:ascii="Times New Roman" w:hAnsi="Times New Roman"/>
        </w:rPr>
        <w:t xml:space="preserve"> </w:t>
      </w:r>
      <w:r w:rsidR="00CC4A7E" w:rsidRPr="00B621ED">
        <w:rPr>
          <w:rFonts w:ascii="Times New Roman" w:hAnsi="Times New Roman"/>
        </w:rPr>
        <w:t>and a total length of the road network of over 8,000 kilometers</w:t>
      </w:r>
      <w:r w:rsidR="00CC4A7E">
        <w:rPr>
          <w:rFonts w:ascii="Times New Roman" w:hAnsi="Times New Roman"/>
        </w:rPr>
        <w:t>.</w:t>
      </w:r>
    </w:p>
    <w:p w14:paraId="4922FF57" w14:textId="6B03D7EC" w:rsidR="00EA5BC5" w:rsidRPr="00B621ED" w:rsidRDefault="00EA5BC5" w:rsidP="00EA5BC5">
      <w:pPr>
        <w:spacing w:line="480" w:lineRule="auto"/>
        <w:rPr>
          <w:rFonts w:ascii="Times New Roman" w:hAnsi="Times New Roman"/>
        </w:rPr>
      </w:pPr>
      <w:r w:rsidRPr="00B621ED">
        <w:rPr>
          <w:rFonts w:ascii="Times New Roman" w:hAnsi="Times New Roman"/>
        </w:rPr>
        <w:t>Injury data were extracted from an ongoing road traffic injury surveillance project based on emergency department (ED) from all of the three government trauma centers in the city, and the two</w:t>
      </w:r>
      <w:r w:rsidR="00F27DCC">
        <w:rPr>
          <w:rFonts w:ascii="Times New Roman" w:hAnsi="Times New Roman"/>
        </w:rPr>
        <w:t xml:space="preserve"> private tertiary care hospitals</w:t>
      </w:r>
      <w:r w:rsidRPr="00B621ED">
        <w:rPr>
          <w:rFonts w:ascii="Times New Roman" w:hAnsi="Times New Roman"/>
        </w:rPr>
        <w:t>. The detailed methods have been described previously</w:t>
      </w:r>
      <w:r>
        <w:rPr>
          <w:rFonts w:ascii="Times New Roman" w:hAnsi="Times New Roman"/>
        </w:rPr>
        <w:t>.</w:t>
      </w:r>
      <w:r w:rsidR="00F27DCC">
        <w:rPr>
          <w:rFonts w:ascii="Times New Roman" w:hAnsi="Times New Roman"/>
        </w:rPr>
        <w:fldChar w:fldCharType="begin"/>
      </w:r>
      <w:r w:rsidR="00F27DCC">
        <w:rPr>
          <w:rFonts w:ascii="Times New Roman" w:hAnsi="Times New Roman"/>
        </w:rPr>
        <w:instrText xml:space="preserve"> ADDIN EN.CITE &lt;EndNote&gt;&lt;Cite&gt;&lt;Author&gt;Razzak&lt;/Author&gt;&lt;Year&gt;2012&lt;/Year&gt;&lt;RecNum&gt;10&lt;/RecNum&gt;&lt;DisplayText&gt;[9]&lt;/DisplayText&gt;&lt;record&gt;&lt;rec-number&gt;10&lt;/rec-number&gt;&lt;foreign-keys&gt;&lt;key app="EN" db-id="9pexzrwd6vtz2wepzzqxz9p7adx2etvt9rfx" timestamp="1613159710"&gt;10&lt;/key&gt;&lt;/foreign-keys&gt;&lt;ref-type name="Journal Article"&gt;17&lt;/ref-type&gt;&lt;contributors&gt;&lt;authors&gt;&lt;author&gt;Razzak, Junaid Abdul&lt;/author&gt;&lt;author&gt;Shamim, Muhammad Shahzad&lt;/author&gt;&lt;author&gt;Mehmood, Amber&lt;/author&gt;&lt;author&gt;Hussain, Syed Ameer&lt;/author&gt;&lt;author&gt;Ali, Mir Shabbar&lt;/author&gt;&lt;author&gt;Jooma, Rashid&lt;/author&gt;&lt;/authors&gt;&lt;/contributors&gt;&lt;titles&gt;&lt;title&gt;A successful model of road traffic injury surveillance in a developing country: process and lessons learnt&lt;/title&gt;&lt;secondary-title&gt;BMC public health&lt;/secondary-title&gt;&lt;/titles&gt;&lt;periodical&gt;&lt;full-title&gt;BMC Public Health&lt;/full-title&gt;&lt;/periodical&gt;&lt;pages&gt;1-5&lt;/pages&gt;&lt;volume&gt;12&lt;/volume&gt;&lt;number&gt;1&lt;/number&gt;&lt;dates&gt;&lt;year&gt;2012&lt;/year&gt;&lt;/dates&gt;&lt;isbn&gt;1471-2458&lt;/isbn&gt;&lt;urls&gt;&lt;/urls&gt;&lt;/record&gt;&lt;/Cite&gt;&lt;/EndNote&gt;</w:instrText>
      </w:r>
      <w:r w:rsidR="00F27DCC">
        <w:rPr>
          <w:rFonts w:ascii="Times New Roman" w:hAnsi="Times New Roman"/>
        </w:rPr>
        <w:fldChar w:fldCharType="separate"/>
      </w:r>
      <w:r w:rsidR="00F27DCC">
        <w:rPr>
          <w:rFonts w:ascii="Times New Roman" w:hAnsi="Times New Roman"/>
          <w:noProof/>
        </w:rPr>
        <w:t>[9]</w:t>
      </w:r>
      <w:r w:rsidR="00F27DCC">
        <w:rPr>
          <w:rFonts w:ascii="Times New Roman" w:hAnsi="Times New Roman"/>
        </w:rPr>
        <w:fldChar w:fldCharType="end"/>
      </w:r>
    </w:p>
    <w:p w14:paraId="6C1D1900" w14:textId="310726BF" w:rsidR="007128F9" w:rsidRDefault="00EA5BC5" w:rsidP="005C37B0">
      <w:pPr>
        <w:spacing w:line="480" w:lineRule="auto"/>
        <w:rPr>
          <w:rFonts w:ascii="Times New Roman" w:hAnsi="Times New Roman"/>
        </w:rPr>
      </w:pPr>
      <w:r w:rsidRPr="00B621ED">
        <w:rPr>
          <w:rFonts w:ascii="Times New Roman" w:hAnsi="Times New Roman"/>
        </w:rPr>
        <w:t>These hospitals receive nearly all major trauma cases from the city</w:t>
      </w:r>
      <w:r w:rsidRPr="00424519">
        <w:rPr>
          <w:rFonts w:ascii="Times New Roman" w:hAnsi="Times New Roman"/>
        </w:rPr>
        <w:t xml:space="preserve">. </w:t>
      </w:r>
      <w:r w:rsidRPr="00B621ED">
        <w:rPr>
          <w:rFonts w:ascii="Times New Roman" w:hAnsi="Times New Roman"/>
        </w:rPr>
        <w:t xml:space="preserve">The data collectors of the surveillance project gather demographic information on the injured patients and details of the </w:t>
      </w:r>
      <w:r w:rsidR="007128F9">
        <w:rPr>
          <w:rFonts w:ascii="Times New Roman" w:hAnsi="Times New Roman"/>
        </w:rPr>
        <w:t>crash</w:t>
      </w:r>
      <w:r w:rsidR="00894F07">
        <w:rPr>
          <w:rFonts w:ascii="Times New Roman" w:hAnsi="Times New Roman"/>
        </w:rPr>
        <w:t xml:space="preserve"> </w:t>
      </w:r>
      <w:r w:rsidR="00894F07" w:rsidRPr="00B802DC">
        <w:rPr>
          <w:rFonts w:ascii="Times New Roman" w:hAnsi="Times New Roman" w:cs="Times New Roman"/>
          <w:sz w:val="24"/>
          <w:szCs w:val="24"/>
        </w:rPr>
        <w:t>by asking victims, their relatives, ambulance drivers or any eyewitnesses.</w:t>
      </w:r>
      <w:r w:rsidR="00F27DCC">
        <w:rPr>
          <w:rFonts w:ascii="Times New Roman" w:hAnsi="Times New Roman" w:cs="Times New Roman"/>
          <w:sz w:val="24"/>
          <w:szCs w:val="24"/>
        </w:rPr>
        <w:t xml:space="preserve"> </w:t>
      </w:r>
      <w:r w:rsidR="00B802DC" w:rsidRPr="00B621ED">
        <w:rPr>
          <w:rFonts w:ascii="Times New Roman" w:hAnsi="Times New Roman"/>
        </w:rPr>
        <w:t>The system was piloted in late 2006 and formally launched in 2007.</w:t>
      </w:r>
    </w:p>
    <w:p w14:paraId="2778E99F" w14:textId="77777777" w:rsidR="00AF3D6D" w:rsidRDefault="00AF3D6D" w:rsidP="00AF3D6D">
      <w:pPr>
        <w:spacing w:line="480" w:lineRule="auto"/>
        <w:rPr>
          <w:rFonts w:ascii="Times New Roman" w:hAnsi="Times New Roman"/>
        </w:rPr>
      </w:pPr>
      <w:r w:rsidRPr="00424519">
        <w:rPr>
          <w:rFonts w:ascii="Times New Roman" w:hAnsi="Times New Roman"/>
        </w:rPr>
        <w:t>Ethical approval of study methods were approved</w:t>
      </w:r>
      <w:r>
        <w:rPr>
          <w:rFonts w:ascii="Times New Roman" w:hAnsi="Times New Roman"/>
        </w:rPr>
        <w:t xml:space="preserve"> </w:t>
      </w:r>
      <w:r w:rsidRPr="00424519">
        <w:rPr>
          <w:rFonts w:ascii="Times New Roman" w:hAnsi="Times New Roman"/>
        </w:rPr>
        <w:t>from the Institutional Review Board of the</w:t>
      </w:r>
      <w:r>
        <w:rPr>
          <w:rFonts w:ascii="Times New Roman" w:hAnsi="Times New Roman"/>
        </w:rPr>
        <w:t xml:space="preserve"> Jinnah Post Graduate Medical Center, which is center of this road surveillance project.</w:t>
      </w:r>
    </w:p>
    <w:p w14:paraId="41B34BEC" w14:textId="77777777" w:rsidR="00AF3D6D" w:rsidRDefault="00AF3D6D" w:rsidP="005C37B0">
      <w:pPr>
        <w:spacing w:line="480" w:lineRule="auto"/>
        <w:rPr>
          <w:rFonts w:ascii="Times New Roman" w:hAnsi="Times New Roman"/>
        </w:rPr>
      </w:pPr>
    </w:p>
    <w:p w14:paraId="6036381D" w14:textId="77777777" w:rsidR="005C37B0" w:rsidRPr="00B621ED" w:rsidRDefault="005C37B0" w:rsidP="005C37B0">
      <w:pPr>
        <w:spacing w:line="480" w:lineRule="auto"/>
        <w:rPr>
          <w:rFonts w:ascii="Times New Roman" w:hAnsi="Times New Roman"/>
        </w:rPr>
      </w:pPr>
    </w:p>
    <w:p w14:paraId="71721341" w14:textId="77777777" w:rsidR="00AF3D6D" w:rsidRPr="00910EAC" w:rsidRDefault="00AF3D6D" w:rsidP="005C37B0">
      <w:pPr>
        <w:spacing w:line="480" w:lineRule="auto"/>
        <w:rPr>
          <w:rFonts w:ascii="Times New Roman" w:hAnsi="Times New Roman"/>
        </w:rPr>
      </w:pPr>
      <w:r w:rsidRPr="00910EAC">
        <w:rPr>
          <w:rFonts w:ascii="Times New Roman" w:hAnsi="Times New Roman"/>
        </w:rPr>
        <w:lastRenderedPageBreak/>
        <w:t>Participants</w:t>
      </w:r>
    </w:p>
    <w:p w14:paraId="1B13A8B9" w14:textId="0F2DF73A" w:rsidR="005C37B0" w:rsidRDefault="005C37B0" w:rsidP="005C37B0">
      <w:pPr>
        <w:spacing w:line="480" w:lineRule="auto"/>
        <w:rPr>
          <w:rFonts w:ascii="Times New Roman" w:hAnsi="Times New Roman" w:cs="Times New Roman"/>
          <w:sz w:val="24"/>
          <w:szCs w:val="24"/>
        </w:rPr>
      </w:pPr>
      <w:r w:rsidRPr="00B621ED">
        <w:rPr>
          <w:rFonts w:ascii="Times New Roman" w:hAnsi="Times New Roman"/>
        </w:rPr>
        <w:t xml:space="preserve"> </w:t>
      </w:r>
      <w:r w:rsidR="00E75E18" w:rsidRPr="00B802DC">
        <w:rPr>
          <w:rFonts w:ascii="Times New Roman" w:hAnsi="Times New Roman" w:cs="Times New Roman"/>
          <w:sz w:val="24"/>
          <w:szCs w:val="24"/>
        </w:rPr>
        <w:t>Road traffic crash victims</w:t>
      </w:r>
      <w:r w:rsidR="00A53945">
        <w:rPr>
          <w:rFonts w:ascii="Times New Roman" w:hAnsi="Times New Roman" w:cs="Times New Roman"/>
          <w:sz w:val="24"/>
          <w:szCs w:val="24"/>
        </w:rPr>
        <w:t xml:space="preserve"> </w:t>
      </w:r>
      <w:r w:rsidR="00A53945" w:rsidRPr="00B802DC">
        <w:rPr>
          <w:rFonts w:ascii="Times New Roman" w:hAnsi="Times New Roman" w:cs="Times New Roman"/>
          <w:sz w:val="24"/>
          <w:szCs w:val="24"/>
        </w:rPr>
        <w:t xml:space="preserve">of age 13-19 </w:t>
      </w:r>
      <w:r w:rsidR="00A53945">
        <w:rPr>
          <w:rFonts w:ascii="Times New Roman" w:hAnsi="Times New Roman" w:cs="Times New Roman"/>
          <w:sz w:val="24"/>
          <w:szCs w:val="24"/>
        </w:rPr>
        <w:t>years</w:t>
      </w:r>
      <w:r w:rsidR="00E75E18" w:rsidRPr="00B802DC">
        <w:rPr>
          <w:rFonts w:ascii="Times New Roman" w:hAnsi="Times New Roman" w:cs="Times New Roman"/>
          <w:sz w:val="24"/>
          <w:szCs w:val="24"/>
        </w:rPr>
        <w:t xml:space="preserve"> who are </w:t>
      </w:r>
      <w:r w:rsidR="00680F76" w:rsidRPr="00B802DC">
        <w:rPr>
          <w:rFonts w:ascii="Times New Roman" w:hAnsi="Times New Roman" w:cs="Times New Roman"/>
          <w:sz w:val="24"/>
          <w:szCs w:val="24"/>
        </w:rPr>
        <w:t xml:space="preserve">drivers </w:t>
      </w:r>
      <w:r w:rsidR="00A53945">
        <w:rPr>
          <w:rFonts w:ascii="Times New Roman" w:hAnsi="Times New Roman" w:cs="Times New Roman"/>
          <w:sz w:val="24"/>
          <w:szCs w:val="24"/>
        </w:rPr>
        <w:t>of four wheelers and motorcycles</w:t>
      </w:r>
      <w:r w:rsidR="00E75E18" w:rsidRPr="00B802DC">
        <w:rPr>
          <w:rFonts w:ascii="Times New Roman" w:hAnsi="Times New Roman" w:cs="Times New Roman"/>
          <w:sz w:val="24"/>
          <w:szCs w:val="24"/>
        </w:rPr>
        <w:t xml:space="preserve"> visiting emergency departments</w:t>
      </w:r>
      <w:r w:rsidR="00477242" w:rsidRPr="00B802DC">
        <w:rPr>
          <w:rFonts w:ascii="Times New Roman" w:hAnsi="Times New Roman" w:cs="Times New Roman"/>
          <w:sz w:val="24"/>
          <w:szCs w:val="24"/>
        </w:rPr>
        <w:t xml:space="preserve"> of participating hospitals</w:t>
      </w:r>
      <w:r w:rsidR="00E75E18" w:rsidRPr="00B802DC">
        <w:rPr>
          <w:rFonts w:ascii="Times New Roman" w:hAnsi="Times New Roman" w:cs="Times New Roman"/>
          <w:sz w:val="24"/>
          <w:szCs w:val="24"/>
        </w:rPr>
        <w:t xml:space="preserve"> with injuries.</w:t>
      </w:r>
    </w:p>
    <w:p w14:paraId="29E5FE4A" w14:textId="77777777" w:rsidR="00AF3D6D" w:rsidRPr="00AF3D6D" w:rsidRDefault="00AF3D6D" w:rsidP="00AF3D6D">
      <w:pPr>
        <w:spacing w:line="480" w:lineRule="auto"/>
        <w:rPr>
          <w:rFonts w:ascii="Times New Roman" w:hAnsi="Times New Roman"/>
        </w:rPr>
      </w:pPr>
      <w:r w:rsidRPr="00AF3D6D">
        <w:rPr>
          <w:rFonts w:ascii="Times New Roman" w:hAnsi="Times New Roman"/>
        </w:rPr>
        <w:t>Study variables</w:t>
      </w:r>
    </w:p>
    <w:p w14:paraId="775924A9" w14:textId="77777777" w:rsidR="00AF3D6D" w:rsidRPr="00B802DC" w:rsidRDefault="00AF3D6D" w:rsidP="00AF3D6D">
      <w:pPr>
        <w:spacing w:line="480" w:lineRule="auto"/>
        <w:rPr>
          <w:rFonts w:ascii="Times New Roman" w:hAnsi="Times New Roman" w:cs="Times New Roman"/>
          <w:sz w:val="24"/>
          <w:szCs w:val="24"/>
        </w:rPr>
      </w:pPr>
      <w:r w:rsidRPr="00B802DC">
        <w:rPr>
          <w:rFonts w:ascii="Times New Roman" w:hAnsi="Times New Roman" w:cs="Times New Roman"/>
          <w:sz w:val="24"/>
          <w:szCs w:val="24"/>
        </w:rPr>
        <w:t>Road user category, time and location of the crash, type of vehicle involved, helmet use,</w:t>
      </w:r>
      <w:r>
        <w:rPr>
          <w:rFonts w:ascii="Times New Roman" w:hAnsi="Times New Roman" w:cs="Times New Roman"/>
          <w:sz w:val="24"/>
          <w:szCs w:val="24"/>
        </w:rPr>
        <w:t xml:space="preserve"> type of location (intersection or midblock), body parts injured, </w:t>
      </w:r>
      <w:r w:rsidRPr="00B802DC">
        <w:rPr>
          <w:rFonts w:ascii="Times New Roman" w:hAnsi="Times New Roman" w:cs="Times New Roman"/>
          <w:sz w:val="24"/>
          <w:szCs w:val="24"/>
        </w:rPr>
        <w:t xml:space="preserve">and hospital outcome (discharged, admitted or dead) </w:t>
      </w:r>
    </w:p>
    <w:p w14:paraId="2EE78C47" w14:textId="3294FAD4" w:rsidR="007E47F3" w:rsidRPr="00AF3D6D" w:rsidRDefault="007E47F3" w:rsidP="007E47F3">
      <w:pPr>
        <w:spacing w:line="480" w:lineRule="auto"/>
        <w:rPr>
          <w:rFonts w:ascii="Times New Roman" w:hAnsi="Times New Roman"/>
        </w:rPr>
      </w:pPr>
      <w:r w:rsidRPr="00AF3D6D">
        <w:rPr>
          <w:rFonts w:ascii="Times New Roman" w:hAnsi="Times New Roman"/>
        </w:rPr>
        <w:t xml:space="preserve">Data </w:t>
      </w:r>
      <w:r w:rsidR="00477242" w:rsidRPr="00AF3D6D">
        <w:rPr>
          <w:rFonts w:ascii="Times New Roman" w:hAnsi="Times New Roman"/>
        </w:rPr>
        <w:t>analysis</w:t>
      </w:r>
    </w:p>
    <w:p w14:paraId="34C7CCA1" w14:textId="211B43A8" w:rsidR="00C61896" w:rsidRPr="00AF3D6D" w:rsidRDefault="00C61896" w:rsidP="00AF3D6D">
      <w:pPr>
        <w:spacing w:line="480" w:lineRule="auto"/>
        <w:rPr>
          <w:rFonts w:ascii="Times New Roman" w:hAnsi="Times New Roman" w:cs="Times New Roman"/>
          <w:sz w:val="24"/>
          <w:szCs w:val="24"/>
        </w:rPr>
      </w:pPr>
      <w:r w:rsidRPr="00AF3D6D">
        <w:rPr>
          <w:rFonts w:ascii="Times New Roman" w:hAnsi="Times New Roman" w:cs="Times New Roman"/>
          <w:sz w:val="24"/>
          <w:szCs w:val="24"/>
        </w:rPr>
        <w:t>We performed the analysis using R</w:t>
      </w:r>
      <w:r w:rsidRPr="00AF3D6D">
        <w:rPr>
          <w:rFonts w:ascii="Times New Roman" w:hAnsi="Times New Roman" w:cs="Times New Roman"/>
          <w:sz w:val="24"/>
          <w:szCs w:val="24"/>
        </w:rPr>
        <w:t>.</w:t>
      </w:r>
      <w:r w:rsidR="00910EAC">
        <w:rPr>
          <w:rFonts w:ascii="Times New Roman" w:hAnsi="Times New Roman" w:cs="Times New Roman"/>
          <w:sz w:val="24"/>
          <w:szCs w:val="24"/>
        </w:rPr>
        <w:fldChar w:fldCharType="begin"/>
      </w:r>
      <w:r w:rsidR="00910EAC">
        <w:rPr>
          <w:rFonts w:ascii="Times New Roman" w:hAnsi="Times New Roman" w:cs="Times New Roman"/>
          <w:sz w:val="24"/>
          <w:szCs w:val="24"/>
        </w:rPr>
        <w:instrText xml:space="preserve"> ADDIN EN.CITE &lt;EndNote&gt;&lt;Cite&gt;&lt;Author&gt;Team R Core&lt;/Author&gt;&lt;Year&gt;2017&lt;/Year&gt;&lt;RecNum&gt;11&lt;/RecNum&gt;&lt;DisplayText&gt;[10]&lt;/DisplayText&gt;&lt;record&gt;&lt;rec-number&gt;11&lt;/rec-number&gt;&lt;foreign-keys&gt;&lt;key app="EN" db-id="9pexzrwd6vtz2wepzzqxz9p7adx2etvt9rfx" timestamp="1613159898"&gt;11&lt;/key&gt;&lt;/foreign-keys&gt;&lt;ref-type name="Generic"&gt;13&lt;/ref-type&gt;&lt;contributors&gt;&lt;authors&gt;&lt;author&gt;Team R Core,&lt;/author&gt;&lt;/authors&gt;&lt;/contributors&gt;&lt;titles&gt;&lt;title&gt;R: a language and environment for statistical computing [Internet]. Vienna, Austria: R Foundation for Statistical Computing; 2020&lt;/title&gt;&lt;/titles&gt;&lt;dates&gt;&lt;year&gt;2017&lt;/year&gt;&lt;/dates&gt;&lt;urls&gt;&lt;/urls&gt;&lt;/record&gt;&lt;/Cite&gt;&lt;/EndNote&gt;</w:instrText>
      </w:r>
      <w:r w:rsidR="00910EAC">
        <w:rPr>
          <w:rFonts w:ascii="Times New Roman" w:hAnsi="Times New Roman" w:cs="Times New Roman"/>
          <w:sz w:val="24"/>
          <w:szCs w:val="24"/>
        </w:rPr>
        <w:fldChar w:fldCharType="separate"/>
      </w:r>
      <w:r w:rsidR="00910EAC">
        <w:rPr>
          <w:rFonts w:ascii="Times New Roman" w:hAnsi="Times New Roman" w:cs="Times New Roman"/>
          <w:noProof/>
          <w:sz w:val="24"/>
          <w:szCs w:val="24"/>
        </w:rPr>
        <w:t>[10]</w:t>
      </w:r>
      <w:r w:rsidR="00910EAC">
        <w:rPr>
          <w:rFonts w:ascii="Times New Roman" w:hAnsi="Times New Roman" w:cs="Times New Roman"/>
          <w:sz w:val="24"/>
          <w:szCs w:val="24"/>
        </w:rPr>
        <w:fldChar w:fldCharType="end"/>
      </w:r>
      <w:r w:rsidRPr="00AF3D6D">
        <w:rPr>
          <w:rFonts w:ascii="Times New Roman" w:hAnsi="Times New Roman" w:cs="Times New Roman"/>
          <w:sz w:val="24"/>
          <w:szCs w:val="24"/>
        </w:rPr>
        <w:t xml:space="preserve"> </w:t>
      </w:r>
      <w:r w:rsidRPr="00AF3D6D">
        <w:rPr>
          <w:rFonts w:ascii="Times New Roman" w:hAnsi="Times New Roman" w:cs="Times New Roman"/>
          <w:sz w:val="24"/>
          <w:szCs w:val="24"/>
        </w:rPr>
        <w:t>The categorical variables are described us</w:t>
      </w:r>
      <w:r w:rsidRPr="00AF3D6D">
        <w:rPr>
          <w:rFonts w:ascii="Times New Roman" w:hAnsi="Times New Roman" w:cs="Times New Roman"/>
          <w:sz w:val="24"/>
          <w:szCs w:val="24"/>
        </w:rPr>
        <w:t>ing frequencies and percentages (</w:t>
      </w:r>
      <w:r w:rsidRPr="00AF3D6D">
        <w:rPr>
          <w:rFonts w:ascii="Times New Roman" w:hAnsi="Times New Roman" w:cs="Times New Roman"/>
          <w:sz w:val="24"/>
          <w:szCs w:val="24"/>
        </w:rPr>
        <w:t>age, gender, injury patterns</w:t>
      </w:r>
      <w:r w:rsidRPr="00AF3D6D">
        <w:rPr>
          <w:rFonts w:ascii="Times New Roman" w:hAnsi="Times New Roman" w:cs="Times New Roman"/>
          <w:sz w:val="24"/>
          <w:szCs w:val="24"/>
        </w:rPr>
        <w:t xml:space="preserve">, vehicle type etc). </w:t>
      </w:r>
      <w:r w:rsidRPr="00AF3D6D">
        <w:rPr>
          <w:rFonts w:ascii="Times New Roman" w:hAnsi="Times New Roman" w:cs="Times New Roman"/>
          <w:sz w:val="24"/>
          <w:szCs w:val="24"/>
        </w:rPr>
        <w:t xml:space="preserve">Chi-square tests were used to assess </w:t>
      </w:r>
      <w:r w:rsidRPr="00AF3D6D">
        <w:rPr>
          <w:rFonts w:ascii="Times New Roman" w:hAnsi="Times New Roman" w:cs="Times New Roman"/>
          <w:sz w:val="24"/>
          <w:szCs w:val="24"/>
        </w:rPr>
        <w:t xml:space="preserve">crash characteristics associated with </w:t>
      </w:r>
      <w:r w:rsidR="00AF3D6D" w:rsidRPr="00AF3D6D">
        <w:rPr>
          <w:rFonts w:ascii="Times New Roman" w:hAnsi="Times New Roman" w:cs="Times New Roman"/>
          <w:sz w:val="24"/>
          <w:szCs w:val="24"/>
        </w:rPr>
        <w:t>drivers of motorcycles versus</w:t>
      </w:r>
      <w:r w:rsidR="00AF3D6D">
        <w:rPr>
          <w:rFonts w:ascii="Times New Roman" w:hAnsi="Times New Roman" w:cs="Times New Roman"/>
          <w:sz w:val="24"/>
          <w:szCs w:val="24"/>
        </w:rPr>
        <w:t xml:space="preserve"> drivers of four wheelers.</w:t>
      </w:r>
    </w:p>
    <w:p w14:paraId="261A336B" w14:textId="466E83DD" w:rsidR="007E47F3" w:rsidRPr="007C736C" w:rsidRDefault="007C736C" w:rsidP="007E47F3">
      <w:pPr>
        <w:spacing w:line="480" w:lineRule="auto"/>
        <w:rPr>
          <w:rFonts w:ascii="Times New Roman" w:hAnsi="Times New Roman" w:cs="Times New Roman"/>
          <w:b/>
          <w:sz w:val="24"/>
          <w:szCs w:val="24"/>
        </w:rPr>
      </w:pPr>
      <w:bookmarkStart w:id="0" w:name="_GoBack"/>
      <w:r w:rsidRPr="007C736C">
        <w:rPr>
          <w:rFonts w:ascii="Times New Roman" w:hAnsi="Times New Roman" w:cs="Times New Roman"/>
          <w:b/>
          <w:sz w:val="24"/>
          <w:szCs w:val="24"/>
        </w:rPr>
        <w:t>References</w:t>
      </w:r>
    </w:p>
    <w:bookmarkEnd w:id="0"/>
    <w:p w14:paraId="5F17D35C" w14:textId="77777777" w:rsidR="007E47F3" w:rsidRDefault="007E47F3" w:rsidP="007D5146">
      <w:pPr>
        <w:spacing w:line="480" w:lineRule="auto"/>
        <w:rPr>
          <w:rFonts w:ascii="Times New Roman" w:hAnsi="Times New Roman" w:cs="Times New Roman"/>
          <w:color w:val="505050"/>
          <w:sz w:val="24"/>
          <w:szCs w:val="24"/>
        </w:rPr>
      </w:pPr>
    </w:p>
    <w:p w14:paraId="2B37ABB8" w14:textId="77777777" w:rsidR="00910EAC" w:rsidRPr="00910EAC" w:rsidRDefault="005875E6" w:rsidP="00910EAC">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910EAC" w:rsidRPr="00910EAC">
        <w:t>1.</w:t>
      </w:r>
      <w:r w:rsidR="00910EAC" w:rsidRPr="00910EAC">
        <w:tab/>
        <w:t xml:space="preserve">Walshe EA, Ward McIntosh C, Romer D, Winston FK. Executive function capacities, negative driving behavior and crashes in young drivers. </w:t>
      </w:r>
      <w:r w:rsidR="00910EAC" w:rsidRPr="00910EAC">
        <w:rPr>
          <w:i/>
        </w:rPr>
        <w:t xml:space="preserve">International journal of environmental research and public health. </w:t>
      </w:r>
      <w:r w:rsidR="00910EAC" w:rsidRPr="00910EAC">
        <w:t>2017;14(11):1314.</w:t>
      </w:r>
    </w:p>
    <w:p w14:paraId="54D51BFB" w14:textId="77777777" w:rsidR="00910EAC" w:rsidRPr="00910EAC" w:rsidRDefault="00910EAC" w:rsidP="00910EAC">
      <w:pPr>
        <w:pStyle w:val="EndNoteBibliography"/>
        <w:spacing w:after="0"/>
        <w:ind w:left="720" w:hanging="720"/>
      </w:pPr>
      <w:r w:rsidRPr="00910EAC">
        <w:t>2.</w:t>
      </w:r>
      <w:r w:rsidRPr="00910EAC">
        <w:tab/>
        <w:t xml:space="preserve">Banz BC, Fell JC, Vaca FE. Focus: Death: Complexities of Young Driver Injury and Fatal Motor Vehicle Crashes. </w:t>
      </w:r>
      <w:r w:rsidRPr="00910EAC">
        <w:rPr>
          <w:i/>
        </w:rPr>
        <w:t xml:space="preserve">The Yale journal of biology and medicine. </w:t>
      </w:r>
      <w:r w:rsidRPr="00910EAC">
        <w:t>2019;92(4):725.</w:t>
      </w:r>
    </w:p>
    <w:p w14:paraId="3A4E470D" w14:textId="77777777" w:rsidR="00910EAC" w:rsidRPr="00910EAC" w:rsidRDefault="00910EAC" w:rsidP="00910EAC">
      <w:pPr>
        <w:pStyle w:val="EndNoteBibliography"/>
        <w:spacing w:after="0"/>
        <w:ind w:left="720" w:hanging="720"/>
      </w:pPr>
      <w:r w:rsidRPr="00910EAC">
        <w:t>3.</w:t>
      </w:r>
      <w:r w:rsidRPr="00910EAC">
        <w:tab/>
        <w:t xml:space="preserve">Boulagouas W, García-Herrero S, Chaib R, Febres JD, Mariscal MÁ, Djebabra M. An investigation into unsafe behaviors and traffic accidents involving unlicensed drivers: a perspective for alignment measurement. </w:t>
      </w:r>
      <w:r w:rsidRPr="00910EAC">
        <w:rPr>
          <w:i/>
        </w:rPr>
        <w:t xml:space="preserve">International Journal of Environmental Research and Public Health. </w:t>
      </w:r>
      <w:r w:rsidRPr="00910EAC">
        <w:t>2020;17(18):6743.</w:t>
      </w:r>
    </w:p>
    <w:p w14:paraId="58571F3C" w14:textId="77777777" w:rsidR="00910EAC" w:rsidRPr="00910EAC" w:rsidRDefault="00910EAC" w:rsidP="00910EAC">
      <w:pPr>
        <w:pStyle w:val="EndNoteBibliography"/>
        <w:spacing w:after="0"/>
        <w:ind w:left="720" w:hanging="720"/>
      </w:pPr>
      <w:r w:rsidRPr="00910EAC">
        <w:t>4.</w:t>
      </w:r>
      <w:r w:rsidRPr="00910EAC">
        <w:tab/>
        <w:t xml:space="preserve">Bates LJ, Davey J, Watson B, King MJ, Armstrong K. Factors contributing to crashes among young drivers. </w:t>
      </w:r>
      <w:r w:rsidRPr="00910EAC">
        <w:rPr>
          <w:i/>
        </w:rPr>
        <w:t xml:space="preserve">Sultan Qaboos university medical journal. </w:t>
      </w:r>
      <w:r w:rsidRPr="00910EAC">
        <w:t>2014;14(3):e297.</w:t>
      </w:r>
    </w:p>
    <w:p w14:paraId="038CFFBF" w14:textId="77777777" w:rsidR="00910EAC" w:rsidRPr="00910EAC" w:rsidRDefault="00910EAC" w:rsidP="00910EAC">
      <w:pPr>
        <w:pStyle w:val="EndNoteBibliography"/>
        <w:spacing w:after="0"/>
        <w:ind w:left="720" w:hanging="720"/>
      </w:pPr>
      <w:r w:rsidRPr="00910EAC">
        <w:t>5.</w:t>
      </w:r>
      <w:r w:rsidRPr="00910EAC">
        <w:tab/>
        <w:t xml:space="preserve">Jewett A, Shults RA, Bhat G. Parental perceptions of teen driving: Restrictions, worry and influence. </w:t>
      </w:r>
      <w:r w:rsidRPr="00910EAC">
        <w:rPr>
          <w:i/>
        </w:rPr>
        <w:t xml:space="preserve">Journal of safety research. </w:t>
      </w:r>
      <w:r w:rsidRPr="00910EAC">
        <w:t>2016;59:119-23.</w:t>
      </w:r>
    </w:p>
    <w:p w14:paraId="40F752FE" w14:textId="77777777" w:rsidR="00910EAC" w:rsidRPr="00910EAC" w:rsidRDefault="00910EAC" w:rsidP="00910EAC">
      <w:pPr>
        <w:pStyle w:val="EndNoteBibliography"/>
        <w:spacing w:after="0"/>
        <w:ind w:left="720" w:hanging="720"/>
      </w:pPr>
      <w:r w:rsidRPr="00910EAC">
        <w:t>6.</w:t>
      </w:r>
      <w:r w:rsidRPr="00910EAC">
        <w:tab/>
        <w:t xml:space="preserve">Alderman EM, Johnston BD. The teen driver. </w:t>
      </w:r>
      <w:r w:rsidRPr="00910EAC">
        <w:rPr>
          <w:i/>
        </w:rPr>
        <w:t xml:space="preserve">Pediatrics. </w:t>
      </w:r>
      <w:r w:rsidRPr="00910EAC">
        <w:t>2018;142(4).</w:t>
      </w:r>
    </w:p>
    <w:p w14:paraId="505C4CDB" w14:textId="77777777" w:rsidR="00910EAC" w:rsidRPr="00910EAC" w:rsidRDefault="00910EAC" w:rsidP="00910EAC">
      <w:pPr>
        <w:pStyle w:val="EndNoteBibliography"/>
        <w:spacing w:after="0"/>
        <w:ind w:left="720" w:hanging="720"/>
      </w:pPr>
      <w:r w:rsidRPr="00910EAC">
        <w:t>7.</w:t>
      </w:r>
      <w:r w:rsidRPr="00910EAC">
        <w:tab/>
        <w:t xml:space="preserve">Tefft BC, Williams AF, Grabowski JG. Driver licensing and reasons for delaying licensure among young adults ages 18-20, United States, 2012. </w:t>
      </w:r>
      <w:r w:rsidRPr="00910EAC">
        <w:rPr>
          <w:i/>
        </w:rPr>
        <w:t xml:space="preserve">Injury epidemiology. </w:t>
      </w:r>
      <w:r w:rsidRPr="00910EAC">
        <w:t>2014;1(1):1-8.</w:t>
      </w:r>
    </w:p>
    <w:p w14:paraId="27C50CD0" w14:textId="77777777" w:rsidR="00910EAC" w:rsidRPr="00910EAC" w:rsidRDefault="00910EAC" w:rsidP="00910EAC">
      <w:pPr>
        <w:pStyle w:val="EndNoteBibliography"/>
        <w:spacing w:after="0"/>
        <w:ind w:left="720" w:hanging="720"/>
      </w:pPr>
      <w:r w:rsidRPr="00910EAC">
        <w:lastRenderedPageBreak/>
        <w:t>8.</w:t>
      </w:r>
      <w:r w:rsidRPr="00910EAC">
        <w:tab/>
        <w:t xml:space="preserve">Hanna CL, Hasselberg M, Laflamme L, Möller J. Road traffic crash circumstances and consequences among young unlicensed drivers: a Swedish cohort study on socioeconomic disparities. </w:t>
      </w:r>
      <w:r w:rsidRPr="00910EAC">
        <w:rPr>
          <w:i/>
        </w:rPr>
        <w:t xml:space="preserve">BMC Public Health. </w:t>
      </w:r>
      <w:r w:rsidRPr="00910EAC">
        <w:t>2010;10(1):1-8.</w:t>
      </w:r>
    </w:p>
    <w:p w14:paraId="547A12EA" w14:textId="77777777" w:rsidR="00910EAC" w:rsidRPr="00910EAC" w:rsidRDefault="00910EAC" w:rsidP="00910EAC">
      <w:pPr>
        <w:pStyle w:val="EndNoteBibliography"/>
        <w:spacing w:after="0"/>
        <w:ind w:left="720" w:hanging="720"/>
      </w:pPr>
      <w:r w:rsidRPr="00910EAC">
        <w:t>9.</w:t>
      </w:r>
      <w:r w:rsidRPr="00910EAC">
        <w:tab/>
        <w:t xml:space="preserve">Razzak JA, Shamim MS, Mehmood A, Hussain SA, Ali MS, Jooma R. A successful model of road traffic injury surveillance in a developing country: process and lessons learnt. </w:t>
      </w:r>
      <w:r w:rsidRPr="00910EAC">
        <w:rPr>
          <w:i/>
        </w:rPr>
        <w:t xml:space="preserve">BMC public health. </w:t>
      </w:r>
      <w:r w:rsidRPr="00910EAC">
        <w:t>2012;12(1):1-5.</w:t>
      </w:r>
    </w:p>
    <w:p w14:paraId="307F3113" w14:textId="77777777" w:rsidR="00910EAC" w:rsidRPr="00910EAC" w:rsidRDefault="00910EAC" w:rsidP="00910EAC">
      <w:pPr>
        <w:pStyle w:val="EndNoteBibliography"/>
        <w:ind w:left="720" w:hanging="720"/>
      </w:pPr>
      <w:r w:rsidRPr="00910EAC">
        <w:t>10.</w:t>
      </w:r>
      <w:r w:rsidRPr="00910EAC">
        <w:tab/>
        <w:t>Team R Core. R: a language and environment for statistical computing [Internet]. Vienna, Austria: R Foundation for Statistical Computing; 2020. In:2017.</w:t>
      </w:r>
    </w:p>
    <w:p w14:paraId="0014BD3A" w14:textId="7BD4DF15" w:rsidR="00EA3422" w:rsidRPr="00EE308D" w:rsidRDefault="005875E6" w:rsidP="00EE308D">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EA3422" w:rsidRPr="00EE308D">
      <w:foot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20BD71" w14:textId="77777777" w:rsidR="00630449" w:rsidRDefault="00630449" w:rsidP="00AF1767">
      <w:pPr>
        <w:spacing w:after="0" w:line="240" w:lineRule="auto"/>
      </w:pPr>
      <w:r>
        <w:separator/>
      </w:r>
    </w:p>
  </w:endnote>
  <w:endnote w:type="continuationSeparator" w:id="0">
    <w:p w14:paraId="46E2B587" w14:textId="77777777" w:rsidR="00630449" w:rsidRDefault="00630449" w:rsidP="00AF1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08398"/>
      <w:docPartObj>
        <w:docPartGallery w:val="Page Numbers (Bottom of Page)"/>
        <w:docPartUnique/>
      </w:docPartObj>
    </w:sdtPr>
    <w:sdtEndPr>
      <w:rPr>
        <w:noProof/>
      </w:rPr>
    </w:sdtEndPr>
    <w:sdtContent>
      <w:p w14:paraId="5F4BFE6E" w14:textId="125F2417" w:rsidR="00AF1767" w:rsidRDefault="00AF1767">
        <w:pPr>
          <w:pStyle w:val="Footer"/>
          <w:jc w:val="right"/>
        </w:pPr>
        <w:r>
          <w:fldChar w:fldCharType="begin"/>
        </w:r>
        <w:r>
          <w:instrText xml:space="preserve"> PAGE   \* MERGEFORMAT </w:instrText>
        </w:r>
        <w:r>
          <w:fldChar w:fldCharType="separate"/>
        </w:r>
        <w:r w:rsidR="007C736C">
          <w:rPr>
            <w:noProof/>
          </w:rPr>
          <w:t>4</w:t>
        </w:r>
        <w:r>
          <w:rPr>
            <w:noProof/>
          </w:rPr>
          <w:fldChar w:fldCharType="end"/>
        </w:r>
      </w:p>
    </w:sdtContent>
  </w:sdt>
  <w:p w14:paraId="016CB55B" w14:textId="77777777" w:rsidR="00AF1767" w:rsidRDefault="00AF1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7A731" w14:textId="77777777" w:rsidR="00630449" w:rsidRDefault="00630449" w:rsidP="00AF1767">
      <w:pPr>
        <w:spacing w:after="0" w:line="240" w:lineRule="auto"/>
      </w:pPr>
      <w:r>
        <w:separator/>
      </w:r>
    </w:p>
  </w:footnote>
  <w:footnote w:type="continuationSeparator" w:id="0">
    <w:p w14:paraId="714B014D" w14:textId="77777777" w:rsidR="00630449" w:rsidRDefault="00630449" w:rsidP="00AF17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 for JA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pexzrwd6vtz2wepzzqxz9p7adx2etvt9rfx&quot;&gt;Teen driving&lt;record-ids&gt;&lt;item&gt;1&lt;/item&gt;&lt;item&gt;2&lt;/item&gt;&lt;item&gt;3&lt;/item&gt;&lt;item&gt;4&lt;/item&gt;&lt;item&gt;5&lt;/item&gt;&lt;item&gt;6&lt;/item&gt;&lt;item&gt;7&lt;/item&gt;&lt;item&gt;8&lt;/item&gt;&lt;item&gt;10&lt;/item&gt;&lt;item&gt;11&lt;/item&gt;&lt;/record-ids&gt;&lt;/item&gt;&lt;/Libraries&gt;"/>
  </w:docVars>
  <w:rsids>
    <w:rsidRoot w:val="00CD7DBA"/>
    <w:rsid w:val="000D1268"/>
    <w:rsid w:val="0015683D"/>
    <w:rsid w:val="001E2C93"/>
    <w:rsid w:val="00200241"/>
    <w:rsid w:val="00221BA2"/>
    <w:rsid w:val="002D402F"/>
    <w:rsid w:val="002F7736"/>
    <w:rsid w:val="003225B8"/>
    <w:rsid w:val="00327C42"/>
    <w:rsid w:val="00477242"/>
    <w:rsid w:val="0051752C"/>
    <w:rsid w:val="00562A03"/>
    <w:rsid w:val="005875E6"/>
    <w:rsid w:val="005C37B0"/>
    <w:rsid w:val="00630449"/>
    <w:rsid w:val="00635C9E"/>
    <w:rsid w:val="00642A8E"/>
    <w:rsid w:val="00655A54"/>
    <w:rsid w:val="00680F76"/>
    <w:rsid w:val="007128F9"/>
    <w:rsid w:val="00713662"/>
    <w:rsid w:val="007C736C"/>
    <w:rsid w:val="007D5146"/>
    <w:rsid w:val="007E47F3"/>
    <w:rsid w:val="00894F07"/>
    <w:rsid w:val="008F2B91"/>
    <w:rsid w:val="0090732A"/>
    <w:rsid w:val="00910EAC"/>
    <w:rsid w:val="009E6081"/>
    <w:rsid w:val="009E7EAD"/>
    <w:rsid w:val="00A53945"/>
    <w:rsid w:val="00AA4070"/>
    <w:rsid w:val="00AE4111"/>
    <w:rsid w:val="00AF1767"/>
    <w:rsid w:val="00AF3D6D"/>
    <w:rsid w:val="00B802DC"/>
    <w:rsid w:val="00B81966"/>
    <w:rsid w:val="00C21125"/>
    <w:rsid w:val="00C30DBF"/>
    <w:rsid w:val="00C61896"/>
    <w:rsid w:val="00CC4A7E"/>
    <w:rsid w:val="00CD7DBA"/>
    <w:rsid w:val="00D34486"/>
    <w:rsid w:val="00D96811"/>
    <w:rsid w:val="00DE7377"/>
    <w:rsid w:val="00E75E18"/>
    <w:rsid w:val="00E828F6"/>
    <w:rsid w:val="00EA3422"/>
    <w:rsid w:val="00EA5BC5"/>
    <w:rsid w:val="00EE308D"/>
    <w:rsid w:val="00F2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5A919"/>
  <w15:chartTrackingRefBased/>
  <w15:docId w15:val="{0472446D-3301-47C3-9224-3065F8FB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875E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875E6"/>
    <w:rPr>
      <w:rFonts w:ascii="Calibri" w:hAnsi="Calibri" w:cs="Calibri"/>
      <w:noProof/>
    </w:rPr>
  </w:style>
  <w:style w:type="paragraph" w:customStyle="1" w:styleId="EndNoteBibliography">
    <w:name w:val="EndNote Bibliography"/>
    <w:basedOn w:val="Normal"/>
    <w:link w:val="EndNoteBibliographyChar"/>
    <w:rsid w:val="005875E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875E6"/>
    <w:rPr>
      <w:rFonts w:ascii="Calibri" w:hAnsi="Calibri" w:cs="Calibri"/>
      <w:noProof/>
    </w:rPr>
  </w:style>
  <w:style w:type="paragraph" w:styleId="Header">
    <w:name w:val="header"/>
    <w:basedOn w:val="Normal"/>
    <w:link w:val="HeaderChar"/>
    <w:uiPriority w:val="99"/>
    <w:unhideWhenUsed/>
    <w:rsid w:val="00AF1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767"/>
  </w:style>
  <w:style w:type="paragraph" w:styleId="Footer">
    <w:name w:val="footer"/>
    <w:basedOn w:val="Normal"/>
    <w:link w:val="FooterChar"/>
    <w:uiPriority w:val="99"/>
    <w:unhideWhenUsed/>
    <w:rsid w:val="00AF1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767"/>
  </w:style>
  <w:style w:type="character" w:styleId="CommentReference">
    <w:name w:val="annotation reference"/>
    <w:basedOn w:val="DefaultParagraphFont"/>
    <w:uiPriority w:val="99"/>
    <w:semiHidden/>
    <w:unhideWhenUsed/>
    <w:rsid w:val="00562A03"/>
    <w:rPr>
      <w:sz w:val="16"/>
      <w:szCs w:val="16"/>
    </w:rPr>
  </w:style>
  <w:style w:type="paragraph" w:styleId="CommentText">
    <w:name w:val="annotation text"/>
    <w:basedOn w:val="Normal"/>
    <w:link w:val="CommentTextChar"/>
    <w:uiPriority w:val="99"/>
    <w:semiHidden/>
    <w:unhideWhenUsed/>
    <w:rsid w:val="00562A03"/>
    <w:pPr>
      <w:spacing w:line="240" w:lineRule="auto"/>
    </w:pPr>
    <w:rPr>
      <w:sz w:val="20"/>
      <w:szCs w:val="20"/>
    </w:rPr>
  </w:style>
  <w:style w:type="character" w:customStyle="1" w:styleId="CommentTextChar">
    <w:name w:val="Comment Text Char"/>
    <w:basedOn w:val="DefaultParagraphFont"/>
    <w:link w:val="CommentText"/>
    <w:uiPriority w:val="99"/>
    <w:semiHidden/>
    <w:rsid w:val="00562A03"/>
    <w:rPr>
      <w:sz w:val="20"/>
      <w:szCs w:val="20"/>
    </w:rPr>
  </w:style>
  <w:style w:type="paragraph" w:styleId="CommentSubject">
    <w:name w:val="annotation subject"/>
    <w:basedOn w:val="CommentText"/>
    <w:next w:val="CommentText"/>
    <w:link w:val="CommentSubjectChar"/>
    <w:uiPriority w:val="99"/>
    <w:semiHidden/>
    <w:unhideWhenUsed/>
    <w:rsid w:val="00562A03"/>
    <w:rPr>
      <w:b/>
      <w:bCs/>
    </w:rPr>
  </w:style>
  <w:style w:type="character" w:customStyle="1" w:styleId="CommentSubjectChar">
    <w:name w:val="Comment Subject Char"/>
    <w:basedOn w:val="CommentTextChar"/>
    <w:link w:val="CommentSubject"/>
    <w:uiPriority w:val="99"/>
    <w:semiHidden/>
    <w:rsid w:val="00562A03"/>
    <w:rPr>
      <w:b/>
      <w:bCs/>
      <w:sz w:val="20"/>
      <w:szCs w:val="20"/>
    </w:rPr>
  </w:style>
  <w:style w:type="paragraph" w:styleId="BalloonText">
    <w:name w:val="Balloon Text"/>
    <w:basedOn w:val="Normal"/>
    <w:link w:val="BalloonTextChar"/>
    <w:uiPriority w:val="99"/>
    <w:semiHidden/>
    <w:unhideWhenUsed/>
    <w:rsid w:val="00562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A03"/>
    <w:rPr>
      <w:rFonts w:ascii="Segoe UI" w:hAnsi="Segoe UI" w:cs="Segoe UI"/>
      <w:sz w:val="18"/>
      <w:szCs w:val="18"/>
    </w:rPr>
  </w:style>
  <w:style w:type="paragraph" w:styleId="NoSpacing">
    <w:name w:val="No Spacing"/>
    <w:uiPriority w:val="1"/>
    <w:qFormat/>
    <w:rsid w:val="00B80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4</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Khan</dc:creator>
  <cp:keywords/>
  <dc:description/>
  <cp:lastModifiedBy>Uzma Khan</cp:lastModifiedBy>
  <cp:revision>16</cp:revision>
  <dcterms:created xsi:type="dcterms:W3CDTF">2021-02-05T17:32:00Z</dcterms:created>
  <dcterms:modified xsi:type="dcterms:W3CDTF">2021-02-12T20:01:00Z</dcterms:modified>
</cp:coreProperties>
</file>