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6048773" w:rsidR="00387869" w:rsidRPr="00DE73B7" w:rsidRDefault="0003667D">
      <w:pPr>
        <w:jc w:val="center"/>
        <w:rPr>
          <w:rFonts w:ascii="Times New Roman" w:eastAsia="Garamond" w:hAnsi="Times New Roman" w:cs="Times New Roman"/>
          <w:sz w:val="56"/>
          <w:szCs w:val="56"/>
        </w:rPr>
      </w:pPr>
      <w:r w:rsidRPr="00DE73B7">
        <w:rPr>
          <w:rFonts w:ascii="Times New Roman" w:eastAsia="Garamond" w:hAnsi="Times New Roman" w:cs="Times New Roman"/>
          <w:b/>
          <w:sz w:val="56"/>
          <w:szCs w:val="56"/>
        </w:rPr>
        <w:t>Uzonna Alexander</w:t>
      </w:r>
    </w:p>
    <w:p w14:paraId="00000002" w14:textId="1BDC4F4B" w:rsidR="00387869" w:rsidRDefault="0003667D">
      <w:pPr>
        <w:jc w:val="center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 xml:space="preserve">Toronto, ON | 519-288-4486 | uzonna101@outlook.com | </w:t>
      </w:r>
      <w:hyperlink r:id="rId5" w:history="1">
        <w:r w:rsidRPr="00A919A2">
          <w:rPr>
            <w:rStyle w:val="Hyperlink"/>
            <w:rFonts w:ascii="Times New Roman" w:eastAsia="Garamond" w:hAnsi="Times New Roman" w:cs="Times New Roman"/>
            <w:sz w:val="21"/>
            <w:szCs w:val="21"/>
          </w:rPr>
          <w:t>LinkedIn</w:t>
        </w:r>
      </w:hyperlink>
      <w:r w:rsidRPr="0003667D">
        <w:rPr>
          <w:rFonts w:ascii="Times New Roman" w:eastAsia="Garamond" w:hAnsi="Times New Roman" w:cs="Times New Roman"/>
          <w:sz w:val="21"/>
          <w:szCs w:val="21"/>
        </w:rPr>
        <w:t xml:space="preserve"> | </w:t>
      </w:r>
      <w:hyperlink r:id="rId6" w:history="1">
        <w:r w:rsidRPr="00A919A2">
          <w:rPr>
            <w:rStyle w:val="Hyperlink"/>
            <w:rFonts w:ascii="Times New Roman" w:eastAsia="Garamond" w:hAnsi="Times New Roman" w:cs="Times New Roman"/>
            <w:sz w:val="21"/>
            <w:szCs w:val="21"/>
          </w:rPr>
          <w:t>GitHub</w:t>
        </w:r>
      </w:hyperlink>
      <w:r w:rsidRPr="0003667D">
        <w:rPr>
          <w:rFonts w:ascii="Times New Roman" w:eastAsia="Garamond" w:hAnsi="Times New Roman" w:cs="Times New Roman"/>
          <w:sz w:val="21"/>
          <w:szCs w:val="21"/>
        </w:rPr>
        <w:t xml:space="preserve"> | </w:t>
      </w:r>
      <w:hyperlink r:id="rId7" w:history="1">
        <w:r w:rsidRPr="00A919A2">
          <w:rPr>
            <w:rStyle w:val="Hyperlink"/>
            <w:rFonts w:ascii="Times New Roman" w:eastAsia="Garamond" w:hAnsi="Times New Roman" w:cs="Times New Roman"/>
            <w:sz w:val="21"/>
            <w:szCs w:val="21"/>
          </w:rPr>
          <w:t>Portfolio</w:t>
        </w:r>
      </w:hyperlink>
    </w:p>
    <w:p w14:paraId="02C73BB4" w14:textId="77777777" w:rsidR="0003667D" w:rsidRDefault="0003667D">
      <w:pPr>
        <w:jc w:val="center"/>
        <w:rPr>
          <w:rFonts w:ascii="Times New Roman" w:eastAsia="Garamond" w:hAnsi="Times New Roman" w:cs="Times New Roman"/>
          <w:b/>
          <w:bCs/>
          <w:sz w:val="21"/>
          <w:szCs w:val="21"/>
        </w:rPr>
      </w:pPr>
    </w:p>
    <w:p w14:paraId="6371888B" w14:textId="41660B2B" w:rsidR="0003667D" w:rsidRPr="0003667D" w:rsidRDefault="0003667D">
      <w:pPr>
        <w:jc w:val="center"/>
        <w:rPr>
          <w:rFonts w:ascii="Times New Roman" w:eastAsia="Garamond" w:hAnsi="Times New Roman" w:cs="Times New Roman"/>
          <w:b/>
          <w:bCs/>
          <w:sz w:val="21"/>
          <w:szCs w:val="21"/>
        </w:rPr>
      </w:pPr>
      <w:r w:rsidRPr="0003667D">
        <w:rPr>
          <w:rFonts w:ascii="Times New Roman" w:eastAsia="Garamond" w:hAnsi="Times New Roman" w:cs="Times New Roman"/>
          <w:b/>
          <w:bCs/>
          <w:sz w:val="21"/>
          <w:szCs w:val="21"/>
        </w:rPr>
        <w:t>QA Automation Developer</w:t>
      </w:r>
    </w:p>
    <w:p w14:paraId="00000003" w14:textId="77777777" w:rsidR="00387869" w:rsidRPr="0003667D" w:rsidRDefault="00387869">
      <w:pPr>
        <w:rPr>
          <w:rFonts w:ascii="Times New Roman" w:eastAsia="Garamond" w:hAnsi="Times New Roman" w:cs="Times New Roman"/>
          <w:sz w:val="15"/>
          <w:szCs w:val="15"/>
        </w:rPr>
      </w:pPr>
    </w:p>
    <w:p w14:paraId="00000004" w14:textId="77777777" w:rsidR="00387869" w:rsidRPr="00DE73B7" w:rsidRDefault="00000000">
      <w:pPr>
        <w:pBdr>
          <w:bottom w:val="single" w:sz="6" w:space="1" w:color="000000"/>
        </w:pBdr>
        <w:tabs>
          <w:tab w:val="left" w:pos="900"/>
        </w:tabs>
        <w:rPr>
          <w:rFonts w:ascii="Times New Roman" w:eastAsia="Garamond" w:hAnsi="Times New Roman" w:cs="Times New Roman"/>
          <w:sz w:val="21"/>
          <w:szCs w:val="21"/>
        </w:rPr>
      </w:pPr>
      <w:r w:rsidRPr="00DE73B7">
        <w:rPr>
          <w:rFonts w:ascii="Times New Roman" w:eastAsia="Garamond" w:hAnsi="Times New Roman" w:cs="Times New Roman"/>
          <w:b/>
          <w:color w:val="404040"/>
          <w:sz w:val="22"/>
          <w:szCs w:val="22"/>
        </w:rPr>
        <w:t>EDUCATION</w:t>
      </w:r>
      <w:r w:rsidRPr="00DE73B7">
        <w:rPr>
          <w:rFonts w:ascii="Times New Roman" w:eastAsia="Garamond" w:hAnsi="Times New Roman" w:cs="Times New Roman"/>
          <w:sz w:val="21"/>
          <w:szCs w:val="21"/>
        </w:rPr>
        <w:tab/>
      </w:r>
    </w:p>
    <w:p w14:paraId="00000005" w14:textId="77777777" w:rsidR="00387869" w:rsidRPr="00DE73B7" w:rsidRDefault="00387869">
      <w:pPr>
        <w:tabs>
          <w:tab w:val="left" w:pos="900"/>
        </w:tabs>
        <w:rPr>
          <w:rFonts w:ascii="Times New Roman" w:eastAsia="Garamond" w:hAnsi="Times New Roman" w:cs="Times New Roman"/>
          <w:color w:val="404040"/>
          <w:sz w:val="4"/>
          <w:szCs w:val="4"/>
        </w:rPr>
      </w:pPr>
    </w:p>
    <w:p w14:paraId="00000006" w14:textId="77777777" w:rsidR="00387869" w:rsidRPr="00DE73B7" w:rsidRDefault="00387869">
      <w:pPr>
        <w:tabs>
          <w:tab w:val="left" w:pos="900"/>
        </w:tabs>
        <w:rPr>
          <w:rFonts w:ascii="Times New Roman" w:eastAsia="Garamond" w:hAnsi="Times New Roman" w:cs="Times New Roman"/>
          <w:color w:val="404040"/>
          <w:sz w:val="6"/>
          <w:szCs w:val="6"/>
        </w:rPr>
      </w:pPr>
    </w:p>
    <w:p w14:paraId="00000007" w14:textId="0B78D797" w:rsidR="00387869" w:rsidRPr="0003667D" w:rsidRDefault="0003667D">
      <w:pPr>
        <w:tabs>
          <w:tab w:val="left" w:pos="1134"/>
          <w:tab w:val="right" w:pos="10503"/>
        </w:tabs>
        <w:rPr>
          <w:rFonts w:ascii="Times New Roman" w:eastAsia="Garamond" w:hAnsi="Times New Roman" w:cs="Times New Roman"/>
          <w:sz w:val="22"/>
          <w:szCs w:val="22"/>
        </w:rPr>
      </w:pPr>
      <w:r w:rsidRPr="0003667D">
        <w:rPr>
          <w:rFonts w:ascii="Times New Roman" w:eastAsia="Garamond" w:hAnsi="Times New Roman" w:cs="Times New Roman"/>
          <w:b/>
          <w:color w:val="000000" w:themeColor="text1"/>
          <w:sz w:val="21"/>
          <w:szCs w:val="21"/>
        </w:rPr>
        <w:t>Carleton University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  <w:t>Ottawa, ON</w:t>
      </w:r>
    </w:p>
    <w:p w14:paraId="4366C83E" w14:textId="713CAA5D" w:rsidR="00040FB2" w:rsidRPr="00040FB2" w:rsidRDefault="00000000" w:rsidP="00040FB2">
      <w:pPr>
        <w:tabs>
          <w:tab w:val="left" w:pos="1134"/>
          <w:tab w:val="right" w:pos="10503"/>
        </w:tabs>
        <w:spacing w:after="120"/>
        <w:rPr>
          <w:rFonts w:ascii="Times New Roman" w:eastAsia="Garamond" w:hAnsi="Times New Roman" w:cs="Times New Roman"/>
          <w:color w:val="404040"/>
          <w:sz w:val="21"/>
          <w:szCs w:val="21"/>
        </w:rPr>
      </w:pPr>
      <w:r w:rsidRPr="0003667D">
        <w:rPr>
          <w:rFonts w:ascii="Times New Roman" w:eastAsia="Garamond" w:hAnsi="Times New Roman" w:cs="Times New Roman"/>
          <w:color w:val="404040"/>
          <w:sz w:val="21"/>
          <w:szCs w:val="21"/>
        </w:rPr>
        <w:t xml:space="preserve">Bachelor of </w:t>
      </w:r>
      <w:r w:rsidR="0003667D" w:rsidRPr="0003667D">
        <w:rPr>
          <w:rFonts w:ascii="Times New Roman" w:eastAsia="Garamond" w:hAnsi="Times New Roman" w:cs="Times New Roman"/>
          <w:color w:val="404040"/>
          <w:sz w:val="21"/>
          <w:szCs w:val="21"/>
        </w:rPr>
        <w:t xml:space="preserve">Computer Science </w:t>
      </w:r>
      <w:proofErr w:type="spellStart"/>
      <w:r w:rsidR="0003667D" w:rsidRPr="0003667D">
        <w:rPr>
          <w:rFonts w:ascii="Times New Roman" w:eastAsia="Garamond" w:hAnsi="Times New Roman" w:cs="Times New Roman"/>
          <w:color w:val="404040"/>
          <w:sz w:val="21"/>
          <w:szCs w:val="21"/>
        </w:rPr>
        <w:t>Honours</w:t>
      </w:r>
      <w:proofErr w:type="spellEnd"/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  <w:r w:rsidR="0003667D" w:rsidRPr="0003667D">
        <w:rPr>
          <w:rFonts w:ascii="Times New Roman" w:eastAsia="Garamond" w:hAnsi="Times New Roman" w:cs="Times New Roman"/>
          <w:sz w:val="21"/>
          <w:szCs w:val="21"/>
        </w:rPr>
        <w:t>Graduated April 2025</w:t>
      </w:r>
    </w:p>
    <w:p w14:paraId="3A4212FE" w14:textId="7A0F98D3" w:rsidR="0003667D" w:rsidRPr="0003667D" w:rsidRDefault="0003667D" w:rsidP="0003667D">
      <w:pPr>
        <w:pBdr>
          <w:bottom w:val="single" w:sz="6" w:space="1" w:color="000000"/>
        </w:pBdr>
        <w:tabs>
          <w:tab w:val="left" w:pos="900"/>
        </w:tabs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b/>
          <w:color w:val="404040"/>
          <w:sz w:val="22"/>
          <w:szCs w:val="22"/>
        </w:rPr>
        <w:t>PROJECTS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</w:p>
    <w:p w14:paraId="13DF5E29" w14:textId="77777777" w:rsidR="0003667D" w:rsidRPr="0003667D" w:rsidRDefault="0003667D" w:rsidP="0003667D">
      <w:pPr>
        <w:tabs>
          <w:tab w:val="left" w:pos="900"/>
        </w:tabs>
        <w:rPr>
          <w:rFonts w:ascii="Times New Roman" w:eastAsia="Garamond" w:hAnsi="Times New Roman" w:cs="Times New Roman"/>
          <w:color w:val="404040"/>
          <w:sz w:val="4"/>
          <w:szCs w:val="4"/>
        </w:rPr>
      </w:pPr>
    </w:p>
    <w:p w14:paraId="7B2C1419" w14:textId="77777777" w:rsidR="0003667D" w:rsidRPr="0003667D" w:rsidRDefault="0003667D" w:rsidP="0003667D">
      <w:pPr>
        <w:tabs>
          <w:tab w:val="left" w:pos="900"/>
        </w:tabs>
        <w:rPr>
          <w:rFonts w:ascii="Times New Roman" w:eastAsia="Garamond" w:hAnsi="Times New Roman" w:cs="Times New Roman"/>
          <w:color w:val="404040"/>
          <w:sz w:val="6"/>
          <w:szCs w:val="6"/>
        </w:rPr>
      </w:pPr>
    </w:p>
    <w:p w14:paraId="650BEEAD" w14:textId="259AD75E" w:rsidR="0003667D" w:rsidRPr="0003667D" w:rsidRDefault="0003667D" w:rsidP="0003667D">
      <w:pPr>
        <w:tabs>
          <w:tab w:val="left" w:pos="1134"/>
          <w:tab w:val="right" w:pos="10503"/>
        </w:tabs>
        <w:rPr>
          <w:rFonts w:ascii="Times New Roman" w:eastAsia="Garamond" w:hAnsi="Times New Roman" w:cs="Times New Roman"/>
          <w:sz w:val="22"/>
          <w:szCs w:val="22"/>
        </w:rPr>
      </w:pPr>
      <w:r>
        <w:rPr>
          <w:rFonts w:ascii="Times New Roman" w:eastAsia="Garamond" w:hAnsi="Times New Roman" w:cs="Times New Roman"/>
          <w:b/>
          <w:sz w:val="21"/>
          <w:szCs w:val="21"/>
        </w:rPr>
        <w:t xml:space="preserve">Job Application Tracker </w:t>
      </w:r>
      <w:r w:rsidRPr="0003667D">
        <w:rPr>
          <w:rFonts w:ascii="Times New Roman" w:eastAsia="Garamond" w:hAnsi="Times New Roman" w:cs="Times New Roman"/>
          <w:bCs/>
          <w:sz w:val="21"/>
          <w:szCs w:val="21"/>
        </w:rPr>
        <w:t>|</w:t>
      </w:r>
      <w:r>
        <w:rPr>
          <w:rFonts w:ascii="Times New Roman" w:eastAsia="Garamond" w:hAnsi="Times New Roman" w:cs="Times New Roman"/>
          <w:b/>
          <w:sz w:val="21"/>
          <w:szCs w:val="21"/>
        </w:rPr>
        <w:t xml:space="preserve"> </w:t>
      </w:r>
      <w:r w:rsidRPr="0003667D">
        <w:rPr>
          <w:rFonts w:ascii="Times New Roman" w:eastAsia="Garamond" w:hAnsi="Times New Roman" w:cs="Times New Roman"/>
          <w:bCs/>
          <w:sz w:val="21"/>
          <w:szCs w:val="21"/>
        </w:rPr>
        <w:t>Java, Spring</w:t>
      </w:r>
      <w:r>
        <w:rPr>
          <w:rFonts w:ascii="Times New Roman" w:eastAsia="Garamond" w:hAnsi="Times New Roman" w:cs="Times New Roman"/>
          <w:bCs/>
          <w:sz w:val="21"/>
          <w:szCs w:val="21"/>
        </w:rPr>
        <w:t xml:space="preserve"> </w:t>
      </w:r>
      <w:r w:rsidRPr="0003667D">
        <w:rPr>
          <w:rFonts w:ascii="Times New Roman" w:eastAsia="Garamond" w:hAnsi="Times New Roman" w:cs="Times New Roman"/>
          <w:bCs/>
          <w:sz w:val="21"/>
          <w:szCs w:val="21"/>
        </w:rPr>
        <w:t>Boot, PostgreSQL, Next.js, CI/CD, Jest, JUnit, Postman</w:t>
      </w:r>
      <w:r w:rsidRPr="0003667D">
        <w:rPr>
          <w:rFonts w:ascii="Times New Roman" w:eastAsia="Garamond" w:hAnsi="Times New Roman" w:cs="Times New Roman"/>
          <w:bCs/>
          <w:sz w:val="21"/>
          <w:szCs w:val="21"/>
        </w:rPr>
        <w:tab/>
      </w:r>
    </w:p>
    <w:p w14:paraId="75834641" w14:textId="75F74BEC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Built a full stack job tracker with authentication, filtering, and real-time dashboards mirroring production use cases</w:t>
      </w:r>
    </w:p>
    <w:p w14:paraId="4F503DFD" w14:textId="39ACA684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Developed automated test suites that identified over 15 logic and validation bugs across backend and frontend, ensuring 100% pass rate on GitHub Actions CI pipeline and stable multi-user support</w:t>
      </w:r>
    </w:p>
    <w:p w14:paraId="67D7071B" w14:textId="58EE75E8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Implemented continuous integration pipelines in GitHub Actions to automatically run tests and validate application behavior on each commit</w:t>
      </w:r>
    </w:p>
    <w:p w14:paraId="482B2C44" w14:textId="317982B3" w:rsidR="0003667D" w:rsidRPr="00040FB2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proofErr w:type="spellStart"/>
      <w:r w:rsidRPr="0003667D">
        <w:rPr>
          <w:rFonts w:ascii="Times New Roman" w:eastAsia="Garamond" w:hAnsi="Times New Roman" w:cs="Times New Roman"/>
          <w:sz w:val="21"/>
          <w:szCs w:val="21"/>
        </w:rPr>
        <w:t>Dockerized</w:t>
      </w:r>
      <w:proofErr w:type="spellEnd"/>
      <w:r w:rsidRPr="0003667D">
        <w:rPr>
          <w:rFonts w:ascii="Times New Roman" w:eastAsia="Garamond" w:hAnsi="Times New Roman" w:cs="Times New Roman"/>
          <w:sz w:val="21"/>
          <w:szCs w:val="21"/>
        </w:rPr>
        <w:t xml:space="preserve"> the backend to streamline local development and deployment, ensuring consistency across environments and easier scaling</w:t>
      </w:r>
    </w:p>
    <w:p w14:paraId="3B4E01E6" w14:textId="0352C727" w:rsidR="0003667D" w:rsidRPr="0003667D" w:rsidRDefault="0003667D" w:rsidP="0003667D">
      <w:pPr>
        <w:tabs>
          <w:tab w:val="left" w:pos="1134"/>
          <w:tab w:val="right" w:pos="10503"/>
        </w:tabs>
        <w:rPr>
          <w:rFonts w:ascii="Times New Roman" w:eastAsia="Garamond" w:hAnsi="Times New Roman" w:cs="Times New Roman"/>
          <w:sz w:val="22"/>
          <w:szCs w:val="22"/>
        </w:rPr>
      </w:pPr>
      <w:r>
        <w:rPr>
          <w:rFonts w:ascii="Times New Roman" w:eastAsia="Garamond" w:hAnsi="Times New Roman" w:cs="Times New Roman"/>
          <w:b/>
          <w:sz w:val="21"/>
          <w:szCs w:val="21"/>
        </w:rPr>
        <w:t xml:space="preserve">Selenium Card Game Automation Suite </w:t>
      </w:r>
      <w:r w:rsidRPr="0003667D">
        <w:rPr>
          <w:rFonts w:ascii="Times New Roman" w:eastAsia="Garamond" w:hAnsi="Times New Roman" w:cs="Times New Roman"/>
          <w:bCs/>
          <w:sz w:val="21"/>
          <w:szCs w:val="21"/>
        </w:rPr>
        <w:t>| Java, Spring Boot, Selenium, JUnit, HTML/CSS/J</w:t>
      </w:r>
      <w:r>
        <w:rPr>
          <w:rFonts w:ascii="Times New Roman" w:eastAsia="Garamond" w:hAnsi="Times New Roman" w:cs="Times New Roman"/>
          <w:bCs/>
          <w:sz w:val="21"/>
          <w:szCs w:val="21"/>
        </w:rPr>
        <w:t>avaScript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</w:p>
    <w:p w14:paraId="3AAB9C30" w14:textId="422F78FE" w:rsidR="0003667D" w:rsidRP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Developed a real-time multiplayer browser game and integrated Selenium WebDriver to automate session-based interactions across multiple simulated users</w:t>
      </w:r>
    </w:p>
    <w:p w14:paraId="772CF5A4" w14:textId="736409CD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Implemented full end-to-end automation with JUnit and Cucumber, reducing manual testing time by 80% and reliably detecting UI state sync bugs during edge-case gameplay</w:t>
      </w:r>
    </w:p>
    <w:p w14:paraId="50FBC77F" w14:textId="2EC6EA9E" w:rsidR="0003667D" w:rsidRPr="00040FB2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Designed in-game visual indicators to expose backend state transitions, enabling faster debugging and validation during automated test runs</w:t>
      </w:r>
    </w:p>
    <w:p w14:paraId="48908AA2" w14:textId="55DA6750" w:rsidR="0003667D" w:rsidRPr="0003667D" w:rsidRDefault="0003667D" w:rsidP="0003667D">
      <w:pPr>
        <w:tabs>
          <w:tab w:val="left" w:pos="1134"/>
          <w:tab w:val="right" w:pos="10503"/>
        </w:tabs>
        <w:rPr>
          <w:rFonts w:ascii="Times New Roman" w:eastAsia="Garamond" w:hAnsi="Times New Roman" w:cs="Times New Roman"/>
          <w:sz w:val="22"/>
          <w:szCs w:val="22"/>
        </w:rPr>
      </w:pPr>
      <w:r w:rsidRPr="0003667D">
        <w:rPr>
          <w:rFonts w:ascii="Times New Roman" w:eastAsia="Garamond" w:hAnsi="Times New Roman" w:cs="Times New Roman"/>
          <w:b/>
          <w:sz w:val="21"/>
          <w:szCs w:val="21"/>
        </w:rPr>
        <w:t>Multi-Agent Reinforcement Learning Simulator</w:t>
      </w:r>
      <w:r>
        <w:rPr>
          <w:rFonts w:ascii="Times New Roman" w:eastAsia="Garamond" w:hAnsi="Times New Roman" w:cs="Times New Roman"/>
          <w:b/>
          <w:sz w:val="21"/>
          <w:szCs w:val="21"/>
        </w:rPr>
        <w:t xml:space="preserve"> </w:t>
      </w:r>
      <w:r w:rsidRPr="0003667D">
        <w:rPr>
          <w:rFonts w:ascii="Times New Roman" w:eastAsia="Garamond" w:hAnsi="Times New Roman" w:cs="Times New Roman"/>
          <w:bCs/>
          <w:sz w:val="21"/>
          <w:szCs w:val="21"/>
        </w:rPr>
        <w:t>| Python, Matplotlib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</w:p>
    <w:p w14:paraId="1F049A83" w14:textId="0668D783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Simulated competitive multi-agent RL environments to study policy evolution under varying social dynamics and resource constraints</w:t>
      </w:r>
    </w:p>
    <w:p w14:paraId="1825089F" w14:textId="2BBEE816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Tuned reward functions and analyzed metrics to diagnose convergence issues, reward hacking, and instability in sparse-reward setups</w:t>
      </w:r>
    </w:p>
    <w:p w14:paraId="00000010" w14:textId="22277BDB" w:rsidR="00387869" w:rsidRPr="0003667D" w:rsidRDefault="00000000">
      <w:pPr>
        <w:pBdr>
          <w:bottom w:val="single" w:sz="6" w:space="1" w:color="000000"/>
        </w:pBdr>
        <w:tabs>
          <w:tab w:val="left" w:pos="900"/>
        </w:tabs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b/>
          <w:color w:val="404040"/>
          <w:sz w:val="22"/>
          <w:szCs w:val="22"/>
        </w:rPr>
        <w:t>WORK EXPERIENCE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</w:p>
    <w:p w14:paraId="00000011" w14:textId="77777777" w:rsidR="00387869" w:rsidRPr="0003667D" w:rsidRDefault="00387869">
      <w:pPr>
        <w:tabs>
          <w:tab w:val="left" w:pos="900"/>
        </w:tabs>
        <w:rPr>
          <w:rFonts w:ascii="Times New Roman" w:eastAsia="Garamond" w:hAnsi="Times New Roman" w:cs="Times New Roman"/>
          <w:color w:val="404040"/>
          <w:sz w:val="4"/>
          <w:szCs w:val="4"/>
        </w:rPr>
      </w:pPr>
    </w:p>
    <w:p w14:paraId="00000012" w14:textId="77777777" w:rsidR="00387869" w:rsidRPr="0003667D" w:rsidRDefault="00387869">
      <w:pPr>
        <w:tabs>
          <w:tab w:val="left" w:pos="900"/>
        </w:tabs>
        <w:rPr>
          <w:rFonts w:ascii="Times New Roman" w:eastAsia="Garamond" w:hAnsi="Times New Roman" w:cs="Times New Roman"/>
          <w:color w:val="404040"/>
          <w:sz w:val="6"/>
          <w:szCs w:val="6"/>
        </w:rPr>
      </w:pPr>
    </w:p>
    <w:p w14:paraId="00000014" w14:textId="0849EAFC" w:rsidR="00387869" w:rsidRPr="0003667D" w:rsidRDefault="0003667D">
      <w:pPr>
        <w:tabs>
          <w:tab w:val="left" w:pos="1134"/>
          <w:tab w:val="right" w:pos="10503"/>
        </w:tabs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b/>
          <w:sz w:val="21"/>
          <w:szCs w:val="21"/>
        </w:rPr>
        <w:t>Freelance Web Developer</w:t>
      </w:r>
      <w:r>
        <w:rPr>
          <w:rFonts w:ascii="Times New Roman" w:eastAsia="Garamond" w:hAnsi="Times New Roman" w:cs="Times New Roman"/>
          <w:b/>
          <w:sz w:val="21"/>
          <w:szCs w:val="21"/>
        </w:rPr>
        <w:t xml:space="preserve"> </w:t>
      </w:r>
      <w:r>
        <w:rPr>
          <w:rFonts w:ascii="Times New Roman" w:eastAsia="Garamond" w:hAnsi="Times New Roman" w:cs="Times New Roman"/>
          <w:bCs/>
          <w:sz w:val="21"/>
          <w:szCs w:val="21"/>
        </w:rPr>
        <w:t xml:space="preserve">| </w:t>
      </w:r>
      <w:r>
        <w:rPr>
          <w:rFonts w:ascii="Times New Roman" w:eastAsia="Garamond" w:hAnsi="Times New Roman" w:cs="Times New Roman"/>
          <w:sz w:val="21"/>
          <w:szCs w:val="21"/>
        </w:rPr>
        <w:t>Next.js, Tailwind CSS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  <w:r>
        <w:rPr>
          <w:rFonts w:ascii="Times New Roman" w:eastAsia="Garamond" w:hAnsi="Times New Roman" w:cs="Times New Roman"/>
          <w:sz w:val="21"/>
          <w:szCs w:val="21"/>
        </w:rPr>
        <w:t>May 2025 – Present</w:t>
      </w:r>
    </w:p>
    <w:p w14:paraId="00000018" w14:textId="513FF01B" w:rsidR="00387869" w:rsidRDefault="0003667D" w:rsidP="00040F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Delivered a fully responsive website for a published author, improving mobile usability and reader engagement through optimized layout and fast load times</w:t>
      </w:r>
    </w:p>
    <w:p w14:paraId="00F25B42" w14:textId="4180F925" w:rsidR="0003667D" w:rsidRDefault="0003667D" w:rsidP="00040F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Built modular components for biography, animated book listings, and scroll-triggered transitions, enhancing interactivity and user experience</w:t>
      </w:r>
    </w:p>
    <w:p w14:paraId="102B9833" w14:textId="59C690BD" w:rsidR="0003667D" w:rsidRPr="00040FB2" w:rsidRDefault="0003667D" w:rsidP="00040F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Deployed the site to production via Netlify with custom domain configuration and mobile-first performance tuning</w:t>
      </w:r>
    </w:p>
    <w:p w14:paraId="21F410E4" w14:textId="3FD79E70" w:rsidR="0003667D" w:rsidRPr="0003667D" w:rsidRDefault="0003667D">
      <w:pPr>
        <w:tabs>
          <w:tab w:val="left" w:pos="1134"/>
          <w:tab w:val="right" w:pos="10503"/>
        </w:tabs>
        <w:rPr>
          <w:rFonts w:ascii="Times New Roman" w:eastAsia="Garamond" w:hAnsi="Times New Roman" w:cs="Times New Roman"/>
          <w:sz w:val="21"/>
          <w:szCs w:val="21"/>
        </w:rPr>
      </w:pPr>
      <w:r w:rsidRPr="00040FB2">
        <w:rPr>
          <w:rFonts w:ascii="Times New Roman" w:eastAsia="Garamond" w:hAnsi="Times New Roman" w:cs="Times New Roman"/>
          <w:b/>
          <w:sz w:val="21"/>
          <w:szCs w:val="21"/>
        </w:rPr>
        <w:t>Production Associate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  <w:r>
        <w:rPr>
          <w:rFonts w:ascii="Times New Roman" w:eastAsia="Garamond" w:hAnsi="Times New Roman" w:cs="Times New Roman"/>
          <w:sz w:val="21"/>
          <w:szCs w:val="21"/>
        </w:rPr>
        <w:t>June 2021 – August 2024</w:t>
      </w:r>
    </w:p>
    <w:p w14:paraId="0000001A" w14:textId="335B4F46" w:rsidR="00387869" w:rsidRPr="0003667D" w:rsidRDefault="0003667D">
      <w:pPr>
        <w:tabs>
          <w:tab w:val="left" w:pos="1134"/>
          <w:tab w:val="right" w:pos="10503"/>
        </w:tabs>
        <w:rPr>
          <w:rFonts w:ascii="Times New Roman" w:eastAsia="Garamond" w:hAnsi="Times New Roman" w:cs="Times New Roman"/>
          <w:sz w:val="22"/>
          <w:szCs w:val="22"/>
        </w:rPr>
      </w:pPr>
      <w:r>
        <w:rPr>
          <w:rFonts w:ascii="Times New Roman" w:eastAsia="Garamond" w:hAnsi="Times New Roman" w:cs="Times New Roman"/>
          <w:sz w:val="21"/>
          <w:szCs w:val="21"/>
        </w:rPr>
        <w:t>KTH Shelburne Mfg.</w:t>
      </w:r>
      <w:r w:rsidRPr="0003667D">
        <w:rPr>
          <w:rFonts w:ascii="Times New Roman" w:eastAsia="Garamond" w:hAnsi="Times New Roman" w:cs="Times New Roman"/>
          <w:sz w:val="21"/>
          <w:szCs w:val="21"/>
        </w:rPr>
        <w:tab/>
      </w:r>
      <w:r>
        <w:rPr>
          <w:rFonts w:ascii="Times New Roman" w:eastAsia="Garamond" w:hAnsi="Times New Roman" w:cs="Times New Roman"/>
          <w:sz w:val="21"/>
          <w:szCs w:val="21"/>
        </w:rPr>
        <w:t>Shelburne, ON</w:t>
      </w:r>
    </w:p>
    <w:p w14:paraId="4A6BB4F0" w14:textId="54B9EC5B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Collaborated with engineering, quality assurance, and production teams to address product defects, contributing to a 10% reduction in defects and improved workflows</w:t>
      </w:r>
    </w:p>
    <w:p w14:paraId="3DFF91A7" w14:textId="1FBC1E37" w:rsid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Assisted in quality control by conducting inspections and reporting any found issues, leading to corrective actions and consistent product quality</w:t>
      </w:r>
    </w:p>
    <w:p w14:paraId="3D67A905" w14:textId="64F25CE7" w:rsidR="0003667D" w:rsidRPr="0003667D" w:rsidRDefault="0003667D" w:rsidP="00040FB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after="120"/>
        <w:ind w:left="283" w:hanging="272"/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sz w:val="21"/>
          <w:szCs w:val="21"/>
        </w:rPr>
        <w:t>Adapted quickly to new machinery and software, assisting team members and improving overall efficiency</w:t>
      </w:r>
    </w:p>
    <w:p w14:paraId="00000035" w14:textId="36481235" w:rsidR="00387869" w:rsidRPr="0003667D" w:rsidRDefault="0003667D">
      <w:pPr>
        <w:pBdr>
          <w:bottom w:val="single" w:sz="6" w:space="1" w:color="000000"/>
        </w:pBdr>
        <w:tabs>
          <w:tab w:val="left" w:pos="900"/>
        </w:tabs>
        <w:rPr>
          <w:rFonts w:ascii="Times New Roman" w:eastAsia="Garamond" w:hAnsi="Times New Roman" w:cs="Times New Roman"/>
          <w:sz w:val="21"/>
          <w:szCs w:val="21"/>
        </w:rPr>
      </w:pPr>
      <w:r>
        <w:rPr>
          <w:rFonts w:ascii="Times New Roman" w:eastAsia="Garamond" w:hAnsi="Times New Roman" w:cs="Times New Roman"/>
          <w:b/>
          <w:color w:val="404040"/>
          <w:sz w:val="22"/>
          <w:szCs w:val="22"/>
        </w:rPr>
        <w:t>TECHNICAL SKILLS</w:t>
      </w:r>
    </w:p>
    <w:p w14:paraId="00000036" w14:textId="77777777" w:rsidR="00387869" w:rsidRPr="0003667D" w:rsidRDefault="00387869">
      <w:pPr>
        <w:tabs>
          <w:tab w:val="left" w:pos="630"/>
          <w:tab w:val="left" w:pos="900"/>
        </w:tabs>
        <w:rPr>
          <w:rFonts w:ascii="Times New Roman" w:eastAsia="Garamond" w:hAnsi="Times New Roman" w:cs="Times New Roman"/>
          <w:sz w:val="4"/>
          <w:szCs w:val="4"/>
        </w:rPr>
      </w:pPr>
    </w:p>
    <w:p w14:paraId="00000037" w14:textId="77777777" w:rsidR="00387869" w:rsidRPr="0003667D" w:rsidRDefault="00387869">
      <w:pPr>
        <w:tabs>
          <w:tab w:val="left" w:pos="630"/>
          <w:tab w:val="left" w:pos="900"/>
        </w:tabs>
        <w:rPr>
          <w:rFonts w:ascii="Times New Roman" w:eastAsia="Garamond" w:hAnsi="Times New Roman" w:cs="Times New Roman"/>
          <w:sz w:val="6"/>
          <w:szCs w:val="6"/>
        </w:rPr>
      </w:pPr>
    </w:p>
    <w:p w14:paraId="45AC2DA4" w14:textId="77777777" w:rsidR="0003667D" w:rsidRDefault="00000000">
      <w:pPr>
        <w:tabs>
          <w:tab w:val="left" w:pos="630"/>
          <w:tab w:val="left" w:pos="900"/>
        </w:tabs>
        <w:rPr>
          <w:rFonts w:ascii="Times New Roman" w:eastAsia="Garamond" w:hAnsi="Times New Roman" w:cs="Times New Roman"/>
          <w:sz w:val="21"/>
          <w:szCs w:val="21"/>
        </w:rPr>
      </w:pPr>
      <w:r w:rsidRPr="0003667D">
        <w:rPr>
          <w:rFonts w:ascii="Times New Roman" w:eastAsia="Garamond" w:hAnsi="Times New Roman" w:cs="Times New Roman"/>
          <w:b/>
          <w:sz w:val="21"/>
          <w:szCs w:val="21"/>
        </w:rPr>
        <w:t>Te</w:t>
      </w:r>
      <w:r w:rsidR="0003667D">
        <w:rPr>
          <w:rFonts w:ascii="Times New Roman" w:eastAsia="Garamond" w:hAnsi="Times New Roman" w:cs="Times New Roman"/>
          <w:b/>
          <w:sz w:val="21"/>
          <w:szCs w:val="21"/>
        </w:rPr>
        <w:t>sting &amp; QA</w:t>
      </w:r>
      <w:r w:rsidRPr="0003667D">
        <w:rPr>
          <w:rFonts w:ascii="Times New Roman" w:eastAsia="Garamond" w:hAnsi="Times New Roman" w:cs="Times New Roman"/>
          <w:sz w:val="21"/>
          <w:szCs w:val="21"/>
        </w:rPr>
        <w:t xml:space="preserve">: </w:t>
      </w:r>
      <w:r w:rsidR="0003667D" w:rsidRPr="0003667D">
        <w:rPr>
          <w:rFonts w:ascii="Times New Roman" w:eastAsia="Garamond" w:hAnsi="Times New Roman" w:cs="Times New Roman"/>
          <w:sz w:val="21"/>
          <w:szCs w:val="21"/>
        </w:rPr>
        <w:t xml:space="preserve">Selenium WebDriver, JUnit, Jest, Cucumber, Postman </w:t>
      </w:r>
    </w:p>
    <w:p w14:paraId="00000039" w14:textId="67EB32D1" w:rsidR="00387869" w:rsidRPr="0003667D" w:rsidRDefault="0003667D">
      <w:pPr>
        <w:tabs>
          <w:tab w:val="left" w:pos="630"/>
          <w:tab w:val="left" w:pos="900"/>
        </w:tabs>
        <w:rPr>
          <w:rFonts w:ascii="Times New Roman" w:eastAsia="Garamond" w:hAnsi="Times New Roman" w:cs="Times New Roman"/>
          <w:sz w:val="21"/>
          <w:szCs w:val="21"/>
        </w:rPr>
      </w:pPr>
      <w:r>
        <w:rPr>
          <w:rFonts w:ascii="Times New Roman" w:eastAsia="Garamond" w:hAnsi="Times New Roman" w:cs="Times New Roman"/>
          <w:b/>
          <w:sz w:val="21"/>
          <w:szCs w:val="21"/>
        </w:rPr>
        <w:t>Backend &amp; DevOps</w:t>
      </w:r>
      <w:r w:rsidRPr="0003667D">
        <w:rPr>
          <w:rFonts w:ascii="Times New Roman" w:eastAsia="Garamond" w:hAnsi="Times New Roman" w:cs="Times New Roman"/>
          <w:b/>
          <w:sz w:val="21"/>
          <w:szCs w:val="21"/>
        </w:rPr>
        <w:t xml:space="preserve">: </w:t>
      </w:r>
      <w:r w:rsidRPr="0003667D">
        <w:rPr>
          <w:rFonts w:ascii="Times New Roman" w:eastAsia="Garamond" w:hAnsi="Times New Roman" w:cs="Times New Roman"/>
          <w:sz w:val="21"/>
          <w:szCs w:val="21"/>
        </w:rPr>
        <w:t>Java, Spring Boot, PostgreSQL, GitHub Actions, Docker</w:t>
      </w:r>
    </w:p>
    <w:p w14:paraId="62AE7F76" w14:textId="5B5CC149" w:rsidR="00040FB2" w:rsidRPr="0003667D" w:rsidRDefault="0003667D">
      <w:pPr>
        <w:tabs>
          <w:tab w:val="left" w:pos="630"/>
          <w:tab w:val="left" w:pos="900"/>
        </w:tabs>
        <w:rPr>
          <w:rFonts w:ascii="Times New Roman" w:eastAsia="Garamond" w:hAnsi="Times New Roman" w:cs="Times New Roman"/>
          <w:sz w:val="21"/>
          <w:szCs w:val="21"/>
        </w:rPr>
      </w:pPr>
      <w:r>
        <w:rPr>
          <w:rFonts w:ascii="Times New Roman" w:eastAsia="Garamond" w:hAnsi="Times New Roman" w:cs="Times New Roman"/>
          <w:b/>
          <w:sz w:val="21"/>
          <w:szCs w:val="21"/>
        </w:rPr>
        <w:t>Frontend &amp; Scripting</w:t>
      </w:r>
      <w:r w:rsidRPr="0003667D">
        <w:rPr>
          <w:rFonts w:ascii="Times New Roman" w:eastAsia="Garamond" w:hAnsi="Times New Roman" w:cs="Times New Roman"/>
          <w:b/>
          <w:sz w:val="21"/>
          <w:szCs w:val="21"/>
        </w:rPr>
        <w:t xml:space="preserve">: </w:t>
      </w:r>
      <w:r w:rsidRPr="0003667D">
        <w:rPr>
          <w:rFonts w:ascii="Times New Roman" w:eastAsia="Garamond" w:hAnsi="Times New Roman" w:cs="Times New Roman"/>
          <w:sz w:val="21"/>
          <w:szCs w:val="21"/>
        </w:rPr>
        <w:t>JavaScript, TypeScript, React, Next.js, Tailwind CSS, Python, C++</w:t>
      </w:r>
    </w:p>
    <w:sectPr w:rsidR="00040FB2" w:rsidRPr="0003667D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01DB76E-0C03-4524-8124-4A840247EC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5C64B2-7D29-4986-AF9A-68CF48353AEE}"/>
    <w:embedBold r:id="rId3" w:fontKey="{BD3C1355-06F7-41B1-88C8-78072F0D52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1B9AC41-A0BF-49DA-AD26-B7E1E272D65D}"/>
    <w:embedItalic r:id="rId5" w:fontKey="{D8287168-7E0E-47B4-9F8E-622012C6D8A9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6CC700FE-6D04-4B79-823E-140D6A1A64C9}"/>
    <w:embedBold r:id="rId7" w:fontKey="{12F3BF7D-F4D3-4367-B733-823567A32F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E886853-6D54-4C14-9E8F-6431BE50F7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67682F"/>
    <w:multiLevelType w:val="multilevel"/>
    <w:tmpl w:val="64825506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805540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869"/>
    <w:rsid w:val="0003667D"/>
    <w:rsid w:val="00040FB2"/>
    <w:rsid w:val="000655F7"/>
    <w:rsid w:val="00387869"/>
    <w:rsid w:val="00A919A2"/>
    <w:rsid w:val="00B85490"/>
    <w:rsid w:val="00DE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70086"/>
  <w15:docId w15:val="{EB976E14-1F0F-46EA-BC3D-94FD30D2D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67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919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9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19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zonnaa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zonnaa" TargetMode="External"/><Relationship Id="rId5" Type="http://schemas.openxmlformats.org/officeDocument/2006/relationships/hyperlink" Target="https://linkedin.com/in/uzonna-alexander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474</Words>
  <Characters>2704</Characters>
  <Application>Microsoft Office Word</Application>
  <DocSecurity>0</DocSecurity>
  <Lines>22</Lines>
  <Paragraphs>6</Paragraphs>
  <ScaleCrop>false</ScaleCrop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Uzonna Alexander</cp:lastModifiedBy>
  <cp:revision>6</cp:revision>
  <dcterms:created xsi:type="dcterms:W3CDTF">2025-06-12T15:30:00Z</dcterms:created>
  <dcterms:modified xsi:type="dcterms:W3CDTF">2025-06-12T16:05:00Z</dcterms:modified>
</cp:coreProperties>
</file>