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6214" w:rsidRPr="00AE6214" w:rsidRDefault="00AE6214" w:rsidP="00AE6214">
      <w:pPr>
        <w:rPr>
          <w:b/>
          <w:sz w:val="36"/>
          <w:szCs w:val="36"/>
        </w:rPr>
      </w:pPr>
      <w:r w:rsidRPr="00AE6214">
        <w:rPr>
          <w:b/>
          <w:sz w:val="36"/>
          <w:szCs w:val="36"/>
        </w:rPr>
        <w:t>Fizibilite Raporu: Kaplan-</w:t>
      </w:r>
      <w:proofErr w:type="spellStart"/>
      <w:r w:rsidRPr="00AE6214">
        <w:rPr>
          <w:b/>
          <w:sz w:val="36"/>
          <w:szCs w:val="36"/>
        </w:rPr>
        <w:t>Yorke</w:t>
      </w:r>
      <w:proofErr w:type="spellEnd"/>
      <w:r w:rsidRPr="00AE6214">
        <w:rPr>
          <w:b/>
          <w:sz w:val="36"/>
          <w:szCs w:val="36"/>
        </w:rPr>
        <w:t xml:space="preserve"> Haritası Kaotik Analizi</w:t>
      </w:r>
    </w:p>
    <w:p w:rsidR="00AE6214" w:rsidRPr="00AE6214" w:rsidRDefault="00AE6214" w:rsidP="00AE6214">
      <w:pPr>
        <w:rPr>
          <w:sz w:val="28"/>
          <w:szCs w:val="28"/>
          <w:u w:val="single"/>
        </w:rPr>
      </w:pPr>
      <w:r w:rsidRPr="00AE6214">
        <w:rPr>
          <w:sz w:val="28"/>
          <w:szCs w:val="28"/>
          <w:u w:val="single"/>
        </w:rPr>
        <w:t>1.</w:t>
      </w:r>
      <w:r w:rsidRPr="00AE6214">
        <w:rPr>
          <w:sz w:val="28"/>
          <w:szCs w:val="28"/>
          <w:u w:val="single"/>
        </w:rPr>
        <w:t>Giriş</w:t>
      </w:r>
    </w:p>
    <w:p w:rsidR="00AE6214" w:rsidRDefault="00AE6214" w:rsidP="00AE6214">
      <w:r>
        <w:t>Bu fizibilite raporu, Kaplan-</w:t>
      </w:r>
      <w:proofErr w:type="spellStart"/>
      <w:r>
        <w:t>Yorke</w:t>
      </w:r>
      <w:proofErr w:type="spellEnd"/>
      <w:r>
        <w:t xml:space="preserve"> haritasının kullanımını ele almakta ve bir dinamik sistemdeki kaotik davranışların analiz edilmesindeki potansiyelini değerlendirmektedir. Kaplan-</w:t>
      </w:r>
      <w:proofErr w:type="spellStart"/>
      <w:r>
        <w:t>Yorke</w:t>
      </w:r>
      <w:proofErr w:type="spellEnd"/>
      <w:r>
        <w:t xml:space="preserve"> haritası, bir sistemin </w:t>
      </w:r>
      <w:proofErr w:type="spellStart"/>
      <w:r>
        <w:t>Lyapunov</w:t>
      </w:r>
      <w:proofErr w:type="spellEnd"/>
      <w:r>
        <w:t xml:space="preserve"> karakteristiklerini görselleştirmek için kullanılan bir araçtır ve sistemin kaotik davranışlarını belirlemek için önemli bir rol oynar.</w:t>
      </w:r>
    </w:p>
    <w:p w:rsidR="00AE6214" w:rsidRDefault="00AE6214" w:rsidP="00AE6214"/>
    <w:p w:rsidR="00AE6214" w:rsidRPr="00AE6214" w:rsidRDefault="00AE6214" w:rsidP="00AE6214">
      <w:pPr>
        <w:rPr>
          <w:sz w:val="28"/>
          <w:szCs w:val="28"/>
          <w:u w:val="single"/>
        </w:rPr>
      </w:pPr>
      <w:r w:rsidRPr="00AE6214">
        <w:rPr>
          <w:sz w:val="28"/>
          <w:szCs w:val="28"/>
          <w:u w:val="single"/>
        </w:rPr>
        <w:t>2.</w:t>
      </w:r>
      <w:r w:rsidRPr="00AE6214">
        <w:rPr>
          <w:sz w:val="28"/>
          <w:szCs w:val="28"/>
          <w:u w:val="single"/>
        </w:rPr>
        <w:t>Amaç ve Hedefler</w:t>
      </w:r>
    </w:p>
    <w:p w:rsidR="00AE6214" w:rsidRDefault="00AE6214" w:rsidP="00AE6214">
      <w:r>
        <w:t>Bu raporun ana hedefleri şunlardır:</w:t>
      </w:r>
    </w:p>
    <w:p w:rsidR="00AE6214" w:rsidRDefault="00AE6214" w:rsidP="00AE6214">
      <w:r>
        <w:t>1.Kaplan-Yorke haritasının temel prensiplerini açıklamak ve anlamak.</w:t>
      </w:r>
    </w:p>
    <w:p w:rsidR="00AE6214" w:rsidRDefault="00AE6214" w:rsidP="00AE6214">
      <w:r>
        <w:t>2.Bir dinamik sistemdeki kaotik davranışların analiz edilmesinde Kaplan-</w:t>
      </w:r>
      <w:proofErr w:type="spellStart"/>
      <w:r>
        <w:t>Yorke</w:t>
      </w:r>
      <w:proofErr w:type="spellEnd"/>
      <w:r>
        <w:t xml:space="preserve"> haritasının rolünü vurgulamak.</w:t>
      </w:r>
    </w:p>
    <w:p w:rsidR="00AE6214" w:rsidRDefault="00AE6214" w:rsidP="00AE6214">
      <w:r>
        <w:t>3.Kaplan-Yorke haritasının uygulama alanlarını ve faydalarını incelemek.</w:t>
      </w:r>
    </w:p>
    <w:p w:rsidR="00AE6214" w:rsidRDefault="00AE6214" w:rsidP="00AE6214">
      <w:r>
        <w:t>4.Kaplan-Yorke haritasının kullanılabilirliğini ve etkinliğini değerlendirmek.</w:t>
      </w:r>
    </w:p>
    <w:p w:rsidR="00AE6214" w:rsidRDefault="00AE6214" w:rsidP="00AE6214">
      <w:r>
        <w:t>Kaplan-</w:t>
      </w:r>
      <w:proofErr w:type="spellStart"/>
      <w:r>
        <w:t>Yorke</w:t>
      </w:r>
      <w:proofErr w:type="spellEnd"/>
      <w:r>
        <w:t xml:space="preserve"> Haritası ve Kaotik Analiz</w:t>
      </w:r>
    </w:p>
    <w:p w:rsidR="00AE6214" w:rsidRDefault="00AE6214" w:rsidP="00AE6214">
      <w:r>
        <w:t>Kaplan-</w:t>
      </w:r>
      <w:proofErr w:type="spellStart"/>
      <w:r>
        <w:t>Yorke</w:t>
      </w:r>
      <w:proofErr w:type="spellEnd"/>
      <w:r>
        <w:t xml:space="preserve"> haritası, bir dinamik sistemdeki kaotik davranışları görselleştirmek için kullanılan bir grafiktir. Bu harita, bir sistemin </w:t>
      </w:r>
      <w:proofErr w:type="spellStart"/>
      <w:r>
        <w:t>Lyapunov</w:t>
      </w:r>
      <w:proofErr w:type="spellEnd"/>
      <w:r>
        <w:t xml:space="preserve"> karakteristiklerini temsil eder ve sistemin kaotik, </w:t>
      </w:r>
      <w:proofErr w:type="gramStart"/>
      <w:r>
        <w:t>stabil</w:t>
      </w:r>
      <w:proofErr w:type="gramEnd"/>
      <w:r>
        <w:t xml:space="preserve"> veya karmaşık olup olmadığını belirlemeye yardımcı olur. Kaplan-</w:t>
      </w:r>
      <w:proofErr w:type="spellStart"/>
      <w:r>
        <w:t>Yorke</w:t>
      </w:r>
      <w:proofErr w:type="spellEnd"/>
      <w:r>
        <w:t xml:space="preserve"> haritası, bir sistemin kaotik davranışlarını analiz etmek için önemli bir araçtır ve birçok farklı alanında kullanılmaktadır.</w:t>
      </w:r>
    </w:p>
    <w:p w:rsidR="00AE6214" w:rsidRDefault="00AE6214" w:rsidP="00AE6214"/>
    <w:p w:rsidR="00AE6214" w:rsidRDefault="00AE6214" w:rsidP="00AE6214"/>
    <w:p w:rsidR="00AE6214" w:rsidRPr="00AE6214" w:rsidRDefault="00AE6214" w:rsidP="00AE6214">
      <w:pPr>
        <w:rPr>
          <w:sz w:val="28"/>
          <w:szCs w:val="28"/>
          <w:u w:val="single"/>
        </w:rPr>
      </w:pPr>
      <w:r>
        <w:rPr>
          <w:sz w:val="28"/>
          <w:szCs w:val="28"/>
          <w:u w:val="single"/>
        </w:rPr>
        <w:t>3.</w:t>
      </w:r>
      <w:r w:rsidRPr="00AE6214">
        <w:rPr>
          <w:sz w:val="28"/>
          <w:szCs w:val="28"/>
          <w:u w:val="single"/>
        </w:rPr>
        <w:t>Matematiksel olarak, Kaplan-</w:t>
      </w:r>
      <w:proofErr w:type="spellStart"/>
      <w:r w:rsidRPr="00AE6214">
        <w:rPr>
          <w:sz w:val="28"/>
          <w:szCs w:val="28"/>
          <w:u w:val="single"/>
        </w:rPr>
        <w:t>Yorke</w:t>
      </w:r>
      <w:proofErr w:type="spellEnd"/>
      <w:r w:rsidRPr="00AE6214">
        <w:rPr>
          <w:sz w:val="28"/>
          <w:szCs w:val="28"/>
          <w:u w:val="single"/>
        </w:rPr>
        <w:t xml:space="preserve"> boyutu şu şekilde ifade edilebilir:</w:t>
      </w:r>
    </w:p>
    <w:p w:rsidR="00AE6214" w:rsidRDefault="00AE6214" w:rsidP="00AE6214">
      <w:r>
        <w:rPr>
          <w:noProof/>
          <w:lang w:eastAsia="tr-TR"/>
        </w:rPr>
        <w:drawing>
          <wp:inline distT="0" distB="0" distL="0" distR="0" wp14:anchorId="1E59CAAA" wp14:editId="4674A8AB">
            <wp:extent cx="5760720" cy="110998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109980"/>
                    </a:xfrm>
                    <a:prstGeom prst="rect">
                      <a:avLst/>
                    </a:prstGeom>
                  </pic:spPr>
                </pic:pic>
              </a:graphicData>
            </a:graphic>
          </wp:inline>
        </w:drawing>
      </w:r>
      <w:r w:rsidRPr="00AE6214">
        <w:t xml:space="preserve">Bu </w:t>
      </w:r>
      <w:proofErr w:type="spellStart"/>
      <w:r w:rsidRPr="00AE6214">
        <w:t>formülasyon</w:t>
      </w:r>
      <w:proofErr w:type="spellEnd"/>
      <w:r w:rsidRPr="00AE6214">
        <w:t xml:space="preserve">, bir sistemin kaotik davranışının ölçülmesi için kullanılan bir </w:t>
      </w:r>
      <w:proofErr w:type="spellStart"/>
      <w:r w:rsidRPr="00AE6214">
        <w:t>formülasyondur</w:t>
      </w:r>
      <w:proofErr w:type="spellEnd"/>
      <w:r w:rsidRPr="00AE6214">
        <w:t xml:space="preserve"> ve Kaplan-</w:t>
      </w:r>
      <w:proofErr w:type="spellStart"/>
      <w:r w:rsidRPr="00AE6214">
        <w:t>Yorke</w:t>
      </w:r>
      <w:proofErr w:type="spellEnd"/>
      <w:r w:rsidRPr="00AE6214">
        <w:t xml:space="preserve"> haritasının oluşturulmasına yardımcı olur. Bu </w:t>
      </w:r>
      <w:proofErr w:type="spellStart"/>
      <w:r w:rsidRPr="00AE6214">
        <w:t>formülasyon</w:t>
      </w:r>
      <w:proofErr w:type="spellEnd"/>
      <w:r w:rsidRPr="00AE6214">
        <w:t>, sistemlerin karmaşıklığını ve kaotik davranışlarını matematiksel olarak ifade etmeye olanak tanır.</w:t>
      </w:r>
    </w:p>
    <w:p w:rsidR="00E40E63" w:rsidRDefault="00E40E63" w:rsidP="00AE6214"/>
    <w:p w:rsidR="00E40E63" w:rsidRDefault="00E40E63" w:rsidP="00AE6214">
      <w:r>
        <w:rPr>
          <w:noProof/>
          <w:lang w:eastAsia="tr-TR"/>
        </w:rPr>
        <w:lastRenderedPageBreak/>
        <w:drawing>
          <wp:inline distT="0" distB="0" distL="0" distR="0" wp14:anchorId="5916398F" wp14:editId="582C4C62">
            <wp:extent cx="5760720" cy="152971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529715"/>
                    </a:xfrm>
                    <a:prstGeom prst="rect">
                      <a:avLst/>
                    </a:prstGeom>
                  </pic:spPr>
                </pic:pic>
              </a:graphicData>
            </a:graphic>
          </wp:inline>
        </w:drawing>
      </w:r>
    </w:p>
    <w:p w:rsidR="00E40E63" w:rsidRDefault="00E40E63" w:rsidP="00AE6214"/>
    <w:p w:rsidR="00E40E63" w:rsidRDefault="00E40E63" w:rsidP="00AE6214">
      <w:r>
        <w:rPr>
          <w:noProof/>
          <w:lang w:eastAsia="tr-TR"/>
        </w:rPr>
        <w:drawing>
          <wp:inline distT="0" distB="0" distL="0" distR="0" wp14:anchorId="6CF7A9B8" wp14:editId="0B8F502B">
            <wp:extent cx="5827594" cy="937895"/>
            <wp:effectExtent l="0" t="0" r="190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30119" cy="938301"/>
                    </a:xfrm>
                    <a:prstGeom prst="rect">
                      <a:avLst/>
                    </a:prstGeom>
                  </pic:spPr>
                </pic:pic>
              </a:graphicData>
            </a:graphic>
          </wp:inline>
        </w:drawing>
      </w:r>
    </w:p>
    <w:p w:rsidR="00AE6214" w:rsidRDefault="00AE6214" w:rsidP="00AE6214"/>
    <w:p w:rsidR="00AE6214" w:rsidRPr="00AE6214" w:rsidRDefault="00AE6214" w:rsidP="00AE6214">
      <w:r>
        <w:rPr>
          <w:noProof/>
          <w:lang w:eastAsia="tr-TR"/>
        </w:rPr>
        <w:drawing>
          <wp:inline distT="0" distB="0" distL="0" distR="0" wp14:anchorId="066E27A9" wp14:editId="12A626A8">
            <wp:extent cx="5923129" cy="3390900"/>
            <wp:effectExtent l="0" t="0" r="190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66314" cy="3415622"/>
                    </a:xfrm>
                    <a:prstGeom prst="rect">
                      <a:avLst/>
                    </a:prstGeom>
                  </pic:spPr>
                </pic:pic>
              </a:graphicData>
            </a:graphic>
          </wp:inline>
        </w:drawing>
      </w:r>
    </w:p>
    <w:p w:rsidR="00AE6214" w:rsidRDefault="00AE6214" w:rsidP="00AE6214"/>
    <w:p w:rsidR="00AE6214" w:rsidRPr="00AE6214" w:rsidRDefault="00AE6214" w:rsidP="00AE6214">
      <w:pPr>
        <w:rPr>
          <w:sz w:val="28"/>
          <w:szCs w:val="28"/>
          <w:u w:val="single"/>
        </w:rPr>
      </w:pPr>
      <w:r>
        <w:rPr>
          <w:sz w:val="28"/>
          <w:szCs w:val="28"/>
          <w:u w:val="single"/>
        </w:rPr>
        <w:t>4</w:t>
      </w:r>
      <w:r w:rsidRPr="00AE6214">
        <w:rPr>
          <w:sz w:val="28"/>
          <w:szCs w:val="28"/>
          <w:u w:val="single"/>
        </w:rPr>
        <w:t>.</w:t>
      </w:r>
      <w:r w:rsidRPr="00AE6214">
        <w:rPr>
          <w:sz w:val="28"/>
          <w:szCs w:val="28"/>
          <w:u w:val="single"/>
        </w:rPr>
        <w:t>Uygulama Örneği: Elektrik Devresi</w:t>
      </w:r>
    </w:p>
    <w:p w:rsidR="00AE6214" w:rsidRDefault="00AE6214" w:rsidP="00AE6214">
      <w:r>
        <w:t>Örneğin, bir elektrik devresi gibi bir dinamik sistemde, Kaplan-</w:t>
      </w:r>
      <w:proofErr w:type="spellStart"/>
      <w:r>
        <w:t>Yorke</w:t>
      </w:r>
      <w:proofErr w:type="spellEnd"/>
      <w:r>
        <w:t xml:space="preserve"> haritası kullanılarak devrenin kaotik davranışları incelenebilir. Devrenin </w:t>
      </w:r>
      <w:proofErr w:type="spellStart"/>
      <w:r>
        <w:t>Lyapunov</w:t>
      </w:r>
      <w:proofErr w:type="spellEnd"/>
      <w:r>
        <w:t xml:space="preserve"> karakteristikleri hesaplanarak, devrenin kaotik veya </w:t>
      </w:r>
      <w:proofErr w:type="gramStart"/>
      <w:r>
        <w:t>stabil</w:t>
      </w:r>
      <w:proofErr w:type="gramEnd"/>
      <w:r>
        <w:t xml:space="preserve"> olduğu belirlenebilir. Bu analiz, elektrik devresinin performansını anlamak ve geliştirmek için önemli bir araç olabilir.</w:t>
      </w:r>
    </w:p>
    <w:p w:rsidR="00AE6214" w:rsidRDefault="00AE6214" w:rsidP="00AE6214"/>
    <w:p w:rsidR="00E40E63" w:rsidRDefault="00E40E63" w:rsidP="00AE6214">
      <w:bookmarkStart w:id="0" w:name="_GoBack"/>
      <w:bookmarkEnd w:id="0"/>
    </w:p>
    <w:p w:rsidR="00AE6214" w:rsidRPr="00AE6214" w:rsidRDefault="00AE6214" w:rsidP="00AE6214">
      <w:pPr>
        <w:rPr>
          <w:b/>
          <w:sz w:val="36"/>
          <w:szCs w:val="36"/>
        </w:rPr>
      </w:pPr>
      <w:r w:rsidRPr="00AE6214">
        <w:rPr>
          <w:b/>
          <w:sz w:val="36"/>
          <w:szCs w:val="36"/>
        </w:rPr>
        <w:lastRenderedPageBreak/>
        <w:t>SWOT Analizi</w:t>
      </w:r>
    </w:p>
    <w:p w:rsidR="00AE6214" w:rsidRPr="00AE6214" w:rsidRDefault="00AE6214" w:rsidP="00AE6214">
      <w:pPr>
        <w:rPr>
          <w:sz w:val="28"/>
          <w:szCs w:val="28"/>
          <w:u w:val="single"/>
        </w:rPr>
      </w:pPr>
      <w:r w:rsidRPr="00AE6214">
        <w:rPr>
          <w:sz w:val="28"/>
          <w:szCs w:val="28"/>
          <w:u w:val="single"/>
        </w:rPr>
        <w:t>1.</w:t>
      </w:r>
      <w:r w:rsidRPr="00AE6214">
        <w:rPr>
          <w:sz w:val="28"/>
          <w:szCs w:val="28"/>
          <w:u w:val="single"/>
        </w:rPr>
        <w:t>Güçlü Yönler (</w:t>
      </w:r>
      <w:proofErr w:type="spellStart"/>
      <w:r w:rsidRPr="00AE6214">
        <w:rPr>
          <w:sz w:val="28"/>
          <w:szCs w:val="28"/>
          <w:u w:val="single"/>
        </w:rPr>
        <w:t>Strengths</w:t>
      </w:r>
      <w:proofErr w:type="spellEnd"/>
      <w:r w:rsidRPr="00AE6214">
        <w:rPr>
          <w:sz w:val="28"/>
          <w:szCs w:val="28"/>
          <w:u w:val="single"/>
        </w:rPr>
        <w:t>):</w:t>
      </w:r>
    </w:p>
    <w:p w:rsidR="00AE6214" w:rsidRDefault="00AE6214" w:rsidP="00AE6214">
      <w:r>
        <w:t>•Kaplan-</w:t>
      </w:r>
      <w:proofErr w:type="spellStart"/>
      <w:r>
        <w:t>Yorke</w:t>
      </w:r>
      <w:proofErr w:type="spellEnd"/>
      <w:r>
        <w:t xml:space="preserve"> haritası, dinamik sistemlerdeki kaotik davranışları görselleştirmek için güçlü bir araçtır.</w:t>
      </w:r>
    </w:p>
    <w:p w:rsidR="00AE6214" w:rsidRDefault="00AE6214" w:rsidP="00AE6214">
      <w:r>
        <w:t xml:space="preserve">•Harita, bir sistemin kaotik, </w:t>
      </w:r>
      <w:proofErr w:type="gramStart"/>
      <w:r>
        <w:t>stabil</w:t>
      </w:r>
      <w:proofErr w:type="gramEnd"/>
      <w:r>
        <w:t xml:space="preserve"> veya karmaşık olduğunu belirlemek için objektif bir yol sağlar.</w:t>
      </w:r>
    </w:p>
    <w:p w:rsidR="00AE6214" w:rsidRDefault="00AE6214" w:rsidP="00AE6214">
      <w:r>
        <w:t>•Kaotik davranışları belirleyerek, sistemdeki belirsizlikleri ve riskleri tanımlamaya yardımcı olur.</w:t>
      </w:r>
    </w:p>
    <w:p w:rsidR="00AE6214" w:rsidRPr="00AE6214" w:rsidRDefault="00AE6214" w:rsidP="00AE6214">
      <w:pPr>
        <w:rPr>
          <w:sz w:val="28"/>
          <w:szCs w:val="28"/>
          <w:u w:val="single"/>
        </w:rPr>
      </w:pPr>
      <w:r w:rsidRPr="00AE6214">
        <w:rPr>
          <w:sz w:val="28"/>
          <w:szCs w:val="28"/>
          <w:u w:val="single"/>
        </w:rPr>
        <w:t>2.</w:t>
      </w:r>
      <w:r w:rsidRPr="00AE6214">
        <w:rPr>
          <w:sz w:val="28"/>
          <w:szCs w:val="28"/>
          <w:u w:val="single"/>
        </w:rPr>
        <w:t>Zayıf Yönler (</w:t>
      </w:r>
      <w:proofErr w:type="spellStart"/>
      <w:r w:rsidRPr="00AE6214">
        <w:rPr>
          <w:sz w:val="28"/>
          <w:szCs w:val="28"/>
          <w:u w:val="single"/>
        </w:rPr>
        <w:t>Weaknesses</w:t>
      </w:r>
      <w:proofErr w:type="spellEnd"/>
      <w:r w:rsidRPr="00AE6214">
        <w:rPr>
          <w:sz w:val="28"/>
          <w:szCs w:val="28"/>
          <w:u w:val="single"/>
        </w:rPr>
        <w:t>):</w:t>
      </w:r>
    </w:p>
    <w:p w:rsidR="00AE6214" w:rsidRDefault="00AE6214" w:rsidP="00AE6214">
      <w:r>
        <w:t>•Kaplan-</w:t>
      </w:r>
      <w:proofErr w:type="spellStart"/>
      <w:r>
        <w:t>Yorke</w:t>
      </w:r>
      <w:proofErr w:type="spellEnd"/>
      <w:r>
        <w:t xml:space="preserve"> haritasının hesaplanması ve yorumlanması karmaşık olabilir ve uzmanlık gerektirebilir.</w:t>
      </w:r>
    </w:p>
    <w:p w:rsidR="00AE6214" w:rsidRDefault="00AE6214" w:rsidP="00AE6214">
      <w:r>
        <w:t>•Harita, bazı durumlarda doğru sonuçlar vermeyebilir veya yanıltıcı olabilir.</w:t>
      </w:r>
    </w:p>
    <w:p w:rsidR="00AE6214" w:rsidRDefault="00AE6214" w:rsidP="00AE6214">
      <w:r>
        <w:t>•Sistemin tam olarak kaotik olup olmadığını belirlemek için başka analiz yöntemleriyle birlikte kullanılması gerekebilir.</w:t>
      </w:r>
    </w:p>
    <w:p w:rsidR="00AE6214" w:rsidRPr="00AE6214" w:rsidRDefault="00AE6214" w:rsidP="00AE6214">
      <w:pPr>
        <w:rPr>
          <w:sz w:val="28"/>
          <w:szCs w:val="28"/>
          <w:u w:val="single"/>
        </w:rPr>
      </w:pPr>
      <w:r w:rsidRPr="00AE6214">
        <w:rPr>
          <w:sz w:val="28"/>
          <w:szCs w:val="28"/>
          <w:u w:val="single"/>
        </w:rPr>
        <w:t>3.</w:t>
      </w:r>
      <w:r w:rsidRPr="00AE6214">
        <w:rPr>
          <w:sz w:val="28"/>
          <w:szCs w:val="28"/>
          <w:u w:val="single"/>
        </w:rPr>
        <w:t>Fırsatlar (</w:t>
      </w:r>
      <w:proofErr w:type="spellStart"/>
      <w:r w:rsidRPr="00AE6214">
        <w:rPr>
          <w:sz w:val="28"/>
          <w:szCs w:val="28"/>
          <w:u w:val="single"/>
        </w:rPr>
        <w:t>Opportunities</w:t>
      </w:r>
      <w:proofErr w:type="spellEnd"/>
      <w:r w:rsidRPr="00AE6214">
        <w:rPr>
          <w:sz w:val="28"/>
          <w:szCs w:val="28"/>
          <w:u w:val="single"/>
        </w:rPr>
        <w:t>):</w:t>
      </w:r>
    </w:p>
    <w:p w:rsidR="00AE6214" w:rsidRDefault="00AE6214" w:rsidP="00AE6214">
      <w:r>
        <w:t>•Kaplan-</w:t>
      </w:r>
      <w:proofErr w:type="spellStart"/>
      <w:r>
        <w:t>Yorke</w:t>
      </w:r>
      <w:proofErr w:type="spellEnd"/>
      <w:r>
        <w:t xml:space="preserve"> haritası, çeşitli endüstrilerde, finansal analizden mühendisliğe kadar birçok alanda kullanılabilir.</w:t>
      </w:r>
    </w:p>
    <w:p w:rsidR="00AE6214" w:rsidRDefault="00AE6214" w:rsidP="00AE6214">
      <w:r>
        <w:t>•Harita, karmaşık sistemlerin analizinde ve iyileştirilmesinde önemli bir araç olabilir.</w:t>
      </w:r>
    </w:p>
    <w:p w:rsidR="00AE6214" w:rsidRDefault="00AE6214" w:rsidP="00AE6214">
      <w:r>
        <w:t>•Yenilikçi teknolojiler ve hesaplama gücündeki artışlar, Kaplan-</w:t>
      </w:r>
      <w:proofErr w:type="spellStart"/>
      <w:r>
        <w:t>Yorke</w:t>
      </w:r>
      <w:proofErr w:type="spellEnd"/>
      <w:r>
        <w:t xml:space="preserve"> haritasının daha etkili bir şekilde kullanılmasına olanak sağlayabilir.</w:t>
      </w:r>
    </w:p>
    <w:p w:rsidR="00AE6214" w:rsidRPr="00AE6214" w:rsidRDefault="00AE6214" w:rsidP="00AE6214">
      <w:pPr>
        <w:rPr>
          <w:sz w:val="28"/>
          <w:szCs w:val="28"/>
          <w:u w:val="single"/>
        </w:rPr>
      </w:pPr>
      <w:r w:rsidRPr="00AE6214">
        <w:rPr>
          <w:sz w:val="28"/>
          <w:szCs w:val="28"/>
          <w:u w:val="single"/>
        </w:rPr>
        <w:t>4.</w:t>
      </w:r>
      <w:r w:rsidRPr="00AE6214">
        <w:rPr>
          <w:sz w:val="28"/>
          <w:szCs w:val="28"/>
          <w:u w:val="single"/>
        </w:rPr>
        <w:t>Tehditler (</w:t>
      </w:r>
      <w:proofErr w:type="spellStart"/>
      <w:r w:rsidRPr="00AE6214">
        <w:rPr>
          <w:sz w:val="28"/>
          <w:szCs w:val="28"/>
          <w:u w:val="single"/>
        </w:rPr>
        <w:t>Threats</w:t>
      </w:r>
      <w:proofErr w:type="spellEnd"/>
      <w:r w:rsidRPr="00AE6214">
        <w:rPr>
          <w:sz w:val="28"/>
          <w:szCs w:val="28"/>
          <w:u w:val="single"/>
        </w:rPr>
        <w:t>):</w:t>
      </w:r>
    </w:p>
    <w:p w:rsidR="00AE6214" w:rsidRDefault="00AE6214" w:rsidP="00AE6214">
      <w:r>
        <w:t>•</w:t>
      </w:r>
      <w:r>
        <w:tab/>
        <w:t>Yeni teknolojilerin ve analiz yöntemlerinin geliştirilmesi, Kaplan-</w:t>
      </w:r>
      <w:proofErr w:type="spellStart"/>
      <w:r>
        <w:t>Yorke</w:t>
      </w:r>
      <w:proofErr w:type="spellEnd"/>
      <w:r>
        <w:t xml:space="preserve"> haritasının kullanımını sınırlayabilir.</w:t>
      </w:r>
    </w:p>
    <w:p w:rsidR="00AE6214" w:rsidRDefault="00AE6214" w:rsidP="00AE6214">
      <w:r>
        <w:t>•</w:t>
      </w:r>
      <w:r>
        <w:tab/>
        <w:t>Karmaşık sistemlerin analizinde kullanılan diğer tekniklerin geliştirilmesi, Kaplan-</w:t>
      </w:r>
      <w:proofErr w:type="spellStart"/>
      <w:r>
        <w:t>Yorke</w:t>
      </w:r>
      <w:proofErr w:type="spellEnd"/>
      <w:r>
        <w:t xml:space="preserve"> haritasının yerini alabilir.</w:t>
      </w:r>
    </w:p>
    <w:p w:rsidR="00AE6214" w:rsidRDefault="00AE6214" w:rsidP="00AE6214">
      <w:r>
        <w:t>•</w:t>
      </w:r>
      <w:r>
        <w:tab/>
        <w:t>Haritanın yanlış yorumlanması veya yanlış kullanılması, karar alıcılara zarar verebilir.</w:t>
      </w:r>
    </w:p>
    <w:p w:rsidR="00AE6214" w:rsidRDefault="00AE6214" w:rsidP="00AE6214">
      <w:r>
        <w:t>Sonuçlar ve Öneriler</w:t>
      </w:r>
    </w:p>
    <w:p w:rsidR="00AE6214" w:rsidRDefault="00AE6214" w:rsidP="00AE6214">
      <w:r>
        <w:t>Bu rapor, Kaplan-</w:t>
      </w:r>
      <w:proofErr w:type="spellStart"/>
      <w:r>
        <w:t>Yorke</w:t>
      </w:r>
      <w:proofErr w:type="spellEnd"/>
      <w:r>
        <w:t xml:space="preserve"> haritasının kaotik analizindeki rolünü ve potansiyelini değerlendirmektedir. Kaplan-</w:t>
      </w:r>
      <w:proofErr w:type="spellStart"/>
      <w:r>
        <w:t>Yorke</w:t>
      </w:r>
      <w:proofErr w:type="spellEnd"/>
      <w:r>
        <w:t xml:space="preserve"> haritası, dinamik sistemlerdeki kaotik davranışları görselleştirmek ve anlamak için önemli bir araç olabilir. Ancak, haritanın doğru bir şekilde kullanılması ve yorumlanması önemlidir. Analizin sonuçlarına dayanarak, sistemlerin karar alınması ve geliştirilmesi süreçlerinde daha etkin bir şekilde kullanılması önerilir.</w:t>
      </w:r>
    </w:p>
    <w:p w:rsidR="00AE6214" w:rsidRPr="00AE6214" w:rsidRDefault="00AE6214" w:rsidP="00AE6214">
      <w:pPr>
        <w:rPr>
          <w:b/>
          <w:sz w:val="36"/>
          <w:szCs w:val="36"/>
        </w:rPr>
      </w:pPr>
    </w:p>
    <w:p w:rsidR="00AE6214" w:rsidRDefault="00AE6214" w:rsidP="00AE6214">
      <w:pPr>
        <w:rPr>
          <w:b/>
          <w:sz w:val="36"/>
          <w:szCs w:val="36"/>
        </w:rPr>
      </w:pPr>
      <w:r w:rsidRPr="00AE6214">
        <w:rPr>
          <w:b/>
          <w:sz w:val="36"/>
          <w:szCs w:val="36"/>
        </w:rPr>
        <w:t>Kaynaklar</w:t>
      </w:r>
    </w:p>
    <w:p w:rsidR="00AE6214" w:rsidRDefault="00AE6214" w:rsidP="00AE6214">
      <w:pPr>
        <w:rPr>
          <w:sz w:val="24"/>
          <w:szCs w:val="24"/>
        </w:rPr>
      </w:pPr>
      <w:hyperlink r:id="rId9" w:history="1">
        <w:r w:rsidRPr="004D7943">
          <w:rPr>
            <w:rStyle w:val="Kpr"/>
            <w:sz w:val="24"/>
            <w:szCs w:val="24"/>
          </w:rPr>
          <w:t>https://en.wikipedia.org/wiki/Kaplan%E2%80%93Yorke_map</w:t>
        </w:r>
      </w:hyperlink>
    </w:p>
    <w:p w:rsidR="00AE6214" w:rsidRDefault="00AE6214" w:rsidP="00AE6214">
      <w:pPr>
        <w:rPr>
          <w:sz w:val="24"/>
          <w:szCs w:val="24"/>
        </w:rPr>
      </w:pPr>
      <w:hyperlink r:id="rId10" w:history="1">
        <w:r w:rsidRPr="004D7943">
          <w:rPr>
            <w:rStyle w:val="Kpr"/>
            <w:sz w:val="24"/>
            <w:szCs w:val="24"/>
          </w:rPr>
          <w:t>https://dergipark.org.tr/en/pub/gazimmfd/issue/6670/88868</w:t>
        </w:r>
      </w:hyperlink>
    </w:p>
    <w:p w:rsidR="00AE6214" w:rsidRPr="00AE6214" w:rsidRDefault="00AE6214" w:rsidP="00AE6214">
      <w:pPr>
        <w:rPr>
          <w:sz w:val="24"/>
          <w:szCs w:val="24"/>
        </w:rPr>
      </w:pPr>
    </w:p>
    <w:p w:rsidR="00AE6214" w:rsidRDefault="00AE6214" w:rsidP="00AE6214"/>
    <w:p w:rsidR="00321F96" w:rsidRDefault="00321F96" w:rsidP="006E172C"/>
    <w:sectPr w:rsidR="00321F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70F16"/>
    <w:multiLevelType w:val="multilevel"/>
    <w:tmpl w:val="F8C8C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F531B"/>
    <w:multiLevelType w:val="multilevel"/>
    <w:tmpl w:val="DB34F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7D4EF7"/>
    <w:multiLevelType w:val="multilevel"/>
    <w:tmpl w:val="2892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875329"/>
    <w:multiLevelType w:val="multilevel"/>
    <w:tmpl w:val="41FE2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C6452D"/>
    <w:multiLevelType w:val="multilevel"/>
    <w:tmpl w:val="23D4D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E33D2C"/>
    <w:multiLevelType w:val="multilevel"/>
    <w:tmpl w:val="0F30E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234313C"/>
    <w:multiLevelType w:val="multilevel"/>
    <w:tmpl w:val="15547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4"/>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69C"/>
    <w:rsid w:val="00321F96"/>
    <w:rsid w:val="00547278"/>
    <w:rsid w:val="006E172C"/>
    <w:rsid w:val="0078569C"/>
    <w:rsid w:val="00AE6214"/>
    <w:rsid w:val="00E40E6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908D6"/>
  <w15:chartTrackingRefBased/>
  <w15:docId w15:val="{1E85793F-5786-4D44-B48A-E9751DF6E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6E172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6E172C"/>
    <w:rPr>
      <w:b/>
      <w:bCs/>
    </w:rPr>
  </w:style>
  <w:style w:type="character" w:styleId="Kpr">
    <w:name w:val="Hyperlink"/>
    <w:basedOn w:val="VarsaylanParagrafYazTipi"/>
    <w:uiPriority w:val="99"/>
    <w:unhideWhenUsed/>
    <w:rsid w:val="00AE62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191659">
      <w:bodyDiv w:val="1"/>
      <w:marLeft w:val="0"/>
      <w:marRight w:val="0"/>
      <w:marTop w:val="0"/>
      <w:marBottom w:val="0"/>
      <w:divBdr>
        <w:top w:val="none" w:sz="0" w:space="0" w:color="auto"/>
        <w:left w:val="none" w:sz="0" w:space="0" w:color="auto"/>
        <w:bottom w:val="none" w:sz="0" w:space="0" w:color="auto"/>
        <w:right w:val="none" w:sz="0" w:space="0" w:color="auto"/>
      </w:divBdr>
    </w:div>
    <w:div w:id="732780432">
      <w:bodyDiv w:val="1"/>
      <w:marLeft w:val="0"/>
      <w:marRight w:val="0"/>
      <w:marTop w:val="0"/>
      <w:marBottom w:val="0"/>
      <w:divBdr>
        <w:top w:val="none" w:sz="0" w:space="0" w:color="auto"/>
        <w:left w:val="none" w:sz="0" w:space="0" w:color="auto"/>
        <w:bottom w:val="none" w:sz="0" w:space="0" w:color="auto"/>
        <w:right w:val="none" w:sz="0" w:space="0" w:color="auto"/>
      </w:divBdr>
    </w:div>
    <w:div w:id="752553586">
      <w:bodyDiv w:val="1"/>
      <w:marLeft w:val="0"/>
      <w:marRight w:val="0"/>
      <w:marTop w:val="0"/>
      <w:marBottom w:val="0"/>
      <w:divBdr>
        <w:top w:val="none" w:sz="0" w:space="0" w:color="auto"/>
        <w:left w:val="none" w:sz="0" w:space="0" w:color="auto"/>
        <w:bottom w:val="none" w:sz="0" w:space="0" w:color="auto"/>
        <w:right w:val="none" w:sz="0" w:space="0" w:color="auto"/>
      </w:divBdr>
    </w:div>
    <w:div w:id="152994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ergipark.org.tr/en/pub/gazimmfd/issue/6670/88868" TargetMode="External"/><Relationship Id="rId4" Type="http://schemas.openxmlformats.org/officeDocument/2006/relationships/webSettings" Target="webSettings.xml"/><Relationship Id="rId9" Type="http://schemas.openxmlformats.org/officeDocument/2006/relationships/hyperlink" Target="https://en.wikipedia.org/wiki/Kaplan%E2%80%93Yorke_map"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612</Words>
  <Characters>3491</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Uzunkaya482@outlook.com</dc:creator>
  <cp:keywords/>
  <dc:description/>
  <cp:lastModifiedBy>Uzunkaya482@outlook.com</cp:lastModifiedBy>
  <cp:revision>2</cp:revision>
  <dcterms:created xsi:type="dcterms:W3CDTF">2024-03-21T12:42:00Z</dcterms:created>
  <dcterms:modified xsi:type="dcterms:W3CDTF">2024-03-21T13:27:00Z</dcterms:modified>
</cp:coreProperties>
</file>