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3F4A" w:rsidRDefault="00FB3F4A" w:rsidP="00FB3F4A">
      <w:pPr>
        <w:jc w:val="center"/>
        <w:rPr>
          <w:rFonts w:cs="Times New Roman"/>
        </w:rPr>
      </w:pPr>
      <w:r w:rsidRPr="002660BE">
        <w:rPr>
          <w:rFonts w:cs="Times New Roman"/>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72.75pt;height:30pt" fillcolor="#e36c0a [2409]">
            <v:shadow color="#868686"/>
            <v:textpath style="font-family:&quot;Arial Black&quot;;v-text-kern:t" trim="t" fitpath="t" string="Features Of Restro App"/>
          </v:shape>
        </w:pict>
      </w:r>
    </w:p>
    <w:p w:rsidR="00FB3F4A" w:rsidRPr="002E142B" w:rsidRDefault="00FB3F4A" w:rsidP="00FB3F4A">
      <w:pPr>
        <w:pStyle w:val="Heading1"/>
        <w:numPr>
          <w:ilvl w:val="0"/>
          <w:numId w:val="4"/>
        </w:numPr>
        <w:tabs>
          <w:tab w:val="left" w:pos="270"/>
        </w:tabs>
        <w:ind w:left="450"/>
        <w:jc w:val="both"/>
      </w:pPr>
      <w:r>
        <w:t>Web Application</w:t>
      </w:r>
    </w:p>
    <w:p w:rsidR="00FB3F4A" w:rsidRPr="0095640B" w:rsidRDefault="00FB3F4A" w:rsidP="00FB3F4A">
      <w:pPr>
        <w:pStyle w:val="Heading2"/>
        <w:numPr>
          <w:ilvl w:val="0"/>
          <w:numId w:val="3"/>
        </w:numPr>
        <w:tabs>
          <w:tab w:val="left" w:pos="270"/>
        </w:tabs>
        <w:ind w:left="450" w:hanging="450"/>
        <w:jc w:val="both"/>
      </w:pPr>
      <w:r>
        <w:rPr>
          <w:szCs w:val="28"/>
        </w:rPr>
        <w:t>Design</w:t>
      </w:r>
    </w:p>
    <w:p w:rsidR="00FB3F4A" w:rsidRPr="00730954" w:rsidRDefault="00FB3F4A" w:rsidP="00FB3F4A">
      <w:pPr>
        <w:pStyle w:val="ListParagraph"/>
        <w:numPr>
          <w:ilvl w:val="0"/>
          <w:numId w:val="1"/>
        </w:numPr>
        <w:tabs>
          <w:tab w:val="left" w:pos="540"/>
        </w:tabs>
        <w:ind w:left="270" w:hanging="180"/>
        <w:jc w:val="both"/>
      </w:pPr>
      <w:r>
        <w:rPr>
          <w:b/>
        </w:rPr>
        <w:t xml:space="preserve">   </w:t>
      </w:r>
      <w:r w:rsidRPr="00730954">
        <w:t xml:space="preserve">User Friendly </w:t>
      </w:r>
    </w:p>
    <w:p w:rsidR="00FB3F4A" w:rsidRDefault="00FB3F4A" w:rsidP="00FB3F4A">
      <w:pPr>
        <w:pStyle w:val="ListParagraph"/>
        <w:numPr>
          <w:ilvl w:val="0"/>
          <w:numId w:val="1"/>
        </w:numPr>
        <w:tabs>
          <w:tab w:val="left" w:pos="180"/>
          <w:tab w:val="left" w:pos="450"/>
          <w:tab w:val="left" w:pos="540"/>
        </w:tabs>
        <w:ind w:left="270" w:hanging="180"/>
        <w:jc w:val="both"/>
      </w:pPr>
      <w:r>
        <w:t>Keyboard friendly Navigation</w:t>
      </w:r>
    </w:p>
    <w:p w:rsidR="00FB3F4A" w:rsidRDefault="00FB3F4A" w:rsidP="00FB3F4A">
      <w:pPr>
        <w:pStyle w:val="ListParagraph"/>
        <w:numPr>
          <w:ilvl w:val="0"/>
          <w:numId w:val="1"/>
        </w:numPr>
        <w:tabs>
          <w:tab w:val="left" w:pos="450"/>
          <w:tab w:val="left" w:pos="540"/>
        </w:tabs>
        <w:ind w:left="270" w:hanging="180"/>
        <w:jc w:val="both"/>
      </w:pPr>
      <w:r>
        <w:t>Color settings are very well adjusted and pleasing to eyes.</w:t>
      </w:r>
    </w:p>
    <w:p w:rsidR="00FB3F4A" w:rsidRDefault="00FB3F4A" w:rsidP="00FB3F4A">
      <w:pPr>
        <w:pStyle w:val="Heading2"/>
        <w:numPr>
          <w:ilvl w:val="0"/>
          <w:numId w:val="3"/>
        </w:numPr>
        <w:tabs>
          <w:tab w:val="left" w:pos="180"/>
        </w:tabs>
        <w:spacing w:line="360" w:lineRule="auto"/>
        <w:ind w:left="360"/>
        <w:jc w:val="both"/>
      </w:pPr>
      <w:r w:rsidRPr="00B24BEC">
        <w:t>Quick order</w:t>
      </w:r>
      <w:r>
        <w:t xml:space="preserve"> feature </w:t>
      </w:r>
    </w:p>
    <w:p w:rsidR="00FB3F4A" w:rsidRDefault="00FB3F4A" w:rsidP="00FB3F4A">
      <w:pPr>
        <w:tabs>
          <w:tab w:val="left" w:pos="540"/>
        </w:tabs>
        <w:jc w:val="both"/>
      </w:pPr>
      <w:r>
        <w:t xml:space="preserve"> The quick order feature enables the user to order the items quickly and view all the list of the ordered items at once by clicking on the ordered list button in the home page. </w:t>
      </w:r>
    </w:p>
    <w:p w:rsidR="00FB3F4A" w:rsidRDefault="00FB3F4A" w:rsidP="00FB3F4A">
      <w:pPr>
        <w:pStyle w:val="Heading2"/>
        <w:numPr>
          <w:ilvl w:val="0"/>
          <w:numId w:val="3"/>
        </w:numPr>
        <w:tabs>
          <w:tab w:val="left" w:pos="180"/>
        </w:tabs>
        <w:spacing w:line="360" w:lineRule="auto"/>
        <w:ind w:left="360"/>
        <w:jc w:val="both"/>
      </w:pPr>
      <w:r>
        <w:t>Pick order feature</w:t>
      </w:r>
    </w:p>
    <w:p w:rsidR="00FB3F4A" w:rsidRDefault="00FB3F4A" w:rsidP="00FB3F4A">
      <w:pPr>
        <w:pStyle w:val="Heading3"/>
        <w:numPr>
          <w:ilvl w:val="0"/>
          <w:numId w:val="6"/>
        </w:numPr>
        <w:jc w:val="both"/>
      </w:pPr>
      <w:r>
        <w:t xml:space="preserve">Create Pick orders: </w:t>
      </w:r>
    </w:p>
    <w:p w:rsidR="00FB3F4A" w:rsidRDefault="00FB3F4A" w:rsidP="00FB3F4A">
      <w:pPr>
        <w:ind w:left="360"/>
        <w:jc w:val="both"/>
      </w:pPr>
      <w:r>
        <w:t xml:space="preserve">After the orders have been taken from mails and phone calls, the pick order list can be easily created by the user. </w:t>
      </w:r>
    </w:p>
    <w:p w:rsidR="00FB3F4A" w:rsidRPr="002D4720" w:rsidRDefault="00FB3F4A" w:rsidP="00FB3F4A">
      <w:pPr>
        <w:pStyle w:val="Heading3"/>
        <w:numPr>
          <w:ilvl w:val="0"/>
          <w:numId w:val="6"/>
        </w:numPr>
        <w:jc w:val="both"/>
      </w:pPr>
      <w:r w:rsidRPr="002D4720">
        <w:t xml:space="preserve">List Pick orders: </w:t>
      </w:r>
    </w:p>
    <w:p w:rsidR="00FB3F4A" w:rsidRDefault="00FB3F4A" w:rsidP="00FB3F4A">
      <w:pPr>
        <w:ind w:left="360"/>
        <w:jc w:val="both"/>
      </w:pPr>
      <w:r>
        <w:t xml:space="preserve">The pick order feature enables the user to immediately list all the orders from the phone calls and mails at once ie. Dine in, Delivery and Take Away . </w:t>
      </w:r>
    </w:p>
    <w:p w:rsidR="00FB3F4A" w:rsidRDefault="00FB3F4A" w:rsidP="00FB3F4A">
      <w:pPr>
        <w:pStyle w:val="Heading2"/>
        <w:numPr>
          <w:ilvl w:val="0"/>
          <w:numId w:val="3"/>
        </w:numPr>
        <w:tabs>
          <w:tab w:val="left" w:pos="270"/>
          <w:tab w:val="left" w:pos="540"/>
        </w:tabs>
        <w:spacing w:line="360" w:lineRule="auto"/>
        <w:ind w:left="450"/>
        <w:jc w:val="both"/>
      </w:pPr>
      <w:r>
        <w:t xml:space="preserve">Create Room Type </w:t>
      </w:r>
    </w:p>
    <w:p w:rsidR="00FB3F4A" w:rsidRDefault="00FB3F4A" w:rsidP="00FB3F4A">
      <w:pPr>
        <w:jc w:val="both"/>
      </w:pPr>
      <w:r>
        <w:t xml:space="preserve"> The user can easily create the room type as per the layout of the restaurant for i.e. Open Restaurant, Banquet, Rooms and as per the necessity of the restaurant, the room type can easily be made. </w:t>
      </w:r>
    </w:p>
    <w:p w:rsidR="00FB3F4A" w:rsidRDefault="00FB3F4A" w:rsidP="00FB3F4A">
      <w:pPr>
        <w:pStyle w:val="Heading2"/>
        <w:numPr>
          <w:ilvl w:val="0"/>
          <w:numId w:val="3"/>
        </w:numPr>
        <w:tabs>
          <w:tab w:val="left" w:pos="180"/>
        </w:tabs>
        <w:ind w:left="450" w:hanging="450"/>
        <w:jc w:val="both"/>
      </w:pPr>
      <w:r>
        <w:t>Table Organization and Management</w:t>
      </w:r>
    </w:p>
    <w:p w:rsidR="00FB3F4A" w:rsidRDefault="00FB3F4A" w:rsidP="00FB3F4A">
      <w:pPr>
        <w:pStyle w:val="Heading3"/>
        <w:numPr>
          <w:ilvl w:val="0"/>
          <w:numId w:val="6"/>
        </w:numPr>
        <w:jc w:val="both"/>
      </w:pPr>
      <w:r>
        <w:t xml:space="preserve"> Table Merge: </w:t>
      </w:r>
    </w:p>
    <w:p w:rsidR="00FB3F4A" w:rsidRDefault="00FB3F4A" w:rsidP="00FB3F4A">
      <w:pPr>
        <w:jc w:val="both"/>
      </w:pPr>
      <w:r>
        <w:t xml:space="preserve">If there are large group of customers arriving in the restaurant and they want to sit together, this feature can be very useful to merge the tables and satisfy the needs of the customers. </w:t>
      </w:r>
    </w:p>
    <w:p w:rsidR="00FB3F4A" w:rsidRDefault="00FB3F4A" w:rsidP="00FB3F4A">
      <w:pPr>
        <w:pStyle w:val="Heading3"/>
        <w:numPr>
          <w:ilvl w:val="0"/>
          <w:numId w:val="6"/>
        </w:numPr>
        <w:jc w:val="both"/>
      </w:pPr>
      <w:r>
        <w:t xml:space="preserve"> Indication of vacant, reserved and occupied tables</w:t>
      </w:r>
    </w:p>
    <w:p w:rsidR="00FB3F4A" w:rsidRDefault="00FB3F4A" w:rsidP="00FB3F4A">
      <w:pPr>
        <w:jc w:val="both"/>
      </w:pPr>
      <w:r>
        <w:t xml:space="preserve">This feature can help the user to identify which tables are vacant, reserved and occupied to view the information about the tables. </w:t>
      </w:r>
    </w:p>
    <w:p w:rsidR="00FB3F4A" w:rsidRDefault="00FB3F4A" w:rsidP="00FB3F4A">
      <w:pPr>
        <w:pStyle w:val="Heading2"/>
        <w:numPr>
          <w:ilvl w:val="0"/>
          <w:numId w:val="3"/>
        </w:numPr>
        <w:tabs>
          <w:tab w:val="left" w:pos="270"/>
        </w:tabs>
        <w:spacing w:line="360" w:lineRule="auto"/>
        <w:ind w:left="450"/>
        <w:jc w:val="both"/>
      </w:pPr>
      <w:r>
        <w:lastRenderedPageBreak/>
        <w:t xml:space="preserve">Create Cost Centres </w:t>
      </w:r>
    </w:p>
    <w:p w:rsidR="00FB3F4A" w:rsidRDefault="00FB3F4A" w:rsidP="00FB3F4A">
      <w:pPr>
        <w:jc w:val="both"/>
      </w:pPr>
      <w:r>
        <w:t xml:space="preserve">The user can easily create cost centres as per the need of the restaurants like kitchen department, bar, Bakery department etc. </w:t>
      </w:r>
    </w:p>
    <w:p w:rsidR="00FB3F4A" w:rsidRDefault="00FB3F4A" w:rsidP="00FB3F4A">
      <w:pPr>
        <w:pStyle w:val="Heading2"/>
        <w:numPr>
          <w:ilvl w:val="0"/>
          <w:numId w:val="3"/>
        </w:numPr>
        <w:tabs>
          <w:tab w:val="left" w:pos="90"/>
        </w:tabs>
        <w:spacing w:line="360" w:lineRule="auto"/>
        <w:ind w:left="450"/>
        <w:jc w:val="both"/>
      </w:pPr>
      <w:r>
        <w:t>View Orders accordingly in different cost centres/ departments</w:t>
      </w:r>
    </w:p>
    <w:p w:rsidR="00FB3F4A" w:rsidRDefault="00FB3F4A" w:rsidP="00FB3F4A">
      <w:pPr>
        <w:jc w:val="both"/>
      </w:pPr>
      <w:r>
        <w:t xml:space="preserve">This feature enables the user to view the orders  in the respective departments as the orders are automatically dispersed into concerned department as soon as the order has been taken place. For eg. If the customer orders a chicken pizza and a beer, the orders are sent to two different departments i.e. Chicken pizza- in Kitchen department and beer- in bar department and can view the orders separately or both of them at once. </w:t>
      </w:r>
    </w:p>
    <w:p w:rsidR="00FB3F4A" w:rsidRDefault="00FB3F4A" w:rsidP="00FB3F4A">
      <w:pPr>
        <w:pStyle w:val="Heading2"/>
        <w:numPr>
          <w:ilvl w:val="0"/>
          <w:numId w:val="3"/>
        </w:numPr>
        <w:spacing w:line="360" w:lineRule="auto"/>
        <w:ind w:left="450"/>
        <w:jc w:val="both"/>
      </w:pPr>
      <w:r>
        <w:t>Split Bill feature</w:t>
      </w:r>
    </w:p>
    <w:p w:rsidR="00FB3F4A" w:rsidRPr="00DD7CA7" w:rsidRDefault="00FB3F4A" w:rsidP="00FB3F4A">
      <w:pPr>
        <w:jc w:val="both"/>
      </w:pPr>
      <w:r>
        <w:t xml:space="preserve">This feature enables the user to print split bills if the customers want to pay their bill separately. </w:t>
      </w:r>
    </w:p>
    <w:p w:rsidR="00FB3F4A" w:rsidRDefault="00FB3F4A" w:rsidP="00FB3F4A">
      <w:pPr>
        <w:pStyle w:val="Heading2"/>
        <w:numPr>
          <w:ilvl w:val="0"/>
          <w:numId w:val="3"/>
        </w:numPr>
        <w:tabs>
          <w:tab w:val="left" w:pos="180"/>
          <w:tab w:val="left" w:pos="270"/>
        </w:tabs>
        <w:spacing w:line="360" w:lineRule="auto"/>
        <w:ind w:left="450"/>
        <w:jc w:val="both"/>
      </w:pPr>
      <w:r>
        <w:t>Billing terms features</w:t>
      </w:r>
    </w:p>
    <w:p w:rsidR="00FB3F4A" w:rsidRDefault="00FB3F4A" w:rsidP="00FB3F4A">
      <w:pPr>
        <w:jc w:val="both"/>
      </w:pPr>
      <w:r>
        <w:t xml:space="preserve">This feature enables the user to add the billing terms like VAT, Service Charge, Flat Promotions, discounts etc. in respective orders in the bill. </w:t>
      </w:r>
    </w:p>
    <w:p w:rsidR="00FB3F4A" w:rsidRDefault="00FB3F4A" w:rsidP="00FB3F4A">
      <w:pPr>
        <w:pStyle w:val="Heading2"/>
        <w:numPr>
          <w:ilvl w:val="0"/>
          <w:numId w:val="3"/>
        </w:numPr>
        <w:tabs>
          <w:tab w:val="left" w:pos="180"/>
          <w:tab w:val="left" w:pos="270"/>
        </w:tabs>
        <w:spacing w:line="360" w:lineRule="auto"/>
        <w:ind w:left="540" w:hanging="450"/>
        <w:jc w:val="both"/>
      </w:pPr>
      <w:r>
        <w:t>Inventory</w:t>
      </w:r>
    </w:p>
    <w:p w:rsidR="00FB3F4A" w:rsidRDefault="00FB3F4A" w:rsidP="00FB3F4A">
      <w:pPr>
        <w:jc w:val="both"/>
      </w:pPr>
      <w:r>
        <w:t xml:space="preserve">The various features available in this inventory section are: </w:t>
      </w:r>
    </w:p>
    <w:p w:rsidR="00FB3F4A" w:rsidRDefault="00FB3F4A" w:rsidP="00FB3F4A">
      <w:pPr>
        <w:pStyle w:val="Heading3"/>
        <w:numPr>
          <w:ilvl w:val="0"/>
          <w:numId w:val="2"/>
        </w:numPr>
        <w:jc w:val="both"/>
      </w:pPr>
      <w:r>
        <w:t>Issue Purchase order</w:t>
      </w:r>
    </w:p>
    <w:p w:rsidR="00FB3F4A" w:rsidRDefault="00FB3F4A" w:rsidP="00FB3F4A">
      <w:pPr>
        <w:ind w:left="450"/>
        <w:jc w:val="both"/>
      </w:pPr>
      <w:r>
        <w:t xml:space="preserve">The purchase order of the items which are needed to be bought by the restaurant can be issued to the vendor directly. </w:t>
      </w:r>
    </w:p>
    <w:p w:rsidR="00FB3F4A" w:rsidRDefault="00FB3F4A" w:rsidP="00FB3F4A">
      <w:pPr>
        <w:pStyle w:val="Heading3"/>
        <w:numPr>
          <w:ilvl w:val="0"/>
          <w:numId w:val="2"/>
        </w:numPr>
        <w:jc w:val="both"/>
      </w:pPr>
      <w:r>
        <w:t>Know what amount of goods were received</w:t>
      </w:r>
    </w:p>
    <w:p w:rsidR="00FB3F4A" w:rsidRDefault="00FB3F4A" w:rsidP="00FB3F4A">
      <w:pPr>
        <w:tabs>
          <w:tab w:val="left" w:pos="270"/>
          <w:tab w:val="left" w:pos="360"/>
        </w:tabs>
        <w:ind w:left="450" w:hanging="450"/>
        <w:jc w:val="both"/>
      </w:pPr>
      <w:r>
        <w:t xml:space="preserve">       This feature helps to know what amount of goods were received after placing the purchase order. </w:t>
      </w:r>
    </w:p>
    <w:p w:rsidR="00FB3F4A" w:rsidRDefault="00FB3F4A" w:rsidP="00FB3F4A">
      <w:pPr>
        <w:pStyle w:val="Heading3"/>
        <w:numPr>
          <w:ilvl w:val="0"/>
          <w:numId w:val="2"/>
        </w:numPr>
        <w:jc w:val="both"/>
      </w:pPr>
      <w:r>
        <w:t xml:space="preserve">Helps to make adjustment. </w:t>
      </w:r>
    </w:p>
    <w:p w:rsidR="00FB3F4A" w:rsidRDefault="00FB3F4A" w:rsidP="00FB3F4A">
      <w:pPr>
        <w:tabs>
          <w:tab w:val="left" w:pos="360"/>
          <w:tab w:val="left" w:pos="540"/>
        </w:tabs>
        <w:ind w:left="360"/>
        <w:jc w:val="both"/>
      </w:pPr>
      <w:r>
        <w:t xml:space="preserve">This feature helps to make adjustment between the amounts of goods ordered and the amount of goods received.  </w:t>
      </w:r>
    </w:p>
    <w:p w:rsidR="00FB3F4A" w:rsidRDefault="00FB3F4A" w:rsidP="00FB3F4A">
      <w:pPr>
        <w:pStyle w:val="Heading3"/>
        <w:numPr>
          <w:ilvl w:val="0"/>
          <w:numId w:val="2"/>
        </w:numPr>
        <w:jc w:val="both"/>
      </w:pPr>
      <w:r>
        <w:t>Store</w:t>
      </w:r>
    </w:p>
    <w:p w:rsidR="00FB3F4A" w:rsidRDefault="00FB3F4A" w:rsidP="00FB3F4A">
      <w:pPr>
        <w:jc w:val="both"/>
      </w:pPr>
      <w:r>
        <w:t xml:space="preserve">      This feature helps to know the amount of goods left in the store. </w:t>
      </w:r>
    </w:p>
    <w:p w:rsidR="00FB3F4A" w:rsidRDefault="00FB3F4A" w:rsidP="00FB3F4A">
      <w:pPr>
        <w:pStyle w:val="Heading2"/>
        <w:numPr>
          <w:ilvl w:val="0"/>
          <w:numId w:val="3"/>
        </w:numPr>
        <w:tabs>
          <w:tab w:val="left" w:pos="270"/>
          <w:tab w:val="left" w:pos="450"/>
        </w:tabs>
        <w:spacing w:line="360" w:lineRule="auto"/>
        <w:ind w:hanging="690"/>
        <w:jc w:val="both"/>
      </w:pPr>
      <w:r>
        <w:t xml:space="preserve">Vault Management </w:t>
      </w:r>
    </w:p>
    <w:p w:rsidR="00FB3F4A" w:rsidRDefault="00FB3F4A" w:rsidP="00FB3F4A">
      <w:pPr>
        <w:jc w:val="both"/>
      </w:pPr>
      <w:r>
        <w:t xml:space="preserve">This feature helps you keep records of your day to day cash transactions like it has a system of open drawer and closing drawer. </w:t>
      </w:r>
    </w:p>
    <w:p w:rsidR="00FB3F4A" w:rsidRDefault="00FB3F4A" w:rsidP="00FB3F4A">
      <w:pPr>
        <w:pStyle w:val="Heading3"/>
        <w:numPr>
          <w:ilvl w:val="0"/>
          <w:numId w:val="2"/>
        </w:numPr>
        <w:jc w:val="both"/>
      </w:pPr>
      <w:r>
        <w:lastRenderedPageBreak/>
        <w:t xml:space="preserve">Open drawer: </w:t>
      </w:r>
    </w:p>
    <w:p w:rsidR="00FB3F4A" w:rsidRDefault="00FB3F4A" w:rsidP="00FB3F4A">
      <w:pPr>
        <w:ind w:firstLine="360"/>
        <w:jc w:val="both"/>
      </w:pPr>
      <w:r>
        <w:t xml:space="preserve">The amount of cash in the beginning period of the day before recording any transactions. </w:t>
      </w:r>
    </w:p>
    <w:p w:rsidR="00FB3F4A" w:rsidRDefault="00FB3F4A" w:rsidP="00FB3F4A">
      <w:pPr>
        <w:pStyle w:val="Heading3"/>
        <w:numPr>
          <w:ilvl w:val="0"/>
          <w:numId w:val="2"/>
        </w:numPr>
        <w:jc w:val="both"/>
      </w:pPr>
      <w:r>
        <w:t xml:space="preserve">Closing drawer: </w:t>
      </w:r>
    </w:p>
    <w:p w:rsidR="00FB3F4A" w:rsidRDefault="00FB3F4A" w:rsidP="00FB3F4A">
      <w:pPr>
        <w:pStyle w:val="ListParagraph"/>
        <w:tabs>
          <w:tab w:val="left" w:pos="360"/>
        </w:tabs>
        <w:ind w:left="360"/>
        <w:jc w:val="both"/>
      </w:pPr>
      <w:r>
        <w:t>The amount of cash in the ending period of the day after recording the last transaction for the day.</w:t>
      </w:r>
    </w:p>
    <w:p w:rsidR="00FB3F4A" w:rsidRDefault="00FB3F4A" w:rsidP="00FB3F4A">
      <w:pPr>
        <w:pStyle w:val="Heading2"/>
        <w:numPr>
          <w:ilvl w:val="0"/>
          <w:numId w:val="3"/>
        </w:numPr>
        <w:tabs>
          <w:tab w:val="left" w:pos="270"/>
          <w:tab w:val="left" w:pos="360"/>
        </w:tabs>
        <w:spacing w:line="360" w:lineRule="auto"/>
        <w:ind w:left="450"/>
        <w:jc w:val="both"/>
      </w:pPr>
      <w:r>
        <w:t xml:space="preserve">Various Reports </w:t>
      </w:r>
    </w:p>
    <w:p w:rsidR="00FB3F4A" w:rsidRDefault="00FB3F4A" w:rsidP="00FB3F4A">
      <w:pPr>
        <w:jc w:val="both"/>
      </w:pPr>
      <w:r>
        <w:t xml:space="preserve">This feature helps you to keep record and view the daily, weekly, monthly and yearly reports like: </w:t>
      </w:r>
    </w:p>
    <w:p w:rsidR="00FB3F4A" w:rsidRDefault="00FB3F4A" w:rsidP="00FB3F4A">
      <w:pPr>
        <w:pStyle w:val="ListParagraph"/>
        <w:numPr>
          <w:ilvl w:val="0"/>
          <w:numId w:val="5"/>
        </w:numPr>
        <w:jc w:val="both"/>
      </w:pPr>
      <w:r>
        <w:t>Sales  Report</w:t>
      </w:r>
    </w:p>
    <w:p w:rsidR="00FB3F4A" w:rsidRDefault="00FB3F4A" w:rsidP="00FB3F4A">
      <w:pPr>
        <w:pStyle w:val="ListParagraph"/>
        <w:numPr>
          <w:ilvl w:val="0"/>
          <w:numId w:val="5"/>
        </w:numPr>
        <w:jc w:val="both"/>
      </w:pPr>
      <w:r>
        <w:t>Item wise Sales Report</w:t>
      </w:r>
    </w:p>
    <w:p w:rsidR="00FB3F4A" w:rsidRDefault="00FB3F4A" w:rsidP="00FB3F4A">
      <w:pPr>
        <w:pStyle w:val="ListParagraph"/>
        <w:numPr>
          <w:ilvl w:val="0"/>
          <w:numId w:val="5"/>
        </w:numPr>
        <w:jc w:val="both"/>
      </w:pPr>
      <w:r>
        <w:t xml:space="preserve">Vault Report </w:t>
      </w:r>
    </w:p>
    <w:p w:rsidR="00FB3F4A" w:rsidRDefault="00FB3F4A" w:rsidP="00FB3F4A">
      <w:pPr>
        <w:pStyle w:val="ListParagraph"/>
        <w:numPr>
          <w:ilvl w:val="0"/>
          <w:numId w:val="5"/>
        </w:numPr>
        <w:jc w:val="both"/>
      </w:pPr>
      <w:r>
        <w:t>Stock Report</w:t>
      </w:r>
    </w:p>
    <w:p w:rsidR="00FB3F4A" w:rsidRDefault="00FB3F4A" w:rsidP="00FB3F4A">
      <w:pPr>
        <w:pStyle w:val="ListParagraph"/>
        <w:numPr>
          <w:ilvl w:val="0"/>
          <w:numId w:val="5"/>
        </w:numPr>
        <w:jc w:val="both"/>
      </w:pPr>
      <w:r>
        <w:t>Customer Balance Report</w:t>
      </w:r>
    </w:p>
    <w:p w:rsidR="00FB3F4A" w:rsidRDefault="00FB3F4A" w:rsidP="00FB3F4A">
      <w:pPr>
        <w:pStyle w:val="ListParagraph"/>
        <w:numPr>
          <w:ilvl w:val="0"/>
          <w:numId w:val="5"/>
        </w:numPr>
        <w:jc w:val="both"/>
      </w:pPr>
      <w:r>
        <w:t>Service Charge Report</w:t>
      </w:r>
    </w:p>
    <w:p w:rsidR="00FB3F4A" w:rsidRDefault="00FB3F4A" w:rsidP="00FB3F4A">
      <w:pPr>
        <w:pStyle w:val="ListParagraph"/>
        <w:numPr>
          <w:ilvl w:val="0"/>
          <w:numId w:val="5"/>
        </w:numPr>
        <w:jc w:val="both"/>
      </w:pPr>
      <w:r>
        <w:t>Vat Bill Report</w:t>
      </w:r>
    </w:p>
    <w:p w:rsidR="00FB3F4A" w:rsidRDefault="00FB3F4A" w:rsidP="00FB3F4A">
      <w:pPr>
        <w:pStyle w:val="ListParagraph"/>
        <w:numPr>
          <w:ilvl w:val="0"/>
          <w:numId w:val="5"/>
        </w:numPr>
        <w:jc w:val="both"/>
      </w:pPr>
      <w:r>
        <w:t>Void Bill Report</w:t>
      </w:r>
    </w:p>
    <w:p w:rsidR="00FB3F4A" w:rsidRDefault="00FB3F4A" w:rsidP="00FB3F4A">
      <w:pPr>
        <w:pStyle w:val="ListParagraph"/>
        <w:numPr>
          <w:ilvl w:val="0"/>
          <w:numId w:val="5"/>
        </w:numPr>
        <w:jc w:val="both"/>
      </w:pPr>
      <w:r>
        <w:t>Purchase Report</w:t>
      </w:r>
    </w:p>
    <w:p w:rsidR="00FB3F4A" w:rsidRDefault="00FB3F4A" w:rsidP="00FB3F4A">
      <w:pPr>
        <w:pStyle w:val="ListParagraph"/>
        <w:numPr>
          <w:ilvl w:val="0"/>
          <w:numId w:val="5"/>
        </w:numPr>
        <w:jc w:val="both"/>
      </w:pPr>
      <w:r>
        <w:t>Restro Report</w:t>
      </w:r>
    </w:p>
    <w:p w:rsidR="00FB3F4A" w:rsidRDefault="00FB3F4A" w:rsidP="00FB3F4A">
      <w:pPr>
        <w:pStyle w:val="ListParagraph"/>
        <w:numPr>
          <w:ilvl w:val="0"/>
          <w:numId w:val="5"/>
        </w:numPr>
        <w:jc w:val="both"/>
      </w:pPr>
      <w:r>
        <w:t>Cancelled Bill Report</w:t>
      </w:r>
    </w:p>
    <w:p w:rsidR="00EA6ACB" w:rsidRDefault="00FB3F4A"/>
    <w:sectPr w:rsidR="00EA6ACB" w:rsidSect="00B0201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457DB"/>
    <w:multiLevelType w:val="hybridMultilevel"/>
    <w:tmpl w:val="37CCE2C0"/>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
    <w:nsid w:val="17610FE1"/>
    <w:multiLevelType w:val="hybridMultilevel"/>
    <w:tmpl w:val="75C8EF60"/>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996BAD"/>
    <w:multiLevelType w:val="hybridMultilevel"/>
    <w:tmpl w:val="E9C841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D8109B"/>
    <w:multiLevelType w:val="hybridMultilevel"/>
    <w:tmpl w:val="8FC4C866"/>
    <w:lvl w:ilvl="0" w:tplc="0409000F">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nsid w:val="2B504943"/>
    <w:multiLevelType w:val="hybridMultilevel"/>
    <w:tmpl w:val="346ED24E"/>
    <w:lvl w:ilvl="0" w:tplc="399CA1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2D532E"/>
    <w:multiLevelType w:val="hybridMultilevel"/>
    <w:tmpl w:val="4EC09F3C"/>
    <w:lvl w:ilvl="0" w:tplc="0409000D">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B3F4A"/>
    <w:rsid w:val="00673699"/>
    <w:rsid w:val="00B0201D"/>
    <w:rsid w:val="00D23C06"/>
    <w:rsid w:val="00FB3F4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3F4A"/>
    <w:rPr>
      <w:rFonts w:ascii="Times New Roman" w:hAnsi="Times New Roman"/>
      <w:sz w:val="24"/>
    </w:rPr>
  </w:style>
  <w:style w:type="paragraph" w:styleId="Heading1">
    <w:name w:val="heading 1"/>
    <w:basedOn w:val="Normal"/>
    <w:next w:val="Normal"/>
    <w:link w:val="Heading1Char"/>
    <w:uiPriority w:val="9"/>
    <w:qFormat/>
    <w:rsid w:val="00FB3F4A"/>
    <w:pPr>
      <w:keepNext/>
      <w:keepLines/>
      <w:spacing w:before="480" w:after="0"/>
      <w:outlineLvl w:val="0"/>
    </w:pPr>
    <w:rPr>
      <w:rFonts w:eastAsiaTheme="majorEastAsia" w:cstheme="majorBidi"/>
      <w:b/>
      <w:bCs/>
      <w:color w:val="E36C0A" w:themeColor="accent6" w:themeShade="BF"/>
      <w:sz w:val="32"/>
      <w:szCs w:val="28"/>
      <w:u w:val="single"/>
    </w:rPr>
  </w:style>
  <w:style w:type="paragraph" w:styleId="Heading2">
    <w:name w:val="heading 2"/>
    <w:basedOn w:val="Normal"/>
    <w:next w:val="Normal"/>
    <w:link w:val="Heading2Char"/>
    <w:uiPriority w:val="9"/>
    <w:unhideWhenUsed/>
    <w:qFormat/>
    <w:rsid w:val="00FB3F4A"/>
    <w:pPr>
      <w:keepNext/>
      <w:keepLines/>
      <w:spacing w:before="200" w:after="0"/>
      <w:outlineLvl w:val="1"/>
    </w:pPr>
    <w:rPr>
      <w:rFonts w:eastAsiaTheme="majorEastAsia" w:cstheme="majorBidi"/>
      <w:b/>
      <w:bCs/>
      <w:color w:val="E36C0A" w:themeColor="accent6" w:themeShade="BF"/>
      <w:sz w:val="28"/>
      <w:szCs w:val="26"/>
      <w:u w:val="single"/>
    </w:rPr>
  </w:style>
  <w:style w:type="paragraph" w:styleId="Heading3">
    <w:name w:val="heading 3"/>
    <w:basedOn w:val="Normal"/>
    <w:next w:val="Normal"/>
    <w:link w:val="Heading3Char"/>
    <w:uiPriority w:val="9"/>
    <w:unhideWhenUsed/>
    <w:qFormat/>
    <w:rsid w:val="00FB3F4A"/>
    <w:pPr>
      <w:keepNext/>
      <w:keepLines/>
      <w:tabs>
        <w:tab w:val="left" w:pos="540"/>
        <w:tab w:val="left" w:pos="630"/>
      </w:tabs>
      <w:spacing w:before="200" w:after="0"/>
      <w:outlineLvl w:val="2"/>
    </w:pPr>
    <w:rPr>
      <w:rFonts w:eastAsiaTheme="majorEastAsia" w:cstheme="majorBidi"/>
      <w:b/>
      <w:b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F4A"/>
    <w:rPr>
      <w:rFonts w:ascii="Times New Roman" w:eastAsiaTheme="majorEastAsia" w:hAnsi="Times New Roman" w:cstheme="majorBidi"/>
      <w:b/>
      <w:bCs/>
      <w:color w:val="E36C0A" w:themeColor="accent6" w:themeShade="BF"/>
      <w:sz w:val="32"/>
      <w:szCs w:val="28"/>
      <w:u w:val="single"/>
    </w:rPr>
  </w:style>
  <w:style w:type="character" w:customStyle="1" w:styleId="Heading2Char">
    <w:name w:val="Heading 2 Char"/>
    <w:basedOn w:val="DefaultParagraphFont"/>
    <w:link w:val="Heading2"/>
    <w:uiPriority w:val="9"/>
    <w:rsid w:val="00FB3F4A"/>
    <w:rPr>
      <w:rFonts w:ascii="Times New Roman" w:eastAsiaTheme="majorEastAsia" w:hAnsi="Times New Roman" w:cstheme="majorBidi"/>
      <w:b/>
      <w:bCs/>
      <w:color w:val="E36C0A" w:themeColor="accent6" w:themeShade="BF"/>
      <w:sz w:val="28"/>
      <w:szCs w:val="26"/>
      <w:u w:val="single"/>
    </w:rPr>
  </w:style>
  <w:style w:type="character" w:customStyle="1" w:styleId="Heading3Char">
    <w:name w:val="Heading 3 Char"/>
    <w:basedOn w:val="DefaultParagraphFont"/>
    <w:link w:val="Heading3"/>
    <w:uiPriority w:val="9"/>
    <w:rsid w:val="00FB3F4A"/>
    <w:rPr>
      <w:rFonts w:ascii="Times New Roman" w:eastAsiaTheme="majorEastAsia" w:hAnsi="Times New Roman" w:cstheme="majorBidi"/>
      <w:b/>
      <w:bCs/>
      <w:color w:val="E36C0A" w:themeColor="accent6" w:themeShade="BF"/>
      <w:sz w:val="24"/>
    </w:rPr>
  </w:style>
  <w:style w:type="paragraph" w:styleId="ListParagraph">
    <w:name w:val="List Paragraph"/>
    <w:basedOn w:val="Normal"/>
    <w:uiPriority w:val="34"/>
    <w:qFormat/>
    <w:rsid w:val="00FB3F4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521</Words>
  <Characters>2972</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QADanfe</dc:creator>
  <cp:keywords/>
  <dc:description/>
  <cp:lastModifiedBy>QADanfe</cp:lastModifiedBy>
  <cp:revision>2</cp:revision>
  <dcterms:created xsi:type="dcterms:W3CDTF">2017-01-13T02:42:00Z</dcterms:created>
  <dcterms:modified xsi:type="dcterms:W3CDTF">2017-01-13T02:43:00Z</dcterms:modified>
</cp:coreProperties>
</file>