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7D5FDE" w14:textId="77777777" w:rsidR="009B236D" w:rsidRDefault="00F635FA" w:rsidP="00164157">
      <w:pPr>
        <w:pStyle w:val="TOCHeading"/>
        <w:jc w:val="center"/>
      </w:pPr>
      <w:r>
        <w:t>Design Document for Saftech Fonez</w:t>
      </w:r>
    </w:p>
    <w:p w14:paraId="7811D11E" w14:textId="77777777" w:rsidR="009B236D" w:rsidRDefault="009B236D" w:rsidP="00BE3FF6">
      <w:pPr>
        <w:pStyle w:val="TOCHeading"/>
        <w:jc w:val="center"/>
      </w:pPr>
    </w:p>
    <w:p w14:paraId="670B621E" w14:textId="77777777" w:rsidR="009B236D" w:rsidRDefault="009B236D" w:rsidP="00BE3FF6">
      <w:pPr>
        <w:pStyle w:val="TOCHeading"/>
        <w:jc w:val="center"/>
      </w:pPr>
    </w:p>
    <w:p w14:paraId="76816CC3" w14:textId="77777777" w:rsidR="009B236D" w:rsidRDefault="009B236D" w:rsidP="00BE3FF6">
      <w:pPr>
        <w:pStyle w:val="TOCHeading"/>
        <w:jc w:val="center"/>
      </w:pPr>
    </w:p>
    <w:p w14:paraId="677A7818" w14:textId="77777777" w:rsidR="009B236D" w:rsidRDefault="009B236D" w:rsidP="00BE3FF6">
      <w:pPr>
        <w:pStyle w:val="TOCHeading"/>
        <w:jc w:val="center"/>
      </w:pPr>
    </w:p>
    <w:p w14:paraId="134EFB8C" w14:textId="77777777" w:rsidR="009B236D" w:rsidRDefault="009B236D" w:rsidP="00BE3FF6">
      <w:pPr>
        <w:pStyle w:val="TOCHeading"/>
        <w:jc w:val="center"/>
      </w:pPr>
    </w:p>
    <w:p w14:paraId="3322E1ED" w14:textId="77777777" w:rsidR="009B236D" w:rsidRDefault="009B236D" w:rsidP="00BE3FF6">
      <w:pPr>
        <w:pStyle w:val="TOCHeading"/>
        <w:jc w:val="center"/>
      </w:pPr>
    </w:p>
    <w:p w14:paraId="6B2507FE" w14:textId="77777777" w:rsidR="009B236D" w:rsidRDefault="009B236D" w:rsidP="00BE3FF6">
      <w:pPr>
        <w:pStyle w:val="TOCHeading"/>
        <w:jc w:val="center"/>
      </w:pPr>
    </w:p>
    <w:p w14:paraId="3D49EB86" w14:textId="77777777" w:rsidR="009B236D" w:rsidRDefault="009B236D" w:rsidP="00BE3FF6">
      <w:pPr>
        <w:pStyle w:val="TOCHeading"/>
        <w:jc w:val="center"/>
      </w:pPr>
    </w:p>
    <w:p w14:paraId="5E0DEED8" w14:textId="77777777" w:rsidR="009B236D" w:rsidRDefault="009B236D" w:rsidP="00BE3FF6">
      <w:pPr>
        <w:pStyle w:val="TOCHeading"/>
        <w:jc w:val="center"/>
      </w:pPr>
    </w:p>
    <w:p w14:paraId="654DB4EE" w14:textId="77777777" w:rsidR="009B236D" w:rsidRDefault="009B236D" w:rsidP="00BE3FF6">
      <w:pPr>
        <w:pStyle w:val="TOCHeading"/>
        <w:jc w:val="center"/>
      </w:pPr>
    </w:p>
    <w:p w14:paraId="640E39F1" w14:textId="77777777" w:rsidR="009B236D" w:rsidRDefault="009B236D" w:rsidP="00BE3FF6">
      <w:pPr>
        <w:pStyle w:val="TOCHeading"/>
        <w:jc w:val="center"/>
      </w:pPr>
    </w:p>
    <w:p w14:paraId="5C2D4C2E" w14:textId="77777777" w:rsidR="009B236D" w:rsidRDefault="009B236D" w:rsidP="00BE3FF6">
      <w:pPr>
        <w:pStyle w:val="TOCHeading"/>
        <w:jc w:val="center"/>
      </w:pPr>
    </w:p>
    <w:p w14:paraId="67DD7A79" w14:textId="77777777" w:rsidR="009B236D" w:rsidRDefault="009B236D" w:rsidP="00BE3FF6">
      <w:pPr>
        <w:pStyle w:val="TOCHeading"/>
        <w:jc w:val="center"/>
      </w:pPr>
    </w:p>
    <w:p w14:paraId="28FAEADD" w14:textId="77777777" w:rsidR="009B236D" w:rsidRDefault="009B236D" w:rsidP="00BE3FF6">
      <w:pPr>
        <w:pStyle w:val="TOCHeading"/>
        <w:jc w:val="center"/>
      </w:pPr>
    </w:p>
    <w:p w14:paraId="4C9B0EDA" w14:textId="77777777" w:rsidR="009B236D" w:rsidRDefault="009B236D" w:rsidP="00BE3FF6">
      <w:pPr>
        <w:pStyle w:val="TOCHeading"/>
        <w:jc w:val="center"/>
      </w:pPr>
    </w:p>
    <w:p w14:paraId="1667DB35" w14:textId="77777777" w:rsidR="00164157" w:rsidRDefault="00164157" w:rsidP="00164157"/>
    <w:p w14:paraId="2E5C5A86" w14:textId="77777777" w:rsidR="00164157" w:rsidRDefault="00164157" w:rsidP="00164157"/>
    <w:p w14:paraId="4B131806" w14:textId="77777777" w:rsidR="00164157" w:rsidRPr="00164157" w:rsidRDefault="00164157" w:rsidP="00164157"/>
    <w:p w14:paraId="4E8EACC0" w14:textId="77777777" w:rsidR="009B236D" w:rsidRDefault="009B236D" w:rsidP="00BE3FF6">
      <w:pPr>
        <w:pStyle w:val="TOCHeading"/>
        <w:jc w:val="center"/>
      </w:pPr>
    </w:p>
    <w:p w14:paraId="719A987E" w14:textId="6539CBB8" w:rsidR="00C01B21" w:rsidRDefault="009B236D" w:rsidP="00CD2442">
      <w:pPr>
        <w:pStyle w:val="TOCHeading"/>
        <w:jc w:val="right"/>
      </w:pPr>
      <w:r>
        <w:rPr>
          <w:sz w:val="20"/>
        </w:rPr>
        <w:t xml:space="preserve">By </w:t>
      </w:r>
      <w:r w:rsidR="00CD2442">
        <w:rPr>
          <w:sz w:val="20"/>
        </w:rPr>
        <w:t>S</w:t>
      </w:r>
      <w:r w:rsidR="00CD2442" w:rsidRPr="00CD2442">
        <w:rPr>
          <w:sz w:val="20"/>
        </w:rPr>
        <w:t xml:space="preserve">ammar </w:t>
      </w:r>
      <w:r w:rsidR="00CD2442">
        <w:rPr>
          <w:sz w:val="20"/>
        </w:rPr>
        <w:t>T</w:t>
      </w:r>
      <w:r w:rsidR="00CD2442" w:rsidRPr="00CD2442">
        <w:rPr>
          <w:sz w:val="20"/>
        </w:rPr>
        <w:t>ahir</w:t>
      </w:r>
      <w:r w:rsidR="00CD2442">
        <w:rPr>
          <w:sz w:val="20"/>
        </w:rPr>
        <w:t xml:space="preserve"> and Usman Sattar </w:t>
      </w:r>
      <w:r w:rsidR="6E1832ED">
        <w:br w:type="page"/>
      </w:r>
    </w:p>
    <w:sdt>
      <w:sdtPr>
        <w:rPr>
          <w:rFonts w:asciiTheme="minorHAnsi" w:eastAsiaTheme="minorHAnsi" w:hAnsiTheme="minorHAnsi" w:cstheme="minorBidi"/>
          <w:color w:val="auto"/>
          <w:sz w:val="22"/>
          <w:szCs w:val="22"/>
        </w:rPr>
        <w:id w:val="1488747745"/>
        <w:docPartObj>
          <w:docPartGallery w:val="Table of Contents"/>
          <w:docPartUnique/>
        </w:docPartObj>
      </w:sdtPr>
      <w:sdtEndPr>
        <w:rPr>
          <w:b/>
          <w:bCs/>
          <w:noProof/>
        </w:rPr>
      </w:sdtEndPr>
      <w:sdtContent>
        <w:p w14:paraId="61277794" w14:textId="46A98D32" w:rsidR="000F77DD" w:rsidRDefault="000F77DD" w:rsidP="000F77DD">
          <w:pPr>
            <w:pStyle w:val="TOCHeading"/>
            <w:spacing w:line="360" w:lineRule="auto"/>
            <w:jc w:val="center"/>
          </w:pPr>
          <w:r>
            <w:t>Contents</w:t>
          </w:r>
        </w:p>
        <w:p w14:paraId="49CD0BA2" w14:textId="58963FD1" w:rsidR="00C23E0B" w:rsidRDefault="000F77DD">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7105859" w:history="1">
            <w:r w:rsidR="00C23E0B" w:rsidRPr="005D7FAB">
              <w:rPr>
                <w:rStyle w:val="Hyperlink"/>
                <w:noProof/>
              </w:rPr>
              <w:t>Introduction</w:t>
            </w:r>
            <w:r w:rsidR="00C23E0B">
              <w:rPr>
                <w:noProof/>
                <w:webHidden/>
              </w:rPr>
              <w:tab/>
            </w:r>
            <w:r w:rsidR="00C23E0B">
              <w:rPr>
                <w:noProof/>
                <w:webHidden/>
              </w:rPr>
              <w:fldChar w:fldCharType="begin"/>
            </w:r>
            <w:r w:rsidR="00C23E0B">
              <w:rPr>
                <w:noProof/>
                <w:webHidden/>
              </w:rPr>
              <w:instrText xml:space="preserve"> PAGEREF _Toc7105859 \h </w:instrText>
            </w:r>
            <w:r w:rsidR="00C23E0B">
              <w:rPr>
                <w:noProof/>
                <w:webHidden/>
              </w:rPr>
            </w:r>
            <w:r w:rsidR="00C23E0B">
              <w:rPr>
                <w:noProof/>
                <w:webHidden/>
              </w:rPr>
              <w:fldChar w:fldCharType="separate"/>
            </w:r>
            <w:r w:rsidR="00C23E0B">
              <w:rPr>
                <w:noProof/>
                <w:webHidden/>
              </w:rPr>
              <w:t>3</w:t>
            </w:r>
            <w:r w:rsidR="00C23E0B">
              <w:rPr>
                <w:noProof/>
                <w:webHidden/>
              </w:rPr>
              <w:fldChar w:fldCharType="end"/>
            </w:r>
          </w:hyperlink>
        </w:p>
        <w:p w14:paraId="5A442D54" w14:textId="445A3A32" w:rsidR="00C23E0B" w:rsidRDefault="00C23E0B">
          <w:pPr>
            <w:pStyle w:val="TOC1"/>
            <w:tabs>
              <w:tab w:val="right" w:leader="dot" w:pos="9350"/>
            </w:tabs>
            <w:rPr>
              <w:rFonts w:eastAsiaTheme="minorEastAsia"/>
              <w:noProof/>
              <w:lang w:val="en-GB" w:eastAsia="en-GB"/>
            </w:rPr>
          </w:pPr>
          <w:hyperlink w:anchor="_Toc7105860" w:history="1">
            <w:r w:rsidRPr="005D7FAB">
              <w:rPr>
                <w:rStyle w:val="Hyperlink"/>
                <w:noProof/>
              </w:rPr>
              <w:t>System Requirements</w:t>
            </w:r>
            <w:r>
              <w:rPr>
                <w:noProof/>
                <w:webHidden/>
              </w:rPr>
              <w:tab/>
            </w:r>
            <w:r>
              <w:rPr>
                <w:noProof/>
                <w:webHidden/>
              </w:rPr>
              <w:fldChar w:fldCharType="begin"/>
            </w:r>
            <w:r>
              <w:rPr>
                <w:noProof/>
                <w:webHidden/>
              </w:rPr>
              <w:instrText xml:space="preserve"> PAGEREF _Toc7105860 \h </w:instrText>
            </w:r>
            <w:r>
              <w:rPr>
                <w:noProof/>
                <w:webHidden/>
              </w:rPr>
            </w:r>
            <w:r>
              <w:rPr>
                <w:noProof/>
                <w:webHidden/>
              </w:rPr>
              <w:fldChar w:fldCharType="separate"/>
            </w:r>
            <w:r>
              <w:rPr>
                <w:noProof/>
                <w:webHidden/>
              </w:rPr>
              <w:t>3</w:t>
            </w:r>
            <w:r>
              <w:rPr>
                <w:noProof/>
                <w:webHidden/>
              </w:rPr>
              <w:fldChar w:fldCharType="end"/>
            </w:r>
          </w:hyperlink>
        </w:p>
        <w:p w14:paraId="048BC370" w14:textId="5310ED16" w:rsidR="00C23E0B" w:rsidRDefault="00C23E0B">
          <w:pPr>
            <w:pStyle w:val="TOC1"/>
            <w:tabs>
              <w:tab w:val="right" w:leader="dot" w:pos="9350"/>
            </w:tabs>
            <w:rPr>
              <w:rFonts w:eastAsiaTheme="minorEastAsia"/>
              <w:noProof/>
              <w:lang w:val="en-GB" w:eastAsia="en-GB"/>
            </w:rPr>
          </w:pPr>
          <w:hyperlink w:anchor="_Toc7105861" w:history="1">
            <w:r w:rsidRPr="005D7FAB">
              <w:rPr>
                <w:rStyle w:val="Hyperlink"/>
                <w:noProof/>
              </w:rPr>
              <w:t>Technology Used and Why</w:t>
            </w:r>
            <w:r>
              <w:rPr>
                <w:noProof/>
                <w:webHidden/>
              </w:rPr>
              <w:tab/>
            </w:r>
            <w:r>
              <w:rPr>
                <w:noProof/>
                <w:webHidden/>
              </w:rPr>
              <w:fldChar w:fldCharType="begin"/>
            </w:r>
            <w:r>
              <w:rPr>
                <w:noProof/>
                <w:webHidden/>
              </w:rPr>
              <w:instrText xml:space="preserve"> PAGEREF _Toc7105861 \h </w:instrText>
            </w:r>
            <w:r>
              <w:rPr>
                <w:noProof/>
                <w:webHidden/>
              </w:rPr>
            </w:r>
            <w:r>
              <w:rPr>
                <w:noProof/>
                <w:webHidden/>
              </w:rPr>
              <w:fldChar w:fldCharType="separate"/>
            </w:r>
            <w:r>
              <w:rPr>
                <w:noProof/>
                <w:webHidden/>
              </w:rPr>
              <w:t>4</w:t>
            </w:r>
            <w:r>
              <w:rPr>
                <w:noProof/>
                <w:webHidden/>
              </w:rPr>
              <w:fldChar w:fldCharType="end"/>
            </w:r>
          </w:hyperlink>
        </w:p>
        <w:p w14:paraId="00D563F4" w14:textId="0DEEF8D7" w:rsidR="00C23E0B" w:rsidRDefault="00C23E0B">
          <w:pPr>
            <w:pStyle w:val="TOC1"/>
            <w:tabs>
              <w:tab w:val="right" w:leader="dot" w:pos="9350"/>
            </w:tabs>
            <w:rPr>
              <w:rFonts w:eastAsiaTheme="minorEastAsia"/>
              <w:noProof/>
              <w:lang w:val="en-GB" w:eastAsia="en-GB"/>
            </w:rPr>
          </w:pPr>
          <w:hyperlink w:anchor="_Toc7105862" w:history="1">
            <w:r w:rsidRPr="005D7FAB">
              <w:rPr>
                <w:rStyle w:val="Hyperlink"/>
                <w:noProof/>
              </w:rPr>
              <w:t>Design Methodology</w:t>
            </w:r>
            <w:r>
              <w:rPr>
                <w:noProof/>
                <w:webHidden/>
              </w:rPr>
              <w:tab/>
            </w:r>
            <w:r>
              <w:rPr>
                <w:noProof/>
                <w:webHidden/>
              </w:rPr>
              <w:fldChar w:fldCharType="begin"/>
            </w:r>
            <w:r>
              <w:rPr>
                <w:noProof/>
                <w:webHidden/>
              </w:rPr>
              <w:instrText xml:space="preserve"> PAGEREF _Toc7105862 \h </w:instrText>
            </w:r>
            <w:r>
              <w:rPr>
                <w:noProof/>
                <w:webHidden/>
              </w:rPr>
            </w:r>
            <w:r>
              <w:rPr>
                <w:noProof/>
                <w:webHidden/>
              </w:rPr>
              <w:fldChar w:fldCharType="separate"/>
            </w:r>
            <w:r>
              <w:rPr>
                <w:noProof/>
                <w:webHidden/>
              </w:rPr>
              <w:t>5</w:t>
            </w:r>
            <w:r>
              <w:rPr>
                <w:noProof/>
                <w:webHidden/>
              </w:rPr>
              <w:fldChar w:fldCharType="end"/>
            </w:r>
          </w:hyperlink>
        </w:p>
        <w:p w14:paraId="156826F7" w14:textId="5A7CE490" w:rsidR="00C23E0B" w:rsidRDefault="00C23E0B">
          <w:pPr>
            <w:pStyle w:val="TOC1"/>
            <w:tabs>
              <w:tab w:val="right" w:leader="dot" w:pos="9350"/>
            </w:tabs>
            <w:rPr>
              <w:rFonts w:eastAsiaTheme="minorEastAsia"/>
              <w:noProof/>
              <w:lang w:val="en-GB" w:eastAsia="en-GB"/>
            </w:rPr>
          </w:pPr>
          <w:hyperlink w:anchor="_Toc7105863" w:history="1">
            <w:r w:rsidRPr="005D7FAB">
              <w:rPr>
                <w:rStyle w:val="Hyperlink"/>
                <w:noProof/>
              </w:rPr>
              <w:t>Features of the Implementation</w:t>
            </w:r>
            <w:r>
              <w:rPr>
                <w:noProof/>
                <w:webHidden/>
              </w:rPr>
              <w:tab/>
            </w:r>
            <w:r>
              <w:rPr>
                <w:noProof/>
                <w:webHidden/>
              </w:rPr>
              <w:fldChar w:fldCharType="begin"/>
            </w:r>
            <w:r>
              <w:rPr>
                <w:noProof/>
                <w:webHidden/>
              </w:rPr>
              <w:instrText xml:space="preserve"> PAGEREF _Toc7105863 \h </w:instrText>
            </w:r>
            <w:r>
              <w:rPr>
                <w:noProof/>
                <w:webHidden/>
              </w:rPr>
            </w:r>
            <w:r>
              <w:rPr>
                <w:noProof/>
                <w:webHidden/>
              </w:rPr>
              <w:fldChar w:fldCharType="separate"/>
            </w:r>
            <w:r>
              <w:rPr>
                <w:noProof/>
                <w:webHidden/>
              </w:rPr>
              <w:t>7</w:t>
            </w:r>
            <w:r>
              <w:rPr>
                <w:noProof/>
                <w:webHidden/>
              </w:rPr>
              <w:fldChar w:fldCharType="end"/>
            </w:r>
          </w:hyperlink>
        </w:p>
        <w:p w14:paraId="57AB825C" w14:textId="366EE728" w:rsidR="00C23E0B" w:rsidRDefault="00C23E0B">
          <w:pPr>
            <w:pStyle w:val="TOC1"/>
            <w:tabs>
              <w:tab w:val="right" w:leader="dot" w:pos="9350"/>
            </w:tabs>
            <w:rPr>
              <w:rFonts w:eastAsiaTheme="minorEastAsia"/>
              <w:noProof/>
              <w:lang w:val="en-GB" w:eastAsia="en-GB"/>
            </w:rPr>
          </w:pPr>
          <w:hyperlink w:anchor="_Toc7105864" w:history="1">
            <w:r w:rsidRPr="005D7FAB">
              <w:rPr>
                <w:rStyle w:val="Hyperlink"/>
                <w:noProof/>
              </w:rPr>
              <w:t>Limitations and Known Bugs</w:t>
            </w:r>
            <w:r>
              <w:rPr>
                <w:noProof/>
                <w:webHidden/>
              </w:rPr>
              <w:tab/>
            </w:r>
            <w:r>
              <w:rPr>
                <w:noProof/>
                <w:webHidden/>
              </w:rPr>
              <w:fldChar w:fldCharType="begin"/>
            </w:r>
            <w:r>
              <w:rPr>
                <w:noProof/>
                <w:webHidden/>
              </w:rPr>
              <w:instrText xml:space="preserve"> PAGEREF _Toc7105864 \h </w:instrText>
            </w:r>
            <w:r>
              <w:rPr>
                <w:noProof/>
                <w:webHidden/>
              </w:rPr>
            </w:r>
            <w:r>
              <w:rPr>
                <w:noProof/>
                <w:webHidden/>
              </w:rPr>
              <w:fldChar w:fldCharType="separate"/>
            </w:r>
            <w:r>
              <w:rPr>
                <w:noProof/>
                <w:webHidden/>
              </w:rPr>
              <w:t>8</w:t>
            </w:r>
            <w:r>
              <w:rPr>
                <w:noProof/>
                <w:webHidden/>
              </w:rPr>
              <w:fldChar w:fldCharType="end"/>
            </w:r>
          </w:hyperlink>
        </w:p>
        <w:p w14:paraId="69B4E457" w14:textId="0BFA4458" w:rsidR="00C23E0B" w:rsidRDefault="00C23E0B">
          <w:pPr>
            <w:pStyle w:val="TOC1"/>
            <w:tabs>
              <w:tab w:val="right" w:leader="dot" w:pos="9350"/>
            </w:tabs>
            <w:rPr>
              <w:rFonts w:eastAsiaTheme="minorEastAsia"/>
              <w:noProof/>
              <w:lang w:val="en-GB" w:eastAsia="en-GB"/>
            </w:rPr>
          </w:pPr>
          <w:hyperlink w:anchor="_Toc7105865" w:history="1">
            <w:r w:rsidRPr="005D7FAB">
              <w:rPr>
                <w:rStyle w:val="Hyperlink"/>
                <w:noProof/>
              </w:rPr>
              <w:t>Testing Plans</w:t>
            </w:r>
            <w:r>
              <w:rPr>
                <w:noProof/>
                <w:webHidden/>
              </w:rPr>
              <w:tab/>
            </w:r>
            <w:r>
              <w:rPr>
                <w:noProof/>
                <w:webHidden/>
              </w:rPr>
              <w:fldChar w:fldCharType="begin"/>
            </w:r>
            <w:r>
              <w:rPr>
                <w:noProof/>
                <w:webHidden/>
              </w:rPr>
              <w:instrText xml:space="preserve"> PAGEREF _Toc7105865 \h </w:instrText>
            </w:r>
            <w:r>
              <w:rPr>
                <w:noProof/>
                <w:webHidden/>
              </w:rPr>
            </w:r>
            <w:r>
              <w:rPr>
                <w:noProof/>
                <w:webHidden/>
              </w:rPr>
              <w:fldChar w:fldCharType="separate"/>
            </w:r>
            <w:r>
              <w:rPr>
                <w:noProof/>
                <w:webHidden/>
              </w:rPr>
              <w:t>8</w:t>
            </w:r>
            <w:r>
              <w:rPr>
                <w:noProof/>
                <w:webHidden/>
              </w:rPr>
              <w:fldChar w:fldCharType="end"/>
            </w:r>
          </w:hyperlink>
        </w:p>
        <w:p w14:paraId="5BA8C8C0" w14:textId="7FE6A7E3" w:rsidR="00C23E0B" w:rsidRDefault="00C23E0B">
          <w:pPr>
            <w:pStyle w:val="TOC1"/>
            <w:tabs>
              <w:tab w:val="right" w:leader="dot" w:pos="9350"/>
            </w:tabs>
            <w:rPr>
              <w:rFonts w:eastAsiaTheme="minorEastAsia"/>
              <w:noProof/>
              <w:lang w:val="en-GB" w:eastAsia="en-GB"/>
            </w:rPr>
          </w:pPr>
          <w:hyperlink w:anchor="_Toc7105866" w:history="1">
            <w:r w:rsidRPr="005D7FAB">
              <w:rPr>
                <w:rStyle w:val="Hyperlink"/>
                <w:noProof/>
              </w:rPr>
              <w:t>Recommendations for Future Development</w:t>
            </w:r>
            <w:r>
              <w:rPr>
                <w:noProof/>
                <w:webHidden/>
              </w:rPr>
              <w:tab/>
            </w:r>
            <w:r>
              <w:rPr>
                <w:noProof/>
                <w:webHidden/>
              </w:rPr>
              <w:fldChar w:fldCharType="begin"/>
            </w:r>
            <w:r>
              <w:rPr>
                <w:noProof/>
                <w:webHidden/>
              </w:rPr>
              <w:instrText xml:space="preserve"> PAGEREF _Toc7105866 \h </w:instrText>
            </w:r>
            <w:r>
              <w:rPr>
                <w:noProof/>
                <w:webHidden/>
              </w:rPr>
            </w:r>
            <w:r>
              <w:rPr>
                <w:noProof/>
                <w:webHidden/>
              </w:rPr>
              <w:fldChar w:fldCharType="separate"/>
            </w:r>
            <w:r>
              <w:rPr>
                <w:noProof/>
                <w:webHidden/>
              </w:rPr>
              <w:t>8</w:t>
            </w:r>
            <w:r>
              <w:rPr>
                <w:noProof/>
                <w:webHidden/>
              </w:rPr>
              <w:fldChar w:fldCharType="end"/>
            </w:r>
          </w:hyperlink>
        </w:p>
        <w:p w14:paraId="752A6435" w14:textId="2F2A71DE" w:rsidR="00C23E0B" w:rsidRDefault="00C23E0B">
          <w:pPr>
            <w:pStyle w:val="TOC1"/>
            <w:tabs>
              <w:tab w:val="right" w:leader="dot" w:pos="9350"/>
            </w:tabs>
            <w:rPr>
              <w:rFonts w:eastAsiaTheme="minorEastAsia"/>
              <w:noProof/>
              <w:lang w:val="en-GB" w:eastAsia="en-GB"/>
            </w:rPr>
          </w:pPr>
          <w:hyperlink w:anchor="_Toc7105867" w:history="1">
            <w:r w:rsidRPr="005D7FAB">
              <w:rPr>
                <w:rStyle w:val="Hyperlink"/>
                <w:noProof/>
              </w:rPr>
              <w:t>Conclusions</w:t>
            </w:r>
            <w:r>
              <w:rPr>
                <w:noProof/>
                <w:webHidden/>
              </w:rPr>
              <w:tab/>
            </w:r>
            <w:r>
              <w:rPr>
                <w:noProof/>
                <w:webHidden/>
              </w:rPr>
              <w:fldChar w:fldCharType="begin"/>
            </w:r>
            <w:r>
              <w:rPr>
                <w:noProof/>
                <w:webHidden/>
              </w:rPr>
              <w:instrText xml:space="preserve"> PAGEREF _Toc7105867 \h </w:instrText>
            </w:r>
            <w:r>
              <w:rPr>
                <w:noProof/>
                <w:webHidden/>
              </w:rPr>
            </w:r>
            <w:r>
              <w:rPr>
                <w:noProof/>
                <w:webHidden/>
              </w:rPr>
              <w:fldChar w:fldCharType="separate"/>
            </w:r>
            <w:r>
              <w:rPr>
                <w:noProof/>
                <w:webHidden/>
              </w:rPr>
              <w:t>8</w:t>
            </w:r>
            <w:r>
              <w:rPr>
                <w:noProof/>
                <w:webHidden/>
              </w:rPr>
              <w:fldChar w:fldCharType="end"/>
            </w:r>
          </w:hyperlink>
        </w:p>
        <w:p w14:paraId="31B9F99B" w14:textId="3603C5EE" w:rsidR="000F77DD" w:rsidRDefault="000F77DD" w:rsidP="000F77DD">
          <w:pPr>
            <w:spacing w:line="360" w:lineRule="auto"/>
            <w:jc w:val="center"/>
          </w:pPr>
          <w:r>
            <w:rPr>
              <w:b/>
              <w:bCs/>
              <w:noProof/>
            </w:rPr>
            <w:fldChar w:fldCharType="end"/>
          </w:r>
        </w:p>
      </w:sdtContent>
    </w:sdt>
    <w:p w14:paraId="7B3360C5" w14:textId="407234FE" w:rsidR="00C01B21" w:rsidRDefault="00C01B21">
      <w:r>
        <w:br w:type="page"/>
      </w:r>
    </w:p>
    <w:p w14:paraId="6D7E80DF" w14:textId="77777777" w:rsidR="6E1832ED" w:rsidRDefault="6E1832ED"/>
    <w:p w14:paraId="2B1B4D71" w14:textId="1E43CEE9" w:rsidR="07058B6C" w:rsidRDefault="45A83280" w:rsidP="07058B6C">
      <w:pPr>
        <w:pStyle w:val="Heading1"/>
      </w:pPr>
      <w:bookmarkStart w:id="0" w:name="_Toc7104374"/>
      <w:bookmarkStart w:id="1" w:name="_Toc7105859"/>
      <w:r w:rsidRPr="45A83280">
        <w:t>Introduction</w:t>
      </w:r>
      <w:bookmarkEnd w:id="0"/>
      <w:bookmarkEnd w:id="1"/>
    </w:p>
    <w:p w14:paraId="5EEEE43A" w14:textId="5A5E53C5" w:rsidR="07058B6C" w:rsidRDefault="07058B6C" w:rsidP="674701E1">
      <w:pPr>
        <w:jc w:val="both"/>
        <w:rPr>
          <w:rFonts w:ascii="Segoe UI" w:eastAsia="Segoe UI" w:hAnsi="Segoe UI" w:cs="Segoe UI"/>
        </w:rPr>
      </w:pPr>
      <w:r>
        <w:rPr>
          <w:noProof/>
        </w:rPr>
        <w:drawing>
          <wp:anchor distT="0" distB="0" distL="114300" distR="114300" simplePos="0" relativeHeight="251658240" behindDoc="0" locked="0" layoutInCell="1" allowOverlap="1" wp14:anchorId="5EFD15FE" wp14:editId="2191CAA3">
            <wp:simplePos x="0" y="0"/>
            <wp:positionH relativeFrom="column">
              <wp:align>left</wp:align>
            </wp:positionH>
            <wp:positionV relativeFrom="paragraph">
              <wp:posOffset>0</wp:posOffset>
            </wp:positionV>
            <wp:extent cx="2401000" cy="2401000"/>
            <wp:effectExtent l="0" t="0" r="0" b="0"/>
            <wp:wrapSquare wrapText="bothSides"/>
            <wp:docPr id="1163498658" name="Picture 116349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2401000" cy="240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674701E1">
        <w:rPr>
          <w:rFonts w:ascii="Segoe UI" w:eastAsia="Segoe UI" w:hAnsi="Segoe UI" w:cs="Segoe UI"/>
        </w:rPr>
        <w:t>Saftech Fonez is an eCommerce website. This website is built with angular and node.js. We offer customers a selection of mobile phones and accessories to purchase. Customers can purchase anything from our website using a safe and secure PayPal payment service. Our website can be run on many devices including mobile phones, laptops, tablets etc... We came up with this idea from an existing and running business. This project was a perfect example to make an eCommerce website that would be used not only as a project but business use also. This multi-user friendly application is aimed at people who are regular online shoppers and who need to stay up to date with technology news.</w:t>
      </w:r>
    </w:p>
    <w:p w14:paraId="55E8283C" w14:textId="3AB029AA" w:rsidR="72F98372" w:rsidRDefault="72F98372" w:rsidP="6A2589F9">
      <w:pPr>
        <w:jc w:val="both"/>
      </w:pPr>
    </w:p>
    <w:p w14:paraId="17F39F20" w14:textId="6000D23F" w:rsidR="72F98372" w:rsidRDefault="72F98372" w:rsidP="674701E1">
      <w:pPr>
        <w:jc w:val="both"/>
        <w:rPr>
          <w:rFonts w:ascii="Segoe UI" w:eastAsia="Segoe UI" w:hAnsi="Segoe UI" w:cs="Segoe UI"/>
        </w:rPr>
      </w:pPr>
      <w:r w:rsidRPr="674701E1">
        <w:rPr>
          <w:rFonts w:ascii="Segoe UI" w:eastAsia="Segoe UI" w:hAnsi="Segoe UI" w:cs="Segoe UI"/>
        </w:rPr>
        <w:t xml:space="preserve">This is an application with realism, which can be used and accessed every day and any time. We want anyone to access this and shop with us in the future. There are many online shops on the online market, but what makes us different? We offer our products and services to customers at low cost competitive prices. Attracting customers with our eye-catching homepage and low-cost prices. </w:t>
      </w:r>
      <w:r>
        <w:rPr>
          <w:noProof/>
        </w:rPr>
        <w:drawing>
          <wp:anchor distT="0" distB="0" distL="114300" distR="114300" simplePos="0" relativeHeight="251658241" behindDoc="0" locked="0" layoutInCell="1" allowOverlap="1" wp14:anchorId="48A6D877" wp14:editId="738C8F72">
            <wp:simplePos x="0" y="0"/>
            <wp:positionH relativeFrom="column">
              <wp:align>right</wp:align>
            </wp:positionH>
            <wp:positionV relativeFrom="paragraph">
              <wp:posOffset>0</wp:posOffset>
            </wp:positionV>
            <wp:extent cx="2962766" cy="1623349"/>
            <wp:effectExtent l="0" t="0" r="0" b="0"/>
            <wp:wrapSquare wrapText="bothSides"/>
            <wp:docPr id="322580955" name="Picture 32258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62766" cy="162334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051514E" w14:textId="2CF33A3E" w:rsidR="07058B6C" w:rsidRDefault="07058B6C" w:rsidP="07058B6C">
      <w:pPr>
        <w:spacing w:line="420" w:lineRule="exact"/>
        <w:ind w:left="360"/>
        <w:rPr>
          <w:rFonts w:ascii="Calibri" w:eastAsia="Calibri" w:hAnsi="Calibri" w:cs="Calibri"/>
          <w:color w:val="333333"/>
          <w:sz w:val="21"/>
          <w:szCs w:val="21"/>
        </w:rPr>
      </w:pPr>
    </w:p>
    <w:p w14:paraId="628220CD" w14:textId="72D6B1E8" w:rsidR="07058B6C" w:rsidRDefault="07058B6C" w:rsidP="07058B6C">
      <w:pPr>
        <w:spacing w:line="420" w:lineRule="exact"/>
        <w:ind w:left="360"/>
        <w:rPr>
          <w:rFonts w:ascii="Calibri" w:eastAsia="Calibri" w:hAnsi="Calibri" w:cs="Calibri"/>
          <w:color w:val="333333"/>
          <w:sz w:val="21"/>
          <w:szCs w:val="21"/>
        </w:rPr>
      </w:pPr>
    </w:p>
    <w:p w14:paraId="74A3CA8D" w14:textId="06D3ADBC" w:rsidR="00B02F5B" w:rsidRPr="00B02F5B" w:rsidRDefault="45A83280" w:rsidP="00B02F5B">
      <w:pPr>
        <w:pStyle w:val="Heading1"/>
      </w:pPr>
      <w:bookmarkStart w:id="2" w:name="_Toc7104375"/>
      <w:bookmarkStart w:id="3" w:name="_Toc7105860"/>
      <w:r w:rsidRPr="0058293A">
        <w:rPr>
          <w:rStyle w:val="Heading2Char"/>
          <w:sz w:val="32"/>
          <w:szCs w:val="32"/>
        </w:rPr>
        <w:t>System Requirements</w:t>
      </w:r>
      <w:bookmarkEnd w:id="2"/>
      <w:bookmarkEnd w:id="3"/>
    </w:p>
    <w:p w14:paraId="558B5AA4" w14:textId="1155C57F" w:rsidR="07058B6C" w:rsidRDefault="45A83280" w:rsidP="6E1832ED">
      <w:pPr>
        <w:jc w:val="both"/>
        <w:rPr>
          <w:rFonts w:ascii="Segoe UI" w:eastAsia="Segoe UI" w:hAnsi="Segoe UI" w:cs="Segoe UI"/>
        </w:rPr>
      </w:pPr>
      <w:r w:rsidRPr="6E1832ED">
        <w:rPr>
          <w:rFonts w:ascii="Segoe UI" w:eastAsia="Segoe UI" w:hAnsi="Segoe UI" w:cs="Segoe UI"/>
        </w:rPr>
        <w:t>This is what we recommend you have in order to run the application:</w:t>
      </w:r>
    </w:p>
    <w:tbl>
      <w:tblPr>
        <w:tblStyle w:val="TableGrid"/>
        <w:tblW w:w="9458" w:type="dxa"/>
        <w:tblLayout w:type="fixed"/>
        <w:tblLook w:val="06A0" w:firstRow="1" w:lastRow="0" w:firstColumn="1" w:lastColumn="0" w:noHBand="1" w:noVBand="1"/>
      </w:tblPr>
      <w:tblGrid>
        <w:gridCol w:w="4680"/>
        <w:gridCol w:w="4778"/>
      </w:tblGrid>
      <w:tr w:rsidR="07058B6C" w14:paraId="3B61925A" w14:textId="77777777" w:rsidTr="45A83280">
        <w:tc>
          <w:tcPr>
            <w:tcW w:w="4680" w:type="dxa"/>
          </w:tcPr>
          <w:p w14:paraId="7A2EDA5E" w14:textId="2FE7D250"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Operating system</w:t>
            </w:r>
          </w:p>
        </w:tc>
        <w:tc>
          <w:tcPr>
            <w:tcW w:w="4778" w:type="dxa"/>
          </w:tcPr>
          <w:p w14:paraId="0CB6EB2D" w14:textId="45CB23D6" w:rsidR="07058B6C" w:rsidRDefault="6E1832ED" w:rsidP="07058B6C">
            <w:pPr>
              <w:rPr>
                <w:rFonts w:ascii="Segoe UI" w:eastAsia="Segoe UI" w:hAnsi="Segoe UI" w:cs="Segoe UI"/>
              </w:rPr>
            </w:pPr>
            <w:r w:rsidRPr="6E1832ED">
              <w:rPr>
                <w:rFonts w:ascii="Segoe UI" w:eastAsia="Segoe UI" w:hAnsi="Segoe UI" w:cs="Segoe UI"/>
              </w:rPr>
              <w:t>Windows 95 or NT or superior</w:t>
            </w:r>
          </w:p>
        </w:tc>
      </w:tr>
      <w:tr w:rsidR="07058B6C" w14:paraId="14CA2370" w14:textId="77777777" w:rsidTr="45A83280">
        <w:tc>
          <w:tcPr>
            <w:tcW w:w="4680" w:type="dxa"/>
          </w:tcPr>
          <w:p w14:paraId="7167EA9F" w14:textId="6BF5EC7F"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CPU</w:t>
            </w:r>
          </w:p>
        </w:tc>
        <w:tc>
          <w:tcPr>
            <w:tcW w:w="4778" w:type="dxa"/>
          </w:tcPr>
          <w:p w14:paraId="543AD55C" w14:textId="2A5FFAEB" w:rsidR="07058B6C" w:rsidRDefault="6E1832ED" w:rsidP="07058B6C">
            <w:pPr>
              <w:rPr>
                <w:rFonts w:ascii="Segoe UI" w:eastAsia="Segoe UI" w:hAnsi="Segoe UI" w:cs="Segoe UI"/>
              </w:rPr>
            </w:pPr>
            <w:r w:rsidRPr="6E1832ED">
              <w:rPr>
                <w:rFonts w:ascii="Segoe UI" w:eastAsia="Segoe UI" w:hAnsi="Segoe UI" w:cs="Segoe UI"/>
              </w:rPr>
              <w:t>Pentium processor at 90 MHz or higher</w:t>
            </w:r>
          </w:p>
        </w:tc>
      </w:tr>
      <w:tr w:rsidR="07058B6C" w14:paraId="07B5A951" w14:textId="77777777" w:rsidTr="45A83280">
        <w:tc>
          <w:tcPr>
            <w:tcW w:w="4680" w:type="dxa"/>
          </w:tcPr>
          <w:p w14:paraId="366524F9" w14:textId="341ACFA9"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Memory</w:t>
            </w:r>
          </w:p>
        </w:tc>
        <w:tc>
          <w:tcPr>
            <w:tcW w:w="4778" w:type="dxa"/>
          </w:tcPr>
          <w:p w14:paraId="424B2175" w14:textId="646FBFA7" w:rsidR="07058B6C" w:rsidRDefault="6E1832ED" w:rsidP="07058B6C">
            <w:pPr>
              <w:rPr>
                <w:rFonts w:ascii="Segoe UI" w:eastAsia="Segoe UI" w:hAnsi="Segoe UI" w:cs="Segoe UI"/>
              </w:rPr>
            </w:pPr>
            <w:r w:rsidRPr="6E1832ED">
              <w:rPr>
                <w:rFonts w:ascii="Segoe UI" w:eastAsia="Segoe UI" w:hAnsi="Segoe UI" w:cs="Segoe UI"/>
              </w:rPr>
              <w:t>16 MB RAM</w:t>
            </w:r>
          </w:p>
        </w:tc>
      </w:tr>
      <w:tr w:rsidR="07058B6C" w14:paraId="65AF7BED" w14:textId="77777777" w:rsidTr="45A83280">
        <w:tc>
          <w:tcPr>
            <w:tcW w:w="4680" w:type="dxa"/>
          </w:tcPr>
          <w:p w14:paraId="04DC8C09" w14:textId="54936F1D"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Hard drive</w:t>
            </w:r>
          </w:p>
        </w:tc>
        <w:tc>
          <w:tcPr>
            <w:tcW w:w="4778" w:type="dxa"/>
          </w:tcPr>
          <w:p w14:paraId="612811FE" w14:textId="27D0E98C" w:rsidR="07058B6C" w:rsidRDefault="6E1832ED" w:rsidP="07058B6C">
            <w:pPr>
              <w:rPr>
                <w:rFonts w:ascii="Segoe UI" w:eastAsia="Segoe UI" w:hAnsi="Segoe UI" w:cs="Segoe UI"/>
              </w:rPr>
            </w:pPr>
            <w:r w:rsidRPr="6E1832ED">
              <w:rPr>
                <w:rFonts w:ascii="Segoe UI" w:eastAsia="Segoe UI" w:hAnsi="Segoe UI" w:cs="Segoe UI"/>
              </w:rPr>
              <w:t>80 MB available in the hard disk</w:t>
            </w:r>
          </w:p>
        </w:tc>
      </w:tr>
      <w:tr w:rsidR="07058B6C" w14:paraId="51030083" w14:textId="77777777" w:rsidTr="45A83280">
        <w:tc>
          <w:tcPr>
            <w:tcW w:w="4680" w:type="dxa"/>
          </w:tcPr>
          <w:p w14:paraId="6D526555" w14:textId="56278086"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Browser</w:t>
            </w:r>
          </w:p>
        </w:tc>
        <w:tc>
          <w:tcPr>
            <w:tcW w:w="4778" w:type="dxa"/>
          </w:tcPr>
          <w:p w14:paraId="4F7CC2E0" w14:textId="7C854066" w:rsidR="07058B6C" w:rsidRDefault="45A83280" w:rsidP="07058B6C">
            <w:pPr>
              <w:rPr>
                <w:rFonts w:ascii="Segoe UI" w:eastAsia="Segoe UI" w:hAnsi="Segoe UI" w:cs="Segoe UI"/>
              </w:rPr>
            </w:pPr>
            <w:r w:rsidRPr="6E1832ED">
              <w:rPr>
                <w:rFonts w:ascii="Segoe UI" w:eastAsia="Segoe UI" w:hAnsi="Segoe UI" w:cs="Segoe UI"/>
              </w:rPr>
              <w:t>Chrome or Firefox</w:t>
            </w:r>
          </w:p>
        </w:tc>
      </w:tr>
      <w:tr w:rsidR="07058B6C" w14:paraId="24BDFB99" w14:textId="77777777" w:rsidTr="45A83280">
        <w:tc>
          <w:tcPr>
            <w:tcW w:w="4680" w:type="dxa"/>
          </w:tcPr>
          <w:p w14:paraId="7210796A" w14:textId="391CC095"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Graphics hardware</w:t>
            </w:r>
          </w:p>
        </w:tc>
        <w:tc>
          <w:tcPr>
            <w:tcW w:w="4778" w:type="dxa"/>
          </w:tcPr>
          <w:p w14:paraId="4F148CEA" w14:textId="5FD03372" w:rsidR="07058B6C" w:rsidRDefault="6E1832ED" w:rsidP="07058B6C">
            <w:pPr>
              <w:rPr>
                <w:rFonts w:ascii="Segoe UI" w:eastAsia="Segoe UI" w:hAnsi="Segoe UI" w:cs="Segoe UI"/>
              </w:rPr>
            </w:pPr>
            <w:r w:rsidRPr="6E1832ED">
              <w:rPr>
                <w:rFonts w:ascii="Segoe UI" w:eastAsia="Segoe UI" w:hAnsi="Segoe UI" w:cs="Segoe UI"/>
              </w:rPr>
              <w:t>DirectX 3.0 or higher</w:t>
            </w:r>
          </w:p>
        </w:tc>
      </w:tr>
      <w:tr w:rsidR="07058B6C" w14:paraId="5C24BEEE" w14:textId="77777777" w:rsidTr="45A83280">
        <w:tc>
          <w:tcPr>
            <w:tcW w:w="4680" w:type="dxa"/>
          </w:tcPr>
          <w:p w14:paraId="2B112594" w14:textId="5622FE14" w:rsidR="07058B6C" w:rsidRDefault="45A83280" w:rsidP="07058B6C">
            <w:pPr>
              <w:jc w:val="center"/>
              <w:rPr>
                <w:rFonts w:ascii="Segoe UI" w:eastAsia="Segoe UI" w:hAnsi="Segoe UI" w:cs="Segoe UI"/>
                <w:b/>
                <w:color w:val="222222"/>
              </w:rPr>
            </w:pPr>
            <w:r w:rsidRPr="6E1832ED">
              <w:rPr>
                <w:rFonts w:ascii="Segoe UI" w:eastAsia="Segoe UI" w:hAnsi="Segoe UI" w:cs="Segoe UI"/>
                <w:b/>
                <w:color w:val="222222"/>
              </w:rPr>
              <w:t>Applications</w:t>
            </w:r>
          </w:p>
        </w:tc>
        <w:tc>
          <w:tcPr>
            <w:tcW w:w="4778" w:type="dxa"/>
          </w:tcPr>
          <w:p w14:paraId="483C6D3C" w14:textId="0EC8A895" w:rsidR="07058B6C" w:rsidRDefault="45A83280" w:rsidP="07058B6C">
            <w:pPr>
              <w:rPr>
                <w:rFonts w:ascii="Segoe UI" w:eastAsia="Segoe UI" w:hAnsi="Segoe UI" w:cs="Segoe UI"/>
              </w:rPr>
            </w:pPr>
            <w:r w:rsidRPr="6E1832ED">
              <w:rPr>
                <w:rFonts w:ascii="Segoe UI" w:eastAsia="Segoe UI" w:hAnsi="Segoe UI" w:cs="Segoe UI"/>
              </w:rPr>
              <w:t>Visual Studio Code or Command Prompt</w:t>
            </w:r>
          </w:p>
        </w:tc>
      </w:tr>
    </w:tbl>
    <w:p w14:paraId="3832CCCA" w14:textId="051D4CC0" w:rsidR="07058B6C" w:rsidRDefault="07058B6C" w:rsidP="07058B6C">
      <w:pPr>
        <w:spacing w:line="420" w:lineRule="exact"/>
        <w:rPr>
          <w:rFonts w:ascii="Calibri" w:eastAsia="Calibri" w:hAnsi="Calibri" w:cs="Calibri"/>
          <w:color w:val="333333"/>
          <w:sz w:val="24"/>
          <w:szCs w:val="24"/>
        </w:rPr>
      </w:pPr>
    </w:p>
    <w:p w14:paraId="1B39398F" w14:textId="4C720D4A" w:rsidR="07058B6C" w:rsidRDefault="07058B6C"/>
    <w:p w14:paraId="78A0B520" w14:textId="62CBB91F" w:rsidR="16B1336B" w:rsidRDefault="45A83280" w:rsidP="00A074C9">
      <w:pPr>
        <w:pStyle w:val="Heading1"/>
      </w:pPr>
      <w:bookmarkStart w:id="4" w:name="_Toc7104376"/>
      <w:bookmarkStart w:id="5" w:name="_Toc7105861"/>
      <w:r w:rsidRPr="45A83280">
        <w:t>Technology Used and Why</w:t>
      </w:r>
      <w:bookmarkEnd w:id="4"/>
      <w:bookmarkEnd w:id="5"/>
    </w:p>
    <w:p w14:paraId="575EBF2E" w14:textId="5119CF7F" w:rsidR="5B801089" w:rsidRDefault="45A83280" w:rsidP="674701E1">
      <w:pPr>
        <w:spacing w:line="420" w:lineRule="exact"/>
        <w:jc w:val="both"/>
        <w:rPr>
          <w:rFonts w:ascii="Segoe UI" w:eastAsia="Segoe UI" w:hAnsi="Segoe UI" w:cs="Segoe UI"/>
        </w:rPr>
      </w:pPr>
      <w:r w:rsidRPr="45A83280">
        <w:rPr>
          <w:rFonts w:ascii="Segoe UI" w:eastAsia="Segoe UI" w:hAnsi="Segoe UI" w:cs="Segoe UI"/>
        </w:rPr>
        <w:t>We decided to use angular for this project since we have pretty good experience with it. Angular has loads of online support and providers to help build any web application. HTML is a declarative language which is more intuitive and less convoluted than defining the interface procedurally in JavaScript.</w:t>
      </w:r>
    </w:p>
    <w:p w14:paraId="14DAA15C" w14:textId="597814D5" w:rsidR="6A2589F9" w:rsidRPr="008573B9" w:rsidRDefault="45A83280" w:rsidP="008573B9">
      <w:pPr>
        <w:spacing w:line="420" w:lineRule="exact"/>
        <w:jc w:val="both"/>
        <w:rPr>
          <w:rFonts w:ascii="Segoe UI" w:eastAsia="Segoe UI" w:hAnsi="Segoe UI" w:cs="Segoe UI"/>
        </w:rPr>
      </w:pPr>
      <w:r w:rsidRPr="45A83280">
        <w:rPr>
          <w:rFonts w:ascii="Segoe UI" w:eastAsia="Segoe UI" w:hAnsi="Segoe UI" w:cs="Segoe UI"/>
        </w:rPr>
        <w:t>As form of payment and user information we went with PayPal as the service is very reliable and secure. PayPal also has a good relationship with online users who are more likely to pay via PayPal knowing their information is safe. We were originally going to store our user's information locally, but we thought users might hesitate to give us personal banking information. PayPal also gives us a delivery address to use so we know where to deliver to without having to worry about storage for each user address.</w:t>
      </w:r>
    </w:p>
    <w:p w14:paraId="1886A5CA" w14:textId="7F99648D" w:rsidR="6A2589F9" w:rsidRDefault="45A83280" w:rsidP="674701E1">
      <w:pPr>
        <w:spacing w:line="420" w:lineRule="exact"/>
        <w:jc w:val="both"/>
        <w:rPr>
          <w:rFonts w:ascii="Segoe UI" w:eastAsia="Segoe UI" w:hAnsi="Segoe UI" w:cs="Segoe UI"/>
        </w:rPr>
      </w:pPr>
      <w:r w:rsidRPr="45A83280">
        <w:rPr>
          <w:rFonts w:ascii="Segoe UI" w:eastAsia="Segoe UI" w:hAnsi="Segoe UI" w:cs="Segoe UI"/>
        </w:rPr>
        <w:t>MySQL was used to store our phone information. We were able to find online installs for MySQL to set up our storage. We choose MYSQL for storage because it was easy to run queries and understand we had to pull information from We found resources online helping us through the problems we came across our application.</w:t>
      </w:r>
    </w:p>
    <w:p w14:paraId="46D7A276" w14:textId="1A88C23F" w:rsidR="07058B6C" w:rsidRDefault="45A83280" w:rsidP="674701E1">
      <w:pPr>
        <w:spacing w:line="420" w:lineRule="exact"/>
        <w:jc w:val="both"/>
        <w:rPr>
          <w:rFonts w:ascii="Segoe UI" w:eastAsia="Segoe UI" w:hAnsi="Segoe UI" w:cs="Segoe UI"/>
        </w:rPr>
      </w:pPr>
      <w:r w:rsidRPr="45A83280">
        <w:rPr>
          <w:rFonts w:ascii="Segoe UI" w:eastAsia="Segoe UI" w:hAnsi="Segoe UI" w:cs="Segoe UI"/>
        </w:rPr>
        <w:t>Choosing an IDE wasn’t difficult for us. We went with Visual Studio Code because built-in support for Node.js. VS Code allows us to work on light coding stuff like CSS for webpages with ease while tackling bigger code for servers and storage going on behind the scenes of our website. Live Share was one of the extensions we used in VS Code to help us work with on our code live simultaneously.</w:t>
      </w:r>
    </w:p>
    <w:p w14:paraId="20E47A78" w14:textId="6727F404" w:rsidR="16B1336B" w:rsidRDefault="45A83280" w:rsidP="674701E1">
      <w:pPr>
        <w:spacing w:line="420" w:lineRule="exact"/>
        <w:jc w:val="both"/>
        <w:rPr>
          <w:rFonts w:ascii="Segoe UI" w:eastAsia="Segoe UI" w:hAnsi="Segoe UI" w:cs="Segoe UI"/>
        </w:rPr>
      </w:pPr>
      <w:r w:rsidRPr="45A83280">
        <w:rPr>
          <w:rFonts w:ascii="Segoe UI" w:eastAsia="Segoe UI" w:hAnsi="Segoe UI" w:cs="Segoe UI"/>
        </w:rPr>
        <w:t>Finding the perfect place to host our server was an issue as we didn’t know much about hosting data on servers. We have used mongoDB before, but we didn’t want to change our MYSQL database to suit mongoDB. We went to Amazon Web Services in the end because it was the only server, we were familiar with.</w:t>
      </w:r>
    </w:p>
    <w:p w14:paraId="7AD9F9F1" w14:textId="43BBA246" w:rsidR="00597870" w:rsidRPr="00597870" w:rsidRDefault="45A83280" w:rsidP="00597870">
      <w:pPr>
        <w:spacing w:line="420" w:lineRule="exact"/>
        <w:ind w:left="360"/>
      </w:pPr>
      <w:r>
        <w:br w:type="page"/>
      </w:r>
    </w:p>
    <w:p w14:paraId="760902BA" w14:textId="69719E89" w:rsidR="00597870" w:rsidRPr="00A074C9" w:rsidRDefault="45A83280" w:rsidP="00A074C9">
      <w:pPr>
        <w:pStyle w:val="Heading1"/>
      </w:pPr>
      <w:bookmarkStart w:id="6" w:name="_Toc7104377"/>
      <w:bookmarkStart w:id="7" w:name="_Toc7105862"/>
      <w:r w:rsidRPr="00A074C9">
        <w:rPr>
          <w:rStyle w:val="Heading2Char"/>
          <w:sz w:val="32"/>
          <w:szCs w:val="32"/>
        </w:rPr>
        <w:t>Design Methodology</w:t>
      </w:r>
      <w:bookmarkEnd w:id="6"/>
      <w:bookmarkEnd w:id="7"/>
    </w:p>
    <w:p w14:paraId="0B35FDE0" w14:textId="587DF3CF" w:rsidR="007F0C79" w:rsidRPr="00706A58" w:rsidRDefault="56D80E13" w:rsidP="00BE190F">
      <w:pPr>
        <w:pStyle w:val="Heading5"/>
        <w:rPr>
          <w:sz w:val="28"/>
        </w:rPr>
      </w:pPr>
      <w:r w:rsidRPr="00706A58">
        <w:rPr>
          <w:sz w:val="28"/>
        </w:rPr>
        <w:t>Homepage</w:t>
      </w:r>
    </w:p>
    <w:p w14:paraId="5D46635B" w14:textId="473318B7" w:rsidR="5661A317" w:rsidRDefault="007F0C79" w:rsidP="007F0C79">
      <w:r>
        <w:rPr>
          <w:noProof/>
        </w:rPr>
        <w:drawing>
          <wp:anchor distT="0" distB="0" distL="114300" distR="114300" simplePos="0" relativeHeight="251658245" behindDoc="0" locked="0" layoutInCell="1" allowOverlap="1" wp14:anchorId="6C541B6D" wp14:editId="66F20283">
            <wp:simplePos x="0" y="0"/>
            <wp:positionH relativeFrom="column">
              <wp:posOffset>0</wp:posOffset>
            </wp:positionH>
            <wp:positionV relativeFrom="paragraph">
              <wp:posOffset>0</wp:posOffset>
            </wp:positionV>
            <wp:extent cx="4415691" cy="2152650"/>
            <wp:effectExtent l="0" t="0" r="4445" b="0"/>
            <wp:wrapSquare wrapText="bothSides"/>
            <wp:docPr id="1456999955" name="Picture 2301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0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5691" cy="2152650"/>
                    </a:xfrm>
                    <a:prstGeom prst="rect">
                      <a:avLst/>
                    </a:prstGeom>
                  </pic:spPr>
                </pic:pic>
              </a:graphicData>
            </a:graphic>
          </wp:anchor>
        </w:drawing>
      </w:r>
    </w:p>
    <w:p w14:paraId="463128A4" w14:textId="77777777" w:rsidR="007F0C79" w:rsidRDefault="007F0C79" w:rsidP="007F0C79">
      <w:r>
        <w:rPr>
          <w:noProof/>
        </w:rPr>
        <w:drawing>
          <wp:anchor distT="0" distB="0" distL="114300" distR="114300" simplePos="0" relativeHeight="251658246" behindDoc="0" locked="0" layoutInCell="1" allowOverlap="1" wp14:anchorId="5BEAD2E4" wp14:editId="2D0F7F4B">
            <wp:simplePos x="0" y="0"/>
            <wp:positionH relativeFrom="column">
              <wp:posOffset>0</wp:posOffset>
            </wp:positionH>
            <wp:positionV relativeFrom="paragraph">
              <wp:posOffset>1867535</wp:posOffset>
            </wp:positionV>
            <wp:extent cx="4434840" cy="2162175"/>
            <wp:effectExtent l="0" t="0" r="3810" b="9525"/>
            <wp:wrapSquare wrapText="bothSides"/>
            <wp:docPr id="1981138666" name="Picture 165027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2753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840" cy="2162175"/>
                    </a:xfrm>
                    <a:prstGeom prst="rect">
                      <a:avLst/>
                    </a:prstGeom>
                  </pic:spPr>
                </pic:pic>
              </a:graphicData>
            </a:graphic>
          </wp:anchor>
        </w:drawing>
      </w:r>
    </w:p>
    <w:p w14:paraId="16DDCA0D" w14:textId="0FEB23A8" w:rsidR="007F0C79" w:rsidRPr="003C1E18" w:rsidRDefault="007F0C79" w:rsidP="007F0C79">
      <w:pPr>
        <w:rPr>
          <w:rFonts w:ascii="Segoe UI" w:hAnsi="Segoe UI" w:cs="Segoe UI"/>
          <w:noProof/>
        </w:rPr>
      </w:pPr>
      <w:r>
        <w:rPr>
          <w:noProof/>
        </w:rPr>
        <w:t>T</w:t>
      </w:r>
      <w:r w:rsidRPr="003C1E18">
        <w:rPr>
          <w:rFonts w:ascii="Segoe UI" w:hAnsi="Segoe UI" w:cs="Segoe UI"/>
          <w:noProof/>
        </w:rPr>
        <w:t>his was the design we went with for our home page</w:t>
      </w:r>
      <w:r w:rsidR="00EB2F79" w:rsidRPr="003C1E18">
        <w:rPr>
          <w:rFonts w:ascii="Segoe UI" w:hAnsi="Segoe UI" w:cs="Segoe UI"/>
          <w:noProof/>
        </w:rPr>
        <w:t xml:space="preserve">. It was simple but </w:t>
      </w:r>
      <w:r w:rsidR="003E355B" w:rsidRPr="003C1E18">
        <w:rPr>
          <w:rFonts w:ascii="Segoe UI" w:hAnsi="Segoe UI" w:cs="Segoe UI"/>
          <w:noProof/>
        </w:rPr>
        <w:t>is very effective at catching the e</w:t>
      </w:r>
      <w:r w:rsidR="00AE2F9B" w:rsidRPr="003C1E18">
        <w:rPr>
          <w:rFonts w:ascii="Segoe UI" w:hAnsi="Segoe UI" w:cs="Segoe UI"/>
          <w:noProof/>
        </w:rPr>
        <w:t xml:space="preserve">ye of </w:t>
      </w:r>
      <w:r w:rsidR="007B26DD" w:rsidRPr="003C1E18">
        <w:rPr>
          <w:rFonts w:ascii="Segoe UI" w:hAnsi="Segoe UI" w:cs="Segoe UI"/>
          <w:noProof/>
        </w:rPr>
        <w:t>users.</w:t>
      </w:r>
    </w:p>
    <w:p w14:paraId="4BD79090" w14:textId="77777777" w:rsidR="007B26DD" w:rsidRPr="003C1E18" w:rsidRDefault="007B26DD" w:rsidP="007F0C79">
      <w:pPr>
        <w:rPr>
          <w:rFonts w:ascii="Segoe UI" w:hAnsi="Segoe UI" w:cs="Segoe UI"/>
          <w:noProof/>
        </w:rPr>
      </w:pPr>
    </w:p>
    <w:p w14:paraId="7197113E" w14:textId="101D3942" w:rsidR="0013245D" w:rsidRPr="003C1E18" w:rsidRDefault="007B26DD" w:rsidP="007F0C79">
      <w:pPr>
        <w:rPr>
          <w:rFonts w:ascii="Segoe UI" w:hAnsi="Segoe UI" w:cs="Segoe UI"/>
          <w:noProof/>
        </w:rPr>
      </w:pPr>
      <w:r w:rsidRPr="003C1E18">
        <w:rPr>
          <w:rFonts w:ascii="Segoe UI" w:hAnsi="Segoe UI" w:cs="Segoe UI"/>
          <w:noProof/>
        </w:rPr>
        <w:t>The page is split up into three main colums</w:t>
      </w:r>
      <w:r w:rsidR="009E40A1" w:rsidRPr="003C1E18">
        <w:rPr>
          <w:rFonts w:ascii="Segoe UI" w:hAnsi="Segoe UI" w:cs="Segoe UI"/>
          <w:noProof/>
        </w:rPr>
        <w:t>. We thought the page having proper div</w:t>
      </w:r>
      <w:r w:rsidR="00544A62">
        <w:rPr>
          <w:rFonts w:ascii="Segoe UI" w:hAnsi="Segoe UI" w:cs="Segoe UI"/>
          <w:noProof/>
        </w:rPr>
        <w:t>ders</w:t>
      </w:r>
      <w:r w:rsidR="0013245D">
        <w:rPr>
          <w:rFonts w:ascii="Segoe UI" w:hAnsi="Segoe UI" w:cs="Segoe UI"/>
          <w:noProof/>
        </w:rPr>
        <w:t xml:space="preserve"> </w:t>
      </w:r>
      <w:r w:rsidR="00BE190F">
        <w:rPr>
          <w:rFonts w:ascii="Segoe UI" w:hAnsi="Segoe UI" w:cs="Segoe UI"/>
          <w:noProof/>
        </w:rPr>
        <w:t>could help people easily find what they were looking for.</w:t>
      </w:r>
    </w:p>
    <w:p w14:paraId="31C79276" w14:textId="69719E89" w:rsidR="007F0C79" w:rsidRDefault="007F0C79" w:rsidP="007F0C79">
      <w:pPr>
        <w:rPr>
          <w:noProof/>
        </w:rPr>
      </w:pPr>
    </w:p>
    <w:p w14:paraId="5BD3F928" w14:textId="77777777" w:rsidR="007F0C79" w:rsidRDefault="007F0C79" w:rsidP="007F0C79">
      <w:pPr>
        <w:rPr>
          <w:noProof/>
        </w:rPr>
      </w:pPr>
    </w:p>
    <w:p w14:paraId="0F09C4BF" w14:textId="77777777" w:rsidR="00706A58" w:rsidRDefault="00706A58" w:rsidP="007F0C79">
      <w:pPr>
        <w:rPr>
          <w:noProof/>
        </w:rPr>
      </w:pPr>
    </w:p>
    <w:p w14:paraId="5C42B7E1" w14:textId="77777777" w:rsidR="00706A58" w:rsidRDefault="00706A58" w:rsidP="007F0C79">
      <w:pPr>
        <w:rPr>
          <w:noProof/>
        </w:rPr>
      </w:pPr>
    </w:p>
    <w:p w14:paraId="1A0D757F" w14:textId="0E6BE244" w:rsidR="007F0C79" w:rsidRPr="00706A58" w:rsidRDefault="007F0C79" w:rsidP="007F0C79">
      <w:pPr>
        <w:rPr>
          <w:noProof/>
          <w:sz w:val="28"/>
        </w:rPr>
      </w:pPr>
      <w:r w:rsidRPr="00706A58">
        <w:rPr>
          <w:noProof/>
          <w:sz w:val="28"/>
        </w:rPr>
        <w:t>Footer</w:t>
      </w:r>
    </w:p>
    <w:p w14:paraId="027433F7" w14:textId="045DB5A0" w:rsidR="5661A317" w:rsidRDefault="007F0C79" w:rsidP="007F0C79">
      <w:pPr>
        <w:rPr>
          <w:noProof/>
        </w:rPr>
      </w:pPr>
      <w:r>
        <w:rPr>
          <w:noProof/>
        </w:rPr>
        <w:t xml:space="preserve"> </w:t>
      </w:r>
      <w:r w:rsidR="5661A317">
        <w:rPr>
          <w:noProof/>
        </w:rPr>
        <w:drawing>
          <wp:inline distT="0" distB="0" distL="0" distR="0" wp14:anchorId="5A1E1BB6" wp14:editId="35140742">
            <wp:extent cx="5486400" cy="685800"/>
            <wp:effectExtent l="0" t="0" r="0" b="0"/>
            <wp:docPr id="159400361" name="Picture 147189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895014"/>
                    <pic:cNvPicPr/>
                  </pic:nvPicPr>
                  <pic:blipFill>
                    <a:blip r:embed="rId12">
                      <a:extLst>
                        <a:ext uri="{28A0092B-C50C-407E-A947-70E740481C1C}">
                          <a14:useLocalDpi xmlns:a14="http://schemas.microsoft.com/office/drawing/2010/main" val="0"/>
                        </a:ext>
                      </a:extLst>
                    </a:blip>
                    <a:stretch>
                      <a:fillRect/>
                    </a:stretch>
                  </pic:blipFill>
                  <pic:spPr>
                    <a:xfrm>
                      <a:off x="0" y="0"/>
                      <a:ext cx="5486400" cy="685800"/>
                    </a:xfrm>
                    <a:prstGeom prst="rect">
                      <a:avLst/>
                    </a:prstGeom>
                  </pic:spPr>
                </pic:pic>
              </a:graphicData>
            </a:graphic>
          </wp:inline>
        </w:drawing>
      </w:r>
    </w:p>
    <w:p w14:paraId="7E0CF354" w14:textId="17B488C3" w:rsidR="00706A58" w:rsidRPr="00C01B21" w:rsidRDefault="005747A3" w:rsidP="007F0C79">
      <w:pPr>
        <w:rPr>
          <w:rFonts w:ascii="Segoe UI" w:hAnsi="Segoe UI" w:cs="Segoe UI"/>
        </w:rPr>
      </w:pPr>
      <w:r w:rsidRPr="00C01B21">
        <w:rPr>
          <w:rFonts w:ascii="Segoe UI" w:hAnsi="Segoe UI" w:cs="Segoe UI"/>
        </w:rPr>
        <w:t xml:space="preserve">We didn’t spend much time on the footer we just </w:t>
      </w:r>
      <w:r w:rsidR="00B84696" w:rsidRPr="00C01B21">
        <w:rPr>
          <w:rFonts w:ascii="Segoe UI" w:hAnsi="Segoe UI" w:cs="Segoe UI"/>
        </w:rPr>
        <w:t xml:space="preserve">got the design inspiration from other </w:t>
      </w:r>
      <w:r w:rsidR="005004A7" w:rsidRPr="00C01B21">
        <w:rPr>
          <w:rFonts w:ascii="Segoe UI" w:hAnsi="Segoe UI" w:cs="Segoe UI"/>
        </w:rPr>
        <w:t>websites</w:t>
      </w:r>
      <w:r w:rsidR="00C27CEB" w:rsidRPr="00C01B21">
        <w:rPr>
          <w:rFonts w:ascii="Segoe UI" w:hAnsi="Segoe UI" w:cs="Segoe UI"/>
        </w:rPr>
        <w:t xml:space="preserve">. We thought that having links to social media should be good </w:t>
      </w:r>
      <w:r w:rsidR="003715CA" w:rsidRPr="00C01B21">
        <w:rPr>
          <w:rFonts w:ascii="Segoe UI" w:hAnsi="Segoe UI" w:cs="Segoe UI"/>
        </w:rPr>
        <w:t xml:space="preserve">way to keep interactions with users </w:t>
      </w:r>
    </w:p>
    <w:p w14:paraId="0C3DF29B" w14:textId="3EC7E674" w:rsidR="007F0C79" w:rsidRDefault="007F0C79" w:rsidP="5661A317">
      <w:pPr>
        <w:pStyle w:val="Heading5"/>
      </w:pPr>
    </w:p>
    <w:p w14:paraId="512FA8A2" w14:textId="77777777" w:rsidR="008F232F" w:rsidRDefault="008F232F">
      <w:pPr>
        <w:rPr>
          <w:rFonts w:asciiTheme="majorHAnsi" w:eastAsiaTheme="majorEastAsia" w:hAnsiTheme="majorHAnsi" w:cstheme="majorBidi"/>
          <w:color w:val="AB1E19" w:themeColor="accent1" w:themeShade="BF"/>
        </w:rPr>
      </w:pPr>
      <w:r>
        <w:br w:type="page"/>
      </w:r>
    </w:p>
    <w:p w14:paraId="0C3E8E8C" w14:textId="430290A3" w:rsidR="5661A317" w:rsidRDefault="003715CA" w:rsidP="5661A317">
      <w:pPr>
        <w:pStyle w:val="Heading5"/>
      </w:pPr>
      <w:r>
        <w:t>Phones</w:t>
      </w:r>
      <w:r w:rsidR="008F232F">
        <w:t xml:space="preserve"> &amp; Accessories</w:t>
      </w:r>
    </w:p>
    <w:p w14:paraId="4ED9F2AC" w14:textId="3AB19C44" w:rsidR="5661A317" w:rsidRDefault="008F232F" w:rsidP="5661A317">
      <w:pPr>
        <w:jc w:val="center"/>
      </w:pPr>
      <w:r>
        <w:rPr>
          <w:noProof/>
        </w:rPr>
        <w:drawing>
          <wp:anchor distT="0" distB="0" distL="114300" distR="114300" simplePos="0" relativeHeight="251658247" behindDoc="0" locked="0" layoutInCell="1" allowOverlap="1" wp14:anchorId="0860963A" wp14:editId="4AC4B259">
            <wp:simplePos x="0" y="0"/>
            <wp:positionH relativeFrom="margin">
              <wp:align>left</wp:align>
            </wp:positionH>
            <wp:positionV relativeFrom="paragraph">
              <wp:posOffset>9525</wp:posOffset>
            </wp:positionV>
            <wp:extent cx="4495800" cy="2041525"/>
            <wp:effectExtent l="0" t="0" r="0" b="0"/>
            <wp:wrapSquare wrapText="bothSides"/>
            <wp:docPr id="1451241874" name="Picture 170715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1591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5800" cy="2041525"/>
                    </a:xfrm>
                    <a:prstGeom prst="rect">
                      <a:avLst/>
                    </a:prstGeom>
                  </pic:spPr>
                </pic:pic>
              </a:graphicData>
            </a:graphic>
            <wp14:sizeRelH relativeFrom="margin">
              <wp14:pctWidth>0</wp14:pctWidth>
            </wp14:sizeRelH>
            <wp14:sizeRelV relativeFrom="margin">
              <wp14:pctHeight>0</wp14:pctHeight>
            </wp14:sizeRelV>
          </wp:anchor>
        </w:drawing>
      </w:r>
    </w:p>
    <w:p w14:paraId="61BF5854" w14:textId="6087A74D" w:rsidR="5661A317" w:rsidRDefault="5661A317" w:rsidP="5661A317">
      <w:pPr>
        <w:jc w:val="center"/>
      </w:pPr>
    </w:p>
    <w:p w14:paraId="1C19FC5C" w14:textId="133A6356" w:rsidR="1092DEAF" w:rsidRPr="00C01B21" w:rsidRDefault="00E74A79" w:rsidP="007D709C">
      <w:pPr>
        <w:spacing w:line="420" w:lineRule="exact"/>
        <w:ind w:left="360"/>
        <w:rPr>
          <w:rFonts w:ascii="Segoe UI" w:hAnsi="Segoe UI" w:cs="Segoe UI"/>
        </w:rPr>
      </w:pPr>
      <w:r w:rsidRPr="00C01B21">
        <w:rPr>
          <w:rFonts w:ascii="Segoe UI" w:hAnsi="Segoe UI" w:cs="Segoe UI"/>
        </w:rPr>
        <w:t xml:space="preserve">It was hard to get the information to display from the server to the </w:t>
      </w:r>
      <w:r w:rsidR="00B119F9" w:rsidRPr="00C01B21">
        <w:rPr>
          <w:rFonts w:ascii="Segoe UI" w:hAnsi="Segoe UI" w:cs="Segoe UI"/>
        </w:rPr>
        <w:t>page,</w:t>
      </w:r>
      <w:r w:rsidRPr="00C01B21">
        <w:rPr>
          <w:rFonts w:ascii="Segoe UI" w:hAnsi="Segoe UI" w:cs="Segoe UI"/>
        </w:rPr>
        <w:t xml:space="preserve"> so we </w:t>
      </w:r>
      <w:r w:rsidR="00CE60DD" w:rsidRPr="00C01B21">
        <w:rPr>
          <w:rFonts w:ascii="Segoe UI" w:hAnsi="Segoe UI" w:cs="Segoe UI"/>
        </w:rPr>
        <w:t xml:space="preserve">wanted to have the </w:t>
      </w:r>
      <w:r w:rsidR="008F232F" w:rsidRPr="00C01B21">
        <w:rPr>
          <w:rFonts w:ascii="Segoe UI" w:hAnsi="Segoe UI" w:cs="Segoe UI"/>
          <w:noProof/>
        </w:rPr>
        <w:drawing>
          <wp:anchor distT="0" distB="0" distL="114300" distR="114300" simplePos="0" relativeHeight="251658248" behindDoc="0" locked="0" layoutInCell="1" allowOverlap="1" wp14:anchorId="49521345" wp14:editId="0618BFB6">
            <wp:simplePos x="0" y="0"/>
            <wp:positionH relativeFrom="margin">
              <wp:align>left</wp:align>
            </wp:positionH>
            <wp:positionV relativeFrom="paragraph">
              <wp:posOffset>1444625</wp:posOffset>
            </wp:positionV>
            <wp:extent cx="4498975" cy="1181100"/>
            <wp:effectExtent l="0" t="0" r="0" b="0"/>
            <wp:wrapSquare wrapText="bothSides"/>
            <wp:docPr id="1375856675" name="Picture 208511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1153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8975" cy="1181100"/>
                    </a:xfrm>
                    <a:prstGeom prst="rect">
                      <a:avLst/>
                    </a:prstGeom>
                  </pic:spPr>
                </pic:pic>
              </a:graphicData>
            </a:graphic>
            <wp14:sizeRelH relativeFrom="margin">
              <wp14:pctWidth>0</wp14:pctWidth>
            </wp14:sizeRelH>
            <wp14:sizeRelV relativeFrom="margin">
              <wp14:pctHeight>0</wp14:pctHeight>
            </wp14:sizeRelV>
          </wp:anchor>
        </w:drawing>
      </w:r>
      <w:r w:rsidR="0044017B" w:rsidRPr="00C01B21">
        <w:rPr>
          <w:rFonts w:ascii="Segoe UI" w:hAnsi="Segoe UI" w:cs="Segoe UI"/>
        </w:rPr>
        <w:t>just have the information displayed as a list view</w:t>
      </w:r>
    </w:p>
    <w:p w14:paraId="40F8A0CF" w14:textId="77777777" w:rsidR="00F03E95" w:rsidRPr="00C01B21" w:rsidRDefault="00F03E95" w:rsidP="007D709C">
      <w:pPr>
        <w:spacing w:line="420" w:lineRule="exact"/>
        <w:ind w:left="360"/>
        <w:rPr>
          <w:rFonts w:ascii="Segoe UI" w:hAnsi="Segoe UI" w:cs="Segoe UI"/>
        </w:rPr>
      </w:pPr>
    </w:p>
    <w:p w14:paraId="0E9ABEE5" w14:textId="77777777" w:rsidR="00F03E95" w:rsidRPr="00C01B21" w:rsidRDefault="00F03E95" w:rsidP="007D709C">
      <w:pPr>
        <w:spacing w:line="420" w:lineRule="exact"/>
        <w:ind w:left="360"/>
        <w:rPr>
          <w:rFonts w:ascii="Segoe UI" w:hAnsi="Segoe UI" w:cs="Segoe UI"/>
        </w:rPr>
      </w:pPr>
    </w:p>
    <w:p w14:paraId="5402CB72" w14:textId="77777777" w:rsidR="00B31833" w:rsidRPr="00C01B21" w:rsidRDefault="00B31833">
      <w:pPr>
        <w:rPr>
          <w:rFonts w:ascii="Segoe UI" w:hAnsi="Segoe UI" w:cs="Segoe UI"/>
        </w:rPr>
      </w:pPr>
      <w:bookmarkStart w:id="8" w:name="_Toc7104378"/>
      <w:bookmarkStart w:id="9" w:name="_Toc7104405"/>
    </w:p>
    <w:p w14:paraId="492E9D0E" w14:textId="78F48DFC" w:rsidR="00B31833" w:rsidRPr="00C01B21" w:rsidRDefault="00B31833">
      <w:pPr>
        <w:rPr>
          <w:rFonts w:ascii="Segoe UI" w:hAnsi="Segoe UI" w:cs="Segoe UI"/>
        </w:rPr>
      </w:pPr>
      <w:r w:rsidRPr="00C01B21">
        <w:rPr>
          <w:rFonts w:ascii="Segoe UI" w:hAnsi="Segoe UI" w:cs="Segoe UI"/>
          <w:noProof/>
        </w:rPr>
        <w:drawing>
          <wp:anchor distT="0" distB="0" distL="114300" distR="114300" simplePos="0" relativeHeight="251658249" behindDoc="0" locked="0" layoutInCell="1" allowOverlap="1" wp14:anchorId="54602E46" wp14:editId="43B33759">
            <wp:simplePos x="0" y="0"/>
            <wp:positionH relativeFrom="margin">
              <wp:align>center</wp:align>
            </wp:positionH>
            <wp:positionV relativeFrom="paragraph">
              <wp:posOffset>426085</wp:posOffset>
            </wp:positionV>
            <wp:extent cx="6766560" cy="2409825"/>
            <wp:effectExtent l="0" t="0" r="0" b="9525"/>
            <wp:wrapSquare wrapText="bothSides"/>
            <wp:docPr id="960950860" name="Picture 176571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713189"/>
                    <pic:cNvPicPr/>
                  </pic:nvPicPr>
                  <pic:blipFill>
                    <a:blip r:embed="rId15">
                      <a:extLst>
                        <a:ext uri="{28A0092B-C50C-407E-A947-70E740481C1C}">
                          <a14:useLocalDpi xmlns:a14="http://schemas.microsoft.com/office/drawing/2010/main" val="0"/>
                        </a:ext>
                      </a:extLst>
                    </a:blip>
                    <a:stretch>
                      <a:fillRect/>
                    </a:stretch>
                  </pic:blipFill>
                  <pic:spPr>
                    <a:xfrm>
                      <a:off x="0" y="0"/>
                      <a:ext cx="6766560" cy="2409825"/>
                    </a:xfrm>
                    <a:prstGeom prst="rect">
                      <a:avLst/>
                    </a:prstGeom>
                  </pic:spPr>
                </pic:pic>
              </a:graphicData>
            </a:graphic>
            <wp14:sizeRelH relativeFrom="margin">
              <wp14:pctWidth>0</wp14:pctWidth>
            </wp14:sizeRelH>
            <wp14:sizeRelV relativeFrom="margin">
              <wp14:pctHeight>0</wp14:pctHeight>
            </wp14:sizeRelV>
          </wp:anchor>
        </w:drawing>
      </w:r>
    </w:p>
    <w:bookmarkEnd w:id="8"/>
    <w:bookmarkEnd w:id="9"/>
    <w:p w14:paraId="5AC4631F" w14:textId="77777777" w:rsidR="00B84C09" w:rsidRPr="00C01B21" w:rsidRDefault="00735EC2">
      <w:pPr>
        <w:rPr>
          <w:rFonts w:ascii="Segoe UI" w:hAnsi="Segoe UI" w:cs="Segoe UI"/>
        </w:rPr>
      </w:pPr>
      <w:r w:rsidRPr="00C01B21">
        <w:rPr>
          <w:rFonts w:ascii="Segoe UI" w:hAnsi="Segoe UI" w:cs="Segoe UI"/>
        </w:rPr>
        <w:t xml:space="preserve">About us has basic </w:t>
      </w:r>
      <w:r w:rsidR="00883584" w:rsidRPr="00C01B21">
        <w:rPr>
          <w:rFonts w:ascii="Segoe UI" w:hAnsi="Segoe UI" w:cs="Segoe UI"/>
        </w:rPr>
        <w:t xml:space="preserve">information about the company and some links </w:t>
      </w:r>
      <w:r w:rsidR="00A319D4" w:rsidRPr="00C01B21">
        <w:rPr>
          <w:rFonts w:ascii="Segoe UI" w:hAnsi="Segoe UI" w:cs="Segoe UI"/>
        </w:rPr>
        <w:t xml:space="preserve">on to get in touch through social media on any future </w:t>
      </w:r>
      <w:r w:rsidR="003E5BCB" w:rsidRPr="00C01B21">
        <w:rPr>
          <w:rFonts w:ascii="Segoe UI" w:hAnsi="Segoe UI" w:cs="Segoe UI"/>
        </w:rPr>
        <w:t xml:space="preserve">questions </w:t>
      </w:r>
      <w:r w:rsidR="0056449C" w:rsidRPr="00C01B21">
        <w:rPr>
          <w:rFonts w:ascii="Segoe UI" w:hAnsi="Segoe UI" w:cs="Segoe UI"/>
        </w:rPr>
        <w:t xml:space="preserve">a user might have about a product </w:t>
      </w:r>
    </w:p>
    <w:p w14:paraId="2A7CD35D" w14:textId="3800C9E2" w:rsidR="00B84C09" w:rsidRDefault="00B84C09"/>
    <w:p w14:paraId="0547C97B" w14:textId="3F0FC34E" w:rsidR="002738C4" w:rsidRDefault="002738C4">
      <w:r>
        <w:br w:type="page"/>
      </w:r>
    </w:p>
    <w:p w14:paraId="09CBA31D" w14:textId="77777777" w:rsidR="002738C4" w:rsidRDefault="002738C4"/>
    <w:p w14:paraId="5FE0F81E" w14:textId="77777777" w:rsidR="6A2589F9" w:rsidRDefault="45A83280" w:rsidP="00A074C9">
      <w:pPr>
        <w:pStyle w:val="Heading1"/>
      </w:pPr>
      <w:bookmarkStart w:id="10" w:name="_Toc7104379"/>
      <w:bookmarkStart w:id="11" w:name="_Toc7105863"/>
      <w:r w:rsidRPr="45A83280">
        <w:t>Features of the Implementation</w:t>
      </w:r>
      <w:bookmarkEnd w:id="10"/>
      <w:bookmarkEnd w:id="11"/>
    </w:p>
    <w:p w14:paraId="7A5A4EF4" w14:textId="2C19410A" w:rsidR="6A2589F9" w:rsidRPr="00641B75" w:rsidRDefault="45A83280" w:rsidP="00F86F13">
      <w:pPr>
        <w:jc w:val="center"/>
        <w:rPr>
          <w:rFonts w:ascii="Segoe UI" w:hAnsi="Segoe UI" w:cs="Segoe UI"/>
          <w:b/>
          <w:sz w:val="28"/>
        </w:rPr>
      </w:pPr>
      <w:bookmarkStart w:id="12" w:name="_Toc7104380"/>
      <w:bookmarkStart w:id="13" w:name="_Toc7104407"/>
      <w:r w:rsidRPr="00641B75">
        <w:rPr>
          <w:rFonts w:ascii="Segoe UI" w:hAnsi="Segoe UI" w:cs="Segoe UI"/>
          <w:b/>
          <w:sz w:val="28"/>
        </w:rPr>
        <w:t>PayPal Payment</w:t>
      </w:r>
      <w:bookmarkEnd w:id="12"/>
      <w:bookmarkEnd w:id="13"/>
    </w:p>
    <w:p w14:paraId="38D69978" w14:textId="77777777" w:rsidR="00F0179F" w:rsidRPr="00641B75" w:rsidRDefault="6A2589F9" w:rsidP="00F0179F">
      <w:pPr>
        <w:jc w:val="both"/>
        <w:rPr>
          <w:rFonts w:ascii="Segoe UI" w:eastAsia="Segoe UI" w:hAnsi="Segoe UI" w:cs="Segoe UI"/>
          <w:b/>
          <w:sz w:val="28"/>
        </w:rPr>
      </w:pPr>
      <w:r w:rsidRPr="00641B75">
        <w:rPr>
          <w:rFonts w:ascii="Segoe UI" w:eastAsia="Segoe UI" w:hAnsi="Segoe UI" w:cs="Segoe UI"/>
        </w:rPr>
        <w:t>One of our amazing features we have implemented in our website is PayPal checkout. Anyone who wishes to purchase any product will pay through PayPal. This is to gain customer trust and customer knows it is a secure payment option.</w:t>
      </w:r>
      <w:r w:rsidRPr="00641B75">
        <w:rPr>
          <w:rFonts w:ascii="Segoe UI" w:hAnsi="Segoe UI" w:cs="Segoe UI"/>
          <w:noProof/>
        </w:rPr>
        <w:drawing>
          <wp:anchor distT="0" distB="0" distL="114300" distR="114300" simplePos="0" relativeHeight="251658242" behindDoc="0" locked="0" layoutInCell="1" allowOverlap="1" wp14:anchorId="00491C50" wp14:editId="02D913A8">
            <wp:simplePos x="0" y="0"/>
            <wp:positionH relativeFrom="column">
              <wp:align>left</wp:align>
            </wp:positionH>
            <wp:positionV relativeFrom="paragraph">
              <wp:posOffset>0</wp:posOffset>
            </wp:positionV>
            <wp:extent cx="2807368" cy="1005974"/>
            <wp:effectExtent l="0" t="0" r="0" b="0"/>
            <wp:wrapSquare wrapText="bothSides"/>
            <wp:docPr id="1686786823" name="Picture 168678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2807368" cy="10059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Start w:id="14" w:name="_Toc7104381"/>
      <w:bookmarkStart w:id="15" w:name="_Toc7104408"/>
    </w:p>
    <w:p w14:paraId="7A4E6442" w14:textId="1CD6E04F" w:rsidR="16B1336B" w:rsidRPr="00641B75" w:rsidRDefault="45A83280" w:rsidP="00F86F13">
      <w:pPr>
        <w:jc w:val="center"/>
        <w:rPr>
          <w:rFonts w:ascii="Segoe UI" w:eastAsia="Segoe UI" w:hAnsi="Segoe UI" w:cs="Segoe UI"/>
          <w:b/>
          <w:sz w:val="28"/>
        </w:rPr>
      </w:pPr>
      <w:r w:rsidRPr="00641B75">
        <w:rPr>
          <w:rFonts w:ascii="Segoe UI" w:hAnsi="Segoe UI" w:cs="Segoe UI"/>
          <w:b/>
          <w:sz w:val="28"/>
        </w:rPr>
        <w:t>AWS Server</w:t>
      </w:r>
      <w:bookmarkEnd w:id="14"/>
      <w:bookmarkEnd w:id="15"/>
    </w:p>
    <w:p w14:paraId="7795E8DB" w14:textId="130070B0" w:rsidR="16B1336B" w:rsidRPr="00641B75" w:rsidRDefault="16B1336B" w:rsidP="674701E1">
      <w:pPr>
        <w:jc w:val="both"/>
        <w:rPr>
          <w:rFonts w:ascii="Segoe UI" w:eastAsia="Segoe UI" w:hAnsi="Segoe UI" w:cs="Segoe UI"/>
        </w:rPr>
      </w:pPr>
      <w:r w:rsidRPr="00641B75">
        <w:rPr>
          <w:rFonts w:ascii="Segoe UI" w:eastAsia="Segoe UI" w:hAnsi="Segoe UI" w:cs="Segoe UI"/>
        </w:rPr>
        <w:t>We implemented out database of products on the cloud server. We used Amazon Web Services for storing information on the cloud. We used this server over Azure because it is secure and reliable. Also, Amazon has one of the best website hosting services which we can use in the future.</w:t>
      </w:r>
      <w:r w:rsidRPr="00641B75">
        <w:rPr>
          <w:rFonts w:ascii="Segoe UI" w:hAnsi="Segoe UI" w:cs="Segoe UI"/>
          <w:noProof/>
        </w:rPr>
        <w:drawing>
          <wp:anchor distT="0" distB="0" distL="114300" distR="114300" simplePos="0" relativeHeight="251658243" behindDoc="0" locked="0" layoutInCell="1" allowOverlap="1" wp14:anchorId="2BCB13D9" wp14:editId="50AE9180">
            <wp:simplePos x="0" y="0"/>
            <wp:positionH relativeFrom="column">
              <wp:align>left</wp:align>
            </wp:positionH>
            <wp:positionV relativeFrom="paragraph">
              <wp:posOffset>0</wp:posOffset>
            </wp:positionV>
            <wp:extent cx="1328498" cy="697461"/>
            <wp:effectExtent l="0" t="0" r="0" b="0"/>
            <wp:wrapSquare wrapText="bothSides"/>
            <wp:docPr id="1192978800" name="Picture 119297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8498" cy="697461"/>
                    </a:xfrm>
                    <a:prstGeom prst="rect">
                      <a:avLst/>
                    </a:prstGeom>
                  </pic:spPr>
                </pic:pic>
              </a:graphicData>
            </a:graphic>
            <wp14:sizeRelH relativeFrom="page">
              <wp14:pctWidth>0</wp14:pctWidth>
            </wp14:sizeRelH>
            <wp14:sizeRelV relativeFrom="page">
              <wp14:pctHeight>0</wp14:pctHeight>
            </wp14:sizeRelV>
          </wp:anchor>
        </w:drawing>
      </w:r>
    </w:p>
    <w:p w14:paraId="2C63717B" w14:textId="77777777" w:rsidR="00F0179F" w:rsidRPr="00641B75" w:rsidRDefault="674701E1" w:rsidP="00F0179F">
      <w:pPr>
        <w:jc w:val="center"/>
        <w:rPr>
          <w:rFonts w:ascii="Segoe UI" w:hAnsi="Segoe UI" w:cs="Segoe UI"/>
        </w:rPr>
      </w:pPr>
      <w:r w:rsidRPr="00641B75">
        <w:rPr>
          <w:rFonts w:ascii="Segoe UI" w:hAnsi="Segoe UI" w:cs="Segoe UI"/>
          <w:noProof/>
        </w:rPr>
        <w:drawing>
          <wp:inline distT="0" distB="0" distL="0" distR="0" wp14:anchorId="10252AEB" wp14:editId="18A5DEC3">
            <wp:extent cx="3880884" cy="2085975"/>
            <wp:effectExtent l="0" t="0" r="0" b="0"/>
            <wp:docPr id="1376721807" name="Picture 116865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650880"/>
                    <pic:cNvPicPr/>
                  </pic:nvPicPr>
                  <pic:blipFill>
                    <a:blip r:embed="rId18">
                      <a:extLst>
                        <a:ext uri="{28A0092B-C50C-407E-A947-70E740481C1C}">
                          <a14:useLocalDpi xmlns:a14="http://schemas.microsoft.com/office/drawing/2010/main" val="0"/>
                        </a:ext>
                      </a:extLst>
                    </a:blip>
                    <a:stretch>
                      <a:fillRect/>
                    </a:stretch>
                  </pic:blipFill>
                  <pic:spPr>
                    <a:xfrm>
                      <a:off x="0" y="0"/>
                      <a:ext cx="3880884" cy="2085975"/>
                    </a:xfrm>
                    <a:prstGeom prst="rect">
                      <a:avLst/>
                    </a:prstGeom>
                  </pic:spPr>
                </pic:pic>
              </a:graphicData>
            </a:graphic>
          </wp:inline>
        </w:drawing>
      </w:r>
      <w:bookmarkStart w:id="16" w:name="_Toc7104382"/>
      <w:bookmarkStart w:id="17" w:name="_Toc7104409"/>
    </w:p>
    <w:p w14:paraId="5A0D3035" w14:textId="6AD5EFF5" w:rsidR="674701E1" w:rsidRPr="00641B75" w:rsidRDefault="45A83280" w:rsidP="00F0179F">
      <w:pPr>
        <w:jc w:val="center"/>
        <w:rPr>
          <w:rFonts w:ascii="Segoe UI" w:hAnsi="Segoe UI" w:cs="Segoe UI"/>
          <w:b/>
        </w:rPr>
      </w:pPr>
      <w:r w:rsidRPr="00641B75">
        <w:rPr>
          <w:rFonts w:ascii="Segoe UI" w:hAnsi="Segoe UI" w:cs="Segoe UI"/>
          <w:b/>
        </w:rPr>
        <w:t>MySQL</w:t>
      </w:r>
      <w:bookmarkEnd w:id="16"/>
      <w:bookmarkEnd w:id="17"/>
    </w:p>
    <w:p w14:paraId="18F36104" w14:textId="5A0B3FBB" w:rsidR="205A2E9F" w:rsidRDefault="205A2E9F" w:rsidP="205A2E9F">
      <w:pPr>
        <w:jc w:val="both"/>
      </w:pPr>
      <w:r w:rsidRPr="00641B75">
        <w:rPr>
          <w:rFonts w:ascii="Segoe UI" w:eastAsia="Segoe UI" w:hAnsi="Segoe UI" w:cs="Segoe UI"/>
        </w:rPr>
        <w:t>We created a database on MySQL which was implemented with the website showing the products and the inventory system. Later we decided to have database globally stored where anyone can read It and access it on our website. After creating the products and testing out the database, we stored the database to cloud storage on AWS as described above.</w:t>
      </w:r>
      <w:r>
        <w:rPr>
          <w:noProof/>
        </w:rPr>
        <w:drawing>
          <wp:anchor distT="0" distB="0" distL="114300" distR="114300" simplePos="0" relativeHeight="251658244" behindDoc="0" locked="0" layoutInCell="1" allowOverlap="1" wp14:anchorId="41E45A3E" wp14:editId="47A4A2E4">
            <wp:simplePos x="0" y="0"/>
            <wp:positionH relativeFrom="column">
              <wp:align>left</wp:align>
            </wp:positionH>
            <wp:positionV relativeFrom="paragraph">
              <wp:posOffset>0</wp:posOffset>
            </wp:positionV>
            <wp:extent cx="3128333" cy="1616306"/>
            <wp:effectExtent l="0" t="0" r="0" b="0"/>
            <wp:wrapSquare wrapText="bothSides"/>
            <wp:docPr id="1206470119" name="Picture 120647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8333" cy="1616306"/>
                    </a:xfrm>
                    <a:prstGeom prst="rect">
                      <a:avLst/>
                    </a:prstGeom>
                  </pic:spPr>
                </pic:pic>
              </a:graphicData>
            </a:graphic>
            <wp14:sizeRelH relativeFrom="page">
              <wp14:pctWidth>0</wp14:pctWidth>
            </wp14:sizeRelH>
            <wp14:sizeRelV relativeFrom="page">
              <wp14:pctHeight>0</wp14:pctHeight>
            </wp14:sizeRelV>
          </wp:anchor>
        </w:drawing>
      </w:r>
    </w:p>
    <w:p w14:paraId="0F3BC3E3" w14:textId="6C39869A" w:rsidR="205A2E9F" w:rsidRDefault="205A2E9F" w:rsidP="45A83280">
      <w:pPr>
        <w:jc w:val="both"/>
        <w:rPr>
          <w:rFonts w:ascii="Segoe UI" w:eastAsia="Segoe UI" w:hAnsi="Segoe UI" w:cs="Segoe UI"/>
        </w:rPr>
      </w:pPr>
    </w:p>
    <w:p w14:paraId="5D0B5AB7" w14:textId="7366B646" w:rsidR="6A2589F9" w:rsidRDefault="6A2589F9"/>
    <w:p w14:paraId="22F7C2A4" w14:textId="2DF78049" w:rsidR="007F0C79" w:rsidRPr="007F0C79" w:rsidRDefault="45A83280" w:rsidP="00A074C9">
      <w:pPr>
        <w:pStyle w:val="Heading1"/>
        <w:rPr>
          <w:rFonts w:ascii="Calibri" w:eastAsia="Calibri" w:hAnsi="Calibri" w:cs="Calibri"/>
          <w:color w:val="333333"/>
          <w:sz w:val="21"/>
          <w:szCs w:val="21"/>
        </w:rPr>
      </w:pPr>
      <w:bookmarkStart w:id="18" w:name="_Toc7104383"/>
      <w:bookmarkStart w:id="19" w:name="_Toc7105864"/>
      <w:r w:rsidRPr="4F6126DC">
        <w:t>Limitations and Known Bugs</w:t>
      </w:r>
      <w:bookmarkEnd w:id="18"/>
      <w:bookmarkEnd w:id="19"/>
    </w:p>
    <w:p w14:paraId="6CC0F351" w14:textId="30F9706F" w:rsidR="00ED6962" w:rsidRPr="00ED6962" w:rsidRDefault="4F6126DC" w:rsidP="00512AC7">
      <w:pPr>
        <w:pStyle w:val="ListParagraph"/>
        <w:numPr>
          <w:ilvl w:val="0"/>
          <w:numId w:val="5"/>
        </w:numPr>
        <w:spacing w:line="360" w:lineRule="auto"/>
        <w:jc w:val="both"/>
        <w:rPr>
          <w:rFonts w:ascii="Segoe UI" w:eastAsia="Segoe UI" w:hAnsi="Segoe UI" w:cs="Segoe UI"/>
        </w:rPr>
      </w:pPr>
      <w:r w:rsidRPr="4F6126DC">
        <w:rPr>
          <w:rFonts w:ascii="Segoe UI" w:eastAsia="Segoe UI" w:hAnsi="Segoe UI" w:cs="Segoe UI"/>
        </w:rPr>
        <w:t>Blobs or Images not appearing in our database for our products. Therefore</w:t>
      </w:r>
      <w:r w:rsidR="648961EB" w:rsidRPr="648961EB">
        <w:rPr>
          <w:rFonts w:ascii="Segoe UI" w:eastAsia="Segoe UI" w:hAnsi="Segoe UI" w:cs="Segoe UI"/>
        </w:rPr>
        <w:t>,</w:t>
      </w:r>
      <w:r w:rsidRPr="4F6126DC">
        <w:rPr>
          <w:rFonts w:ascii="Segoe UI" w:eastAsia="Segoe UI" w:hAnsi="Segoe UI" w:cs="Segoe UI"/>
        </w:rPr>
        <w:t xml:space="preserve"> we only have product description and pricing. Customer can’t view the item currently.</w:t>
      </w:r>
    </w:p>
    <w:p w14:paraId="44B657B0" w14:textId="4D9231BE" w:rsidR="00512AC7" w:rsidRPr="00512AC7" w:rsidRDefault="4F6126DC" w:rsidP="00512AC7">
      <w:pPr>
        <w:pStyle w:val="ListParagraph"/>
        <w:numPr>
          <w:ilvl w:val="0"/>
          <w:numId w:val="5"/>
        </w:numPr>
        <w:spacing w:line="360" w:lineRule="auto"/>
        <w:jc w:val="both"/>
      </w:pPr>
      <w:r w:rsidRPr="4F6126DC">
        <w:rPr>
          <w:rFonts w:ascii="Segoe UI" w:eastAsia="Segoe UI" w:hAnsi="Segoe UI" w:cs="Segoe UI"/>
        </w:rPr>
        <w:t xml:space="preserve">Different payment methods. Customers who do not have PayPal can’t purchase our products therefore we need stripe payment option and implement it in our website in the future to increase sales. </w:t>
      </w:r>
    </w:p>
    <w:p w14:paraId="69E342A1" w14:textId="4B194A9F" w:rsidR="00512AC7" w:rsidRDefault="00512AC7" w:rsidP="00512AC7">
      <w:pPr>
        <w:spacing w:line="360" w:lineRule="auto"/>
        <w:jc w:val="both"/>
      </w:pPr>
    </w:p>
    <w:p w14:paraId="0AAB42A8" w14:textId="22B7B62B" w:rsidR="07058B6C" w:rsidRPr="00014E82" w:rsidRDefault="45A83280" w:rsidP="00A074C9">
      <w:pPr>
        <w:pStyle w:val="Heading1"/>
        <w:rPr>
          <w:rFonts w:asciiTheme="minorHAnsi" w:eastAsiaTheme="minorHAnsi" w:hAnsiTheme="minorHAnsi" w:cstheme="minorBidi"/>
          <w:color w:val="auto"/>
          <w:sz w:val="22"/>
          <w:szCs w:val="22"/>
        </w:rPr>
      </w:pPr>
      <w:bookmarkStart w:id="20" w:name="_Toc7104384"/>
      <w:bookmarkStart w:id="21" w:name="_Toc7105865"/>
      <w:r w:rsidRPr="6E1832ED">
        <w:t>Testing Plans</w:t>
      </w:r>
      <w:bookmarkEnd w:id="20"/>
      <w:bookmarkEnd w:id="21"/>
    </w:p>
    <w:p w14:paraId="180023FA" w14:textId="0130CC93" w:rsidR="674701E1" w:rsidRPr="0021391E" w:rsidRDefault="45A83280" w:rsidP="00205622">
      <w:pPr>
        <w:pStyle w:val="ListParagraph"/>
        <w:numPr>
          <w:ilvl w:val="0"/>
          <w:numId w:val="3"/>
        </w:numPr>
        <w:spacing w:line="360" w:lineRule="auto"/>
        <w:rPr>
          <w:color w:val="333333"/>
        </w:rPr>
      </w:pPr>
      <w:r w:rsidRPr="0021391E">
        <w:rPr>
          <w:rFonts w:ascii="Segoe UI" w:eastAsia="Segoe UI" w:hAnsi="Segoe UI" w:cs="Segoe UI"/>
          <w:color w:val="333333"/>
        </w:rPr>
        <w:t>Tested to see if the main core functions of website worked such as every page was able to link to one another and clicks lead to some sort of link</w:t>
      </w:r>
    </w:p>
    <w:p w14:paraId="23CA1011" w14:textId="206274D4" w:rsidR="00014E82" w:rsidRDefault="45A83280" w:rsidP="00205622">
      <w:pPr>
        <w:pStyle w:val="ListParagraph"/>
        <w:numPr>
          <w:ilvl w:val="0"/>
          <w:numId w:val="3"/>
        </w:numPr>
        <w:spacing w:line="360" w:lineRule="auto"/>
        <w:jc w:val="both"/>
        <w:rPr>
          <w:color w:val="333333"/>
        </w:rPr>
      </w:pPr>
      <w:r w:rsidRPr="0021391E">
        <w:rPr>
          <w:rFonts w:ascii="Segoe UI" w:eastAsia="Segoe UI" w:hAnsi="Segoe UI" w:cs="Segoe UI"/>
          <w:color w:val="333333"/>
        </w:rPr>
        <w:t>Tested the MYSQL file to see if worked fine and queries would run without throwing mismatch informati</w:t>
      </w:r>
      <w:r w:rsidR="00E46B80" w:rsidRPr="0021391E">
        <w:rPr>
          <w:rFonts w:ascii="Segoe UI" w:eastAsia="Segoe UI" w:hAnsi="Segoe UI" w:cs="Segoe UI"/>
          <w:color w:val="333333"/>
        </w:rPr>
        <w:t>on</w:t>
      </w:r>
    </w:p>
    <w:p w14:paraId="3092202A" w14:textId="435E720A" w:rsidR="00512AC7" w:rsidRPr="00512AC7" w:rsidRDefault="00AD5AA9" w:rsidP="00205622">
      <w:pPr>
        <w:pStyle w:val="ListParagraph"/>
        <w:numPr>
          <w:ilvl w:val="0"/>
          <w:numId w:val="3"/>
        </w:numPr>
        <w:spacing w:line="360" w:lineRule="auto"/>
        <w:rPr>
          <w:color w:val="333333"/>
        </w:rPr>
      </w:pPr>
      <w:bookmarkStart w:id="22" w:name="_Toc7104385"/>
      <w:r>
        <w:rPr>
          <w:rFonts w:ascii="Segoe UI" w:eastAsia="Segoe UI" w:hAnsi="Segoe UI" w:cs="Segoe UI"/>
          <w:color w:val="333333"/>
        </w:rPr>
        <w:t xml:space="preserve">Last main tests were to check if the </w:t>
      </w:r>
      <w:r w:rsidR="008430DD">
        <w:rPr>
          <w:rFonts w:ascii="Segoe UI" w:eastAsia="Segoe UI" w:hAnsi="Segoe UI" w:cs="Segoe UI"/>
          <w:color w:val="333333"/>
        </w:rPr>
        <w:t>database could connect to the app while being on AWS</w:t>
      </w:r>
      <w:r w:rsidR="00401413">
        <w:rPr>
          <w:rFonts w:ascii="Segoe UI" w:eastAsia="Segoe UI" w:hAnsi="Segoe UI" w:cs="Segoe UI"/>
          <w:color w:val="333333"/>
        </w:rPr>
        <w:t>.</w:t>
      </w:r>
      <w:bookmarkStart w:id="23" w:name="_Toc7105866"/>
    </w:p>
    <w:p w14:paraId="6AF3C475" w14:textId="77777777" w:rsidR="00512AC7" w:rsidRPr="00512AC7" w:rsidRDefault="00512AC7" w:rsidP="00512AC7">
      <w:pPr>
        <w:spacing w:line="276" w:lineRule="auto"/>
        <w:rPr>
          <w:color w:val="333333"/>
        </w:rPr>
      </w:pPr>
    </w:p>
    <w:p w14:paraId="5A263DD2" w14:textId="65162A3A" w:rsidR="003E355B" w:rsidRPr="00773A43" w:rsidRDefault="45A83280" w:rsidP="00A074C9">
      <w:pPr>
        <w:pStyle w:val="Heading1"/>
        <w:rPr>
          <w:rFonts w:asciiTheme="minorHAnsi" w:eastAsiaTheme="minorHAnsi" w:hAnsiTheme="minorHAnsi" w:cstheme="minorBidi"/>
          <w:color w:val="333333"/>
          <w:sz w:val="22"/>
          <w:szCs w:val="22"/>
        </w:rPr>
      </w:pPr>
      <w:r w:rsidRPr="1D63CB3E">
        <w:t>Recommendations fo</w:t>
      </w:r>
      <w:r w:rsidRPr="1612C6E2">
        <w:t>r Future Development</w:t>
      </w:r>
      <w:bookmarkEnd w:id="22"/>
      <w:bookmarkEnd w:id="23"/>
    </w:p>
    <w:p w14:paraId="0F531C5C" w14:textId="41A4839D" w:rsidR="00512AC7" w:rsidRDefault="648961EB" w:rsidP="00512AC7">
      <w:pPr>
        <w:jc w:val="both"/>
        <w:rPr>
          <w:rFonts w:ascii="Segoe UI" w:eastAsia="Segoe UI" w:hAnsi="Segoe UI" w:cs="Segoe UI"/>
        </w:rPr>
      </w:pPr>
      <w:r w:rsidRPr="648961EB">
        <w:rPr>
          <w:rFonts w:ascii="Segoe UI" w:eastAsia="Segoe UI" w:hAnsi="Segoe UI" w:cs="Segoe UI"/>
        </w:rPr>
        <w:t>Future development for Saftech Fonez would be firstly to have it hosting properly on air for everyone to view our products and services. We would also like to add secure payment methods and a shopping cart page to add products to their cart and view their basket. A slight difference we shall make to the products page would be having multiple images, so customers can view our products.</w:t>
      </w:r>
      <w:bookmarkStart w:id="24" w:name="_Toc7104386"/>
      <w:bookmarkStart w:id="25" w:name="_Toc7105867"/>
    </w:p>
    <w:p w14:paraId="00E2D8E0" w14:textId="77777777" w:rsidR="00512AC7" w:rsidRPr="00512AC7" w:rsidRDefault="00512AC7" w:rsidP="00512AC7">
      <w:pPr>
        <w:jc w:val="both"/>
        <w:rPr>
          <w:rFonts w:ascii="Segoe UI" w:eastAsia="Segoe UI" w:hAnsi="Segoe UI" w:cs="Segoe UI"/>
        </w:rPr>
      </w:pPr>
    </w:p>
    <w:p w14:paraId="239741AF" w14:textId="70F8E818" w:rsidR="004139F7" w:rsidRDefault="45A83280" w:rsidP="008625EA">
      <w:pPr>
        <w:pStyle w:val="Heading1"/>
      </w:pPr>
      <w:r w:rsidRPr="61313465">
        <w:t>Conclusions</w:t>
      </w:r>
      <w:bookmarkEnd w:id="24"/>
      <w:bookmarkEnd w:id="25"/>
    </w:p>
    <w:p w14:paraId="2A22666B" w14:textId="67724B12" w:rsidR="520F1B8F" w:rsidRPr="00205622" w:rsidRDefault="00512AC7" w:rsidP="00205622">
      <w:pPr>
        <w:spacing w:line="276" w:lineRule="auto"/>
        <w:rPr>
          <w:rFonts w:ascii="Segoe UI" w:eastAsia="Calibri" w:hAnsi="Segoe UI" w:cs="Segoe UI"/>
          <w:color w:val="333333"/>
          <w:szCs w:val="21"/>
        </w:rPr>
      </w:pPr>
      <w:r w:rsidRPr="00205622">
        <w:rPr>
          <w:rFonts w:ascii="Segoe UI" w:eastAsia="Calibri" w:hAnsi="Segoe UI" w:cs="Segoe UI"/>
          <w:color w:val="333333"/>
          <w:szCs w:val="21"/>
        </w:rPr>
        <w:t xml:space="preserve">We have learnt a lot from when we started this project. We didn’t </w:t>
      </w:r>
      <w:r w:rsidR="009E2454" w:rsidRPr="00205622">
        <w:rPr>
          <w:rFonts w:ascii="Segoe UI" w:eastAsia="Calibri" w:hAnsi="Segoe UI" w:cs="Segoe UI"/>
          <w:color w:val="333333"/>
          <w:szCs w:val="21"/>
        </w:rPr>
        <w:t>full</w:t>
      </w:r>
      <w:r w:rsidR="00A220DB" w:rsidRPr="00205622">
        <w:rPr>
          <w:rFonts w:ascii="Segoe UI" w:eastAsia="Calibri" w:hAnsi="Segoe UI" w:cs="Segoe UI"/>
          <w:color w:val="333333"/>
          <w:szCs w:val="21"/>
        </w:rPr>
        <w:t xml:space="preserve">y understand how much time goes into preparing to do project so basic. This </w:t>
      </w:r>
      <w:r w:rsidR="00AC43AA" w:rsidRPr="00205622">
        <w:rPr>
          <w:rFonts w:ascii="Segoe UI" w:eastAsia="Calibri" w:hAnsi="Segoe UI" w:cs="Segoe UI"/>
          <w:color w:val="333333"/>
          <w:szCs w:val="21"/>
        </w:rPr>
        <w:t xml:space="preserve">project helped us realize that </w:t>
      </w:r>
      <w:r w:rsidR="00AD250E" w:rsidRPr="00205622">
        <w:rPr>
          <w:rFonts w:ascii="Segoe UI" w:eastAsia="Calibri" w:hAnsi="Segoe UI" w:cs="Segoe UI"/>
          <w:color w:val="333333"/>
          <w:szCs w:val="21"/>
        </w:rPr>
        <w:t xml:space="preserve">group work requires an extreme amount of communication and </w:t>
      </w:r>
      <w:r w:rsidR="00810979" w:rsidRPr="00205622">
        <w:rPr>
          <w:rFonts w:ascii="Segoe UI" w:eastAsia="Calibri" w:hAnsi="Segoe UI" w:cs="Segoe UI"/>
          <w:color w:val="333333"/>
          <w:szCs w:val="21"/>
        </w:rPr>
        <w:t xml:space="preserve">patience. </w:t>
      </w:r>
      <w:r w:rsidR="00AD250E" w:rsidRPr="00205622">
        <w:rPr>
          <w:rFonts w:ascii="Segoe UI" w:eastAsia="Calibri" w:hAnsi="Segoe UI" w:cs="Segoe UI"/>
          <w:color w:val="333333"/>
          <w:szCs w:val="21"/>
        </w:rPr>
        <w:t xml:space="preserve"> </w:t>
      </w:r>
    </w:p>
    <w:p w14:paraId="06D43839" w14:textId="19D718CC" w:rsidR="00C371B8" w:rsidRPr="00C371B8" w:rsidRDefault="00C371B8" w:rsidP="16048402"/>
    <w:sectPr w:rsidR="00C371B8" w:rsidRPr="00C371B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9C9C6" w14:textId="77777777" w:rsidR="00AA4F9A" w:rsidRDefault="00AA4F9A">
      <w:pPr>
        <w:spacing w:after="0" w:line="240" w:lineRule="auto"/>
      </w:pPr>
      <w:r>
        <w:separator/>
      </w:r>
    </w:p>
  </w:endnote>
  <w:endnote w:type="continuationSeparator" w:id="0">
    <w:p w14:paraId="553C4D8F" w14:textId="77777777" w:rsidR="00AA4F9A" w:rsidRDefault="00AA4F9A">
      <w:pPr>
        <w:spacing w:after="0" w:line="240" w:lineRule="auto"/>
      </w:pPr>
      <w:r>
        <w:continuationSeparator/>
      </w:r>
    </w:p>
  </w:endnote>
  <w:endnote w:type="continuationNotice" w:id="1">
    <w:p w14:paraId="7182953E" w14:textId="77777777" w:rsidR="00AA4F9A" w:rsidRDefault="00AA4F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7D6EB7" w14:paraId="557EBDE2" w14:textId="77777777" w:rsidTr="45A83280">
      <w:tc>
        <w:tcPr>
          <w:tcW w:w="3120" w:type="dxa"/>
        </w:tcPr>
        <w:p w14:paraId="14B9A0FD" w14:textId="045C528C" w:rsidR="007D6EB7" w:rsidRDefault="007D6EB7" w:rsidP="07058B6C">
          <w:pPr>
            <w:pStyle w:val="Header"/>
            <w:ind w:left="-115"/>
          </w:pPr>
        </w:p>
      </w:tc>
      <w:tc>
        <w:tcPr>
          <w:tcW w:w="3120" w:type="dxa"/>
        </w:tcPr>
        <w:p w14:paraId="069C710C" w14:textId="258B5249" w:rsidR="007D6EB7" w:rsidRDefault="007D6EB7" w:rsidP="07058B6C">
          <w:pPr>
            <w:pStyle w:val="Header"/>
            <w:jc w:val="center"/>
          </w:pPr>
        </w:p>
      </w:tc>
      <w:tc>
        <w:tcPr>
          <w:tcW w:w="3120" w:type="dxa"/>
        </w:tcPr>
        <w:p w14:paraId="0BD56765" w14:textId="13BDC009" w:rsidR="007D6EB7" w:rsidRDefault="007D6EB7" w:rsidP="07058B6C">
          <w:pPr>
            <w:pStyle w:val="Header"/>
            <w:ind w:right="-115"/>
            <w:jc w:val="right"/>
          </w:pPr>
        </w:p>
      </w:tc>
    </w:tr>
  </w:tbl>
  <w:p w14:paraId="49FCEB86" w14:textId="2E7FC8FE" w:rsidR="007D6EB7" w:rsidRDefault="007D6EB7" w:rsidP="07058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44791" w14:textId="77777777" w:rsidR="00AA4F9A" w:rsidRDefault="00AA4F9A">
      <w:pPr>
        <w:spacing w:after="0" w:line="240" w:lineRule="auto"/>
      </w:pPr>
      <w:r>
        <w:separator/>
      </w:r>
    </w:p>
  </w:footnote>
  <w:footnote w:type="continuationSeparator" w:id="0">
    <w:p w14:paraId="129907C4" w14:textId="77777777" w:rsidR="00AA4F9A" w:rsidRDefault="00AA4F9A">
      <w:pPr>
        <w:spacing w:after="0" w:line="240" w:lineRule="auto"/>
      </w:pPr>
      <w:r>
        <w:continuationSeparator/>
      </w:r>
    </w:p>
  </w:footnote>
  <w:footnote w:type="continuationNotice" w:id="1">
    <w:p w14:paraId="07BD133F" w14:textId="77777777" w:rsidR="00AA4F9A" w:rsidRDefault="00AA4F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7D6EB7" w14:paraId="642025E2" w14:textId="77777777" w:rsidTr="45A83280">
      <w:tc>
        <w:tcPr>
          <w:tcW w:w="3120" w:type="dxa"/>
        </w:tcPr>
        <w:p w14:paraId="0F4D6D3E" w14:textId="16813BFC" w:rsidR="007D6EB7" w:rsidRDefault="007D6EB7" w:rsidP="07058B6C">
          <w:pPr>
            <w:pStyle w:val="Header"/>
            <w:ind w:left="-115"/>
          </w:pPr>
        </w:p>
      </w:tc>
      <w:tc>
        <w:tcPr>
          <w:tcW w:w="3120" w:type="dxa"/>
        </w:tcPr>
        <w:p w14:paraId="2EA1DD75" w14:textId="411547DA" w:rsidR="007D6EB7" w:rsidRDefault="007D6EB7" w:rsidP="07058B6C">
          <w:pPr>
            <w:pStyle w:val="Header"/>
            <w:jc w:val="center"/>
          </w:pPr>
        </w:p>
      </w:tc>
      <w:tc>
        <w:tcPr>
          <w:tcW w:w="3120" w:type="dxa"/>
        </w:tcPr>
        <w:p w14:paraId="26A951FB" w14:textId="0BCDEC70" w:rsidR="007D6EB7" w:rsidRDefault="007D6EB7" w:rsidP="07058B6C">
          <w:pPr>
            <w:pStyle w:val="Header"/>
            <w:ind w:right="-115"/>
            <w:jc w:val="right"/>
          </w:pPr>
        </w:p>
      </w:tc>
    </w:tr>
  </w:tbl>
  <w:p w14:paraId="10E8F8E6" w14:textId="1BC002C5" w:rsidR="007D6EB7" w:rsidRDefault="007D6EB7" w:rsidP="07058B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537CA"/>
    <w:multiLevelType w:val="hybridMultilevel"/>
    <w:tmpl w:val="FFFFFFFF"/>
    <w:lvl w:ilvl="0" w:tplc="125A7BEE">
      <w:start w:val="1"/>
      <w:numFmt w:val="bullet"/>
      <w:lvlText w:val=""/>
      <w:lvlJc w:val="left"/>
      <w:pPr>
        <w:ind w:left="720" w:hanging="360"/>
      </w:pPr>
      <w:rPr>
        <w:rFonts w:ascii="Symbol" w:hAnsi="Symbol" w:hint="default"/>
      </w:rPr>
    </w:lvl>
    <w:lvl w:ilvl="1" w:tplc="D58E534E">
      <w:start w:val="1"/>
      <w:numFmt w:val="bullet"/>
      <w:lvlText w:val="o"/>
      <w:lvlJc w:val="left"/>
      <w:pPr>
        <w:ind w:left="1440" w:hanging="360"/>
      </w:pPr>
      <w:rPr>
        <w:rFonts w:ascii="Courier New" w:hAnsi="Courier New" w:hint="default"/>
      </w:rPr>
    </w:lvl>
    <w:lvl w:ilvl="2" w:tplc="4106E136">
      <w:start w:val="1"/>
      <w:numFmt w:val="bullet"/>
      <w:lvlText w:val=""/>
      <w:lvlJc w:val="left"/>
      <w:pPr>
        <w:ind w:left="2160" w:hanging="360"/>
      </w:pPr>
      <w:rPr>
        <w:rFonts w:ascii="Wingdings" w:hAnsi="Wingdings" w:hint="default"/>
      </w:rPr>
    </w:lvl>
    <w:lvl w:ilvl="3" w:tplc="7B4C7A0E">
      <w:start w:val="1"/>
      <w:numFmt w:val="bullet"/>
      <w:lvlText w:val=""/>
      <w:lvlJc w:val="left"/>
      <w:pPr>
        <w:ind w:left="2880" w:hanging="360"/>
      </w:pPr>
      <w:rPr>
        <w:rFonts w:ascii="Symbol" w:hAnsi="Symbol" w:hint="default"/>
      </w:rPr>
    </w:lvl>
    <w:lvl w:ilvl="4" w:tplc="FA36B722">
      <w:start w:val="1"/>
      <w:numFmt w:val="bullet"/>
      <w:lvlText w:val="o"/>
      <w:lvlJc w:val="left"/>
      <w:pPr>
        <w:ind w:left="3600" w:hanging="360"/>
      </w:pPr>
      <w:rPr>
        <w:rFonts w:ascii="Courier New" w:hAnsi="Courier New" w:hint="default"/>
      </w:rPr>
    </w:lvl>
    <w:lvl w:ilvl="5" w:tplc="0BD2B570">
      <w:start w:val="1"/>
      <w:numFmt w:val="bullet"/>
      <w:lvlText w:val=""/>
      <w:lvlJc w:val="left"/>
      <w:pPr>
        <w:ind w:left="4320" w:hanging="360"/>
      </w:pPr>
      <w:rPr>
        <w:rFonts w:ascii="Wingdings" w:hAnsi="Wingdings" w:hint="default"/>
      </w:rPr>
    </w:lvl>
    <w:lvl w:ilvl="6" w:tplc="144C08CC">
      <w:start w:val="1"/>
      <w:numFmt w:val="bullet"/>
      <w:lvlText w:val=""/>
      <w:lvlJc w:val="left"/>
      <w:pPr>
        <w:ind w:left="5040" w:hanging="360"/>
      </w:pPr>
      <w:rPr>
        <w:rFonts w:ascii="Symbol" w:hAnsi="Symbol" w:hint="default"/>
      </w:rPr>
    </w:lvl>
    <w:lvl w:ilvl="7" w:tplc="C764F856">
      <w:start w:val="1"/>
      <w:numFmt w:val="bullet"/>
      <w:lvlText w:val="o"/>
      <w:lvlJc w:val="left"/>
      <w:pPr>
        <w:ind w:left="5760" w:hanging="360"/>
      </w:pPr>
      <w:rPr>
        <w:rFonts w:ascii="Courier New" w:hAnsi="Courier New" w:hint="default"/>
      </w:rPr>
    </w:lvl>
    <w:lvl w:ilvl="8" w:tplc="9698CFD8">
      <w:start w:val="1"/>
      <w:numFmt w:val="bullet"/>
      <w:lvlText w:val=""/>
      <w:lvlJc w:val="left"/>
      <w:pPr>
        <w:ind w:left="6480" w:hanging="360"/>
      </w:pPr>
      <w:rPr>
        <w:rFonts w:ascii="Wingdings" w:hAnsi="Wingdings" w:hint="default"/>
      </w:rPr>
    </w:lvl>
  </w:abstractNum>
  <w:abstractNum w:abstractNumId="1" w15:restartNumberingAfterBreak="0">
    <w:nsid w:val="0FC05A74"/>
    <w:multiLevelType w:val="hybridMultilevel"/>
    <w:tmpl w:val="FFFFFFFF"/>
    <w:lvl w:ilvl="0" w:tplc="B726DF40">
      <w:start w:val="1"/>
      <w:numFmt w:val="bullet"/>
      <w:lvlText w:val=""/>
      <w:lvlJc w:val="left"/>
      <w:pPr>
        <w:ind w:left="720" w:hanging="360"/>
      </w:pPr>
      <w:rPr>
        <w:rFonts w:ascii="Symbol" w:hAnsi="Symbol" w:hint="default"/>
      </w:rPr>
    </w:lvl>
    <w:lvl w:ilvl="1" w:tplc="47C84EE4">
      <w:start w:val="1"/>
      <w:numFmt w:val="bullet"/>
      <w:lvlText w:val="o"/>
      <w:lvlJc w:val="left"/>
      <w:pPr>
        <w:ind w:left="1440" w:hanging="360"/>
      </w:pPr>
      <w:rPr>
        <w:rFonts w:ascii="Courier New" w:hAnsi="Courier New" w:hint="default"/>
      </w:rPr>
    </w:lvl>
    <w:lvl w:ilvl="2" w:tplc="E9608F10">
      <w:start w:val="1"/>
      <w:numFmt w:val="bullet"/>
      <w:lvlText w:val=""/>
      <w:lvlJc w:val="left"/>
      <w:pPr>
        <w:ind w:left="2160" w:hanging="360"/>
      </w:pPr>
      <w:rPr>
        <w:rFonts w:ascii="Wingdings" w:hAnsi="Wingdings" w:hint="default"/>
      </w:rPr>
    </w:lvl>
    <w:lvl w:ilvl="3" w:tplc="FB3A8EB4">
      <w:start w:val="1"/>
      <w:numFmt w:val="bullet"/>
      <w:lvlText w:val=""/>
      <w:lvlJc w:val="left"/>
      <w:pPr>
        <w:ind w:left="2880" w:hanging="360"/>
      </w:pPr>
      <w:rPr>
        <w:rFonts w:ascii="Symbol" w:hAnsi="Symbol" w:hint="default"/>
      </w:rPr>
    </w:lvl>
    <w:lvl w:ilvl="4" w:tplc="FB5EE466">
      <w:start w:val="1"/>
      <w:numFmt w:val="bullet"/>
      <w:lvlText w:val="o"/>
      <w:lvlJc w:val="left"/>
      <w:pPr>
        <w:ind w:left="3600" w:hanging="360"/>
      </w:pPr>
      <w:rPr>
        <w:rFonts w:ascii="Courier New" w:hAnsi="Courier New" w:hint="default"/>
      </w:rPr>
    </w:lvl>
    <w:lvl w:ilvl="5" w:tplc="B5A2A5AE">
      <w:start w:val="1"/>
      <w:numFmt w:val="bullet"/>
      <w:lvlText w:val=""/>
      <w:lvlJc w:val="left"/>
      <w:pPr>
        <w:ind w:left="4320" w:hanging="360"/>
      </w:pPr>
      <w:rPr>
        <w:rFonts w:ascii="Wingdings" w:hAnsi="Wingdings" w:hint="default"/>
      </w:rPr>
    </w:lvl>
    <w:lvl w:ilvl="6" w:tplc="8F5E9836">
      <w:start w:val="1"/>
      <w:numFmt w:val="bullet"/>
      <w:lvlText w:val=""/>
      <w:lvlJc w:val="left"/>
      <w:pPr>
        <w:ind w:left="5040" w:hanging="360"/>
      </w:pPr>
      <w:rPr>
        <w:rFonts w:ascii="Symbol" w:hAnsi="Symbol" w:hint="default"/>
      </w:rPr>
    </w:lvl>
    <w:lvl w:ilvl="7" w:tplc="C50C08CC">
      <w:start w:val="1"/>
      <w:numFmt w:val="bullet"/>
      <w:lvlText w:val="o"/>
      <w:lvlJc w:val="left"/>
      <w:pPr>
        <w:ind w:left="5760" w:hanging="360"/>
      </w:pPr>
      <w:rPr>
        <w:rFonts w:ascii="Courier New" w:hAnsi="Courier New" w:hint="default"/>
      </w:rPr>
    </w:lvl>
    <w:lvl w:ilvl="8" w:tplc="F79234A2">
      <w:start w:val="1"/>
      <w:numFmt w:val="bullet"/>
      <w:lvlText w:val=""/>
      <w:lvlJc w:val="left"/>
      <w:pPr>
        <w:ind w:left="6480" w:hanging="360"/>
      </w:pPr>
      <w:rPr>
        <w:rFonts w:ascii="Wingdings" w:hAnsi="Wingdings" w:hint="default"/>
      </w:rPr>
    </w:lvl>
  </w:abstractNum>
  <w:abstractNum w:abstractNumId="2" w15:restartNumberingAfterBreak="0">
    <w:nsid w:val="23E413F8"/>
    <w:multiLevelType w:val="hybridMultilevel"/>
    <w:tmpl w:val="FFFFFFFF"/>
    <w:lvl w:ilvl="0" w:tplc="A92C7AD0">
      <w:start w:val="1"/>
      <w:numFmt w:val="bullet"/>
      <w:lvlText w:val=""/>
      <w:lvlJc w:val="left"/>
      <w:pPr>
        <w:ind w:left="720" w:hanging="360"/>
      </w:pPr>
      <w:rPr>
        <w:rFonts w:ascii="Symbol" w:hAnsi="Symbol" w:hint="default"/>
      </w:rPr>
    </w:lvl>
    <w:lvl w:ilvl="1" w:tplc="F84C47C0">
      <w:start w:val="1"/>
      <w:numFmt w:val="bullet"/>
      <w:lvlText w:val="o"/>
      <w:lvlJc w:val="left"/>
      <w:pPr>
        <w:ind w:left="1440" w:hanging="360"/>
      </w:pPr>
      <w:rPr>
        <w:rFonts w:ascii="Courier New" w:hAnsi="Courier New" w:hint="default"/>
      </w:rPr>
    </w:lvl>
    <w:lvl w:ilvl="2" w:tplc="26446C8C">
      <w:start w:val="1"/>
      <w:numFmt w:val="bullet"/>
      <w:lvlText w:val=""/>
      <w:lvlJc w:val="left"/>
      <w:pPr>
        <w:ind w:left="2160" w:hanging="360"/>
      </w:pPr>
      <w:rPr>
        <w:rFonts w:ascii="Wingdings" w:hAnsi="Wingdings" w:hint="default"/>
      </w:rPr>
    </w:lvl>
    <w:lvl w:ilvl="3" w:tplc="CF00E072">
      <w:start w:val="1"/>
      <w:numFmt w:val="bullet"/>
      <w:lvlText w:val=""/>
      <w:lvlJc w:val="left"/>
      <w:pPr>
        <w:ind w:left="2880" w:hanging="360"/>
      </w:pPr>
      <w:rPr>
        <w:rFonts w:ascii="Symbol" w:hAnsi="Symbol" w:hint="default"/>
      </w:rPr>
    </w:lvl>
    <w:lvl w:ilvl="4" w:tplc="2B163928">
      <w:start w:val="1"/>
      <w:numFmt w:val="bullet"/>
      <w:lvlText w:val="o"/>
      <w:lvlJc w:val="left"/>
      <w:pPr>
        <w:ind w:left="3600" w:hanging="360"/>
      </w:pPr>
      <w:rPr>
        <w:rFonts w:ascii="Courier New" w:hAnsi="Courier New" w:hint="default"/>
      </w:rPr>
    </w:lvl>
    <w:lvl w:ilvl="5" w:tplc="00367718">
      <w:start w:val="1"/>
      <w:numFmt w:val="bullet"/>
      <w:lvlText w:val=""/>
      <w:lvlJc w:val="left"/>
      <w:pPr>
        <w:ind w:left="4320" w:hanging="360"/>
      </w:pPr>
      <w:rPr>
        <w:rFonts w:ascii="Wingdings" w:hAnsi="Wingdings" w:hint="default"/>
      </w:rPr>
    </w:lvl>
    <w:lvl w:ilvl="6" w:tplc="3E082DB2">
      <w:start w:val="1"/>
      <w:numFmt w:val="bullet"/>
      <w:lvlText w:val=""/>
      <w:lvlJc w:val="left"/>
      <w:pPr>
        <w:ind w:left="5040" w:hanging="360"/>
      </w:pPr>
      <w:rPr>
        <w:rFonts w:ascii="Symbol" w:hAnsi="Symbol" w:hint="default"/>
      </w:rPr>
    </w:lvl>
    <w:lvl w:ilvl="7" w:tplc="5354290A">
      <w:start w:val="1"/>
      <w:numFmt w:val="bullet"/>
      <w:lvlText w:val="o"/>
      <w:lvlJc w:val="left"/>
      <w:pPr>
        <w:ind w:left="5760" w:hanging="360"/>
      </w:pPr>
      <w:rPr>
        <w:rFonts w:ascii="Courier New" w:hAnsi="Courier New" w:hint="default"/>
      </w:rPr>
    </w:lvl>
    <w:lvl w:ilvl="8" w:tplc="BC0A6236">
      <w:start w:val="1"/>
      <w:numFmt w:val="bullet"/>
      <w:lvlText w:val=""/>
      <w:lvlJc w:val="left"/>
      <w:pPr>
        <w:ind w:left="6480" w:hanging="360"/>
      </w:pPr>
      <w:rPr>
        <w:rFonts w:ascii="Wingdings" w:hAnsi="Wingdings" w:hint="default"/>
      </w:rPr>
    </w:lvl>
  </w:abstractNum>
  <w:abstractNum w:abstractNumId="3" w15:restartNumberingAfterBreak="0">
    <w:nsid w:val="3EB60E1E"/>
    <w:multiLevelType w:val="hybridMultilevel"/>
    <w:tmpl w:val="6A268EF4"/>
    <w:lvl w:ilvl="0" w:tplc="A1ACD138">
      <w:start w:val="1"/>
      <w:numFmt w:val="bullet"/>
      <w:lvlText w:val=""/>
      <w:lvlJc w:val="left"/>
      <w:pPr>
        <w:ind w:left="720" w:hanging="360"/>
      </w:pPr>
      <w:rPr>
        <w:rFonts w:ascii="Symbol" w:hAnsi="Symbol" w:hint="default"/>
      </w:rPr>
    </w:lvl>
    <w:lvl w:ilvl="1" w:tplc="FF180604">
      <w:start w:val="1"/>
      <w:numFmt w:val="bullet"/>
      <w:lvlText w:val="o"/>
      <w:lvlJc w:val="left"/>
      <w:pPr>
        <w:ind w:left="1440" w:hanging="360"/>
      </w:pPr>
      <w:rPr>
        <w:rFonts w:ascii="Courier New" w:hAnsi="Courier New" w:hint="default"/>
      </w:rPr>
    </w:lvl>
    <w:lvl w:ilvl="2" w:tplc="39D65160">
      <w:start w:val="1"/>
      <w:numFmt w:val="bullet"/>
      <w:lvlText w:val=""/>
      <w:lvlJc w:val="left"/>
      <w:pPr>
        <w:ind w:left="2160" w:hanging="360"/>
      </w:pPr>
      <w:rPr>
        <w:rFonts w:ascii="Wingdings" w:hAnsi="Wingdings" w:hint="default"/>
      </w:rPr>
    </w:lvl>
    <w:lvl w:ilvl="3" w:tplc="3A400FDE">
      <w:start w:val="1"/>
      <w:numFmt w:val="bullet"/>
      <w:lvlText w:val=""/>
      <w:lvlJc w:val="left"/>
      <w:pPr>
        <w:ind w:left="2880" w:hanging="360"/>
      </w:pPr>
      <w:rPr>
        <w:rFonts w:ascii="Symbol" w:hAnsi="Symbol" w:hint="default"/>
      </w:rPr>
    </w:lvl>
    <w:lvl w:ilvl="4" w:tplc="3B5EEFDC">
      <w:start w:val="1"/>
      <w:numFmt w:val="bullet"/>
      <w:lvlText w:val="o"/>
      <w:lvlJc w:val="left"/>
      <w:pPr>
        <w:ind w:left="3600" w:hanging="360"/>
      </w:pPr>
      <w:rPr>
        <w:rFonts w:ascii="Courier New" w:hAnsi="Courier New" w:hint="default"/>
      </w:rPr>
    </w:lvl>
    <w:lvl w:ilvl="5" w:tplc="773A76A8">
      <w:start w:val="1"/>
      <w:numFmt w:val="bullet"/>
      <w:lvlText w:val=""/>
      <w:lvlJc w:val="left"/>
      <w:pPr>
        <w:ind w:left="4320" w:hanging="360"/>
      </w:pPr>
      <w:rPr>
        <w:rFonts w:ascii="Wingdings" w:hAnsi="Wingdings" w:hint="default"/>
      </w:rPr>
    </w:lvl>
    <w:lvl w:ilvl="6" w:tplc="900CBFB8">
      <w:start w:val="1"/>
      <w:numFmt w:val="bullet"/>
      <w:lvlText w:val=""/>
      <w:lvlJc w:val="left"/>
      <w:pPr>
        <w:ind w:left="5040" w:hanging="360"/>
      </w:pPr>
      <w:rPr>
        <w:rFonts w:ascii="Symbol" w:hAnsi="Symbol" w:hint="default"/>
      </w:rPr>
    </w:lvl>
    <w:lvl w:ilvl="7" w:tplc="78C2343A">
      <w:start w:val="1"/>
      <w:numFmt w:val="bullet"/>
      <w:lvlText w:val="o"/>
      <w:lvlJc w:val="left"/>
      <w:pPr>
        <w:ind w:left="5760" w:hanging="360"/>
      </w:pPr>
      <w:rPr>
        <w:rFonts w:ascii="Courier New" w:hAnsi="Courier New" w:hint="default"/>
      </w:rPr>
    </w:lvl>
    <w:lvl w:ilvl="8" w:tplc="FABEE5AE">
      <w:start w:val="1"/>
      <w:numFmt w:val="bullet"/>
      <w:lvlText w:val=""/>
      <w:lvlJc w:val="left"/>
      <w:pPr>
        <w:ind w:left="6480" w:hanging="360"/>
      </w:pPr>
      <w:rPr>
        <w:rFonts w:ascii="Wingdings" w:hAnsi="Wingdings" w:hint="default"/>
      </w:rPr>
    </w:lvl>
  </w:abstractNum>
  <w:abstractNum w:abstractNumId="4" w15:restartNumberingAfterBreak="0">
    <w:nsid w:val="69913CE3"/>
    <w:multiLevelType w:val="hybridMultilevel"/>
    <w:tmpl w:val="FFFFFFFF"/>
    <w:lvl w:ilvl="0" w:tplc="226E279C">
      <w:start w:val="1"/>
      <w:numFmt w:val="bullet"/>
      <w:lvlText w:val=""/>
      <w:lvlJc w:val="left"/>
      <w:pPr>
        <w:ind w:left="720" w:hanging="360"/>
      </w:pPr>
      <w:rPr>
        <w:rFonts w:ascii="Symbol" w:hAnsi="Symbol" w:hint="default"/>
      </w:rPr>
    </w:lvl>
    <w:lvl w:ilvl="1" w:tplc="CE3AFE3C">
      <w:start w:val="1"/>
      <w:numFmt w:val="bullet"/>
      <w:lvlText w:val="o"/>
      <w:lvlJc w:val="left"/>
      <w:pPr>
        <w:ind w:left="1440" w:hanging="360"/>
      </w:pPr>
      <w:rPr>
        <w:rFonts w:ascii="Courier New" w:hAnsi="Courier New" w:hint="default"/>
      </w:rPr>
    </w:lvl>
    <w:lvl w:ilvl="2" w:tplc="E64451B6">
      <w:start w:val="1"/>
      <w:numFmt w:val="bullet"/>
      <w:lvlText w:val=""/>
      <w:lvlJc w:val="left"/>
      <w:pPr>
        <w:ind w:left="2160" w:hanging="360"/>
      </w:pPr>
      <w:rPr>
        <w:rFonts w:ascii="Wingdings" w:hAnsi="Wingdings" w:hint="default"/>
      </w:rPr>
    </w:lvl>
    <w:lvl w:ilvl="3" w:tplc="0EF8C130">
      <w:start w:val="1"/>
      <w:numFmt w:val="bullet"/>
      <w:lvlText w:val=""/>
      <w:lvlJc w:val="left"/>
      <w:pPr>
        <w:ind w:left="2880" w:hanging="360"/>
      </w:pPr>
      <w:rPr>
        <w:rFonts w:ascii="Symbol" w:hAnsi="Symbol" w:hint="default"/>
      </w:rPr>
    </w:lvl>
    <w:lvl w:ilvl="4" w:tplc="DE04F3D0">
      <w:start w:val="1"/>
      <w:numFmt w:val="bullet"/>
      <w:lvlText w:val="o"/>
      <w:lvlJc w:val="left"/>
      <w:pPr>
        <w:ind w:left="3600" w:hanging="360"/>
      </w:pPr>
      <w:rPr>
        <w:rFonts w:ascii="Courier New" w:hAnsi="Courier New" w:hint="default"/>
      </w:rPr>
    </w:lvl>
    <w:lvl w:ilvl="5" w:tplc="3E1E8CC8">
      <w:start w:val="1"/>
      <w:numFmt w:val="bullet"/>
      <w:lvlText w:val=""/>
      <w:lvlJc w:val="left"/>
      <w:pPr>
        <w:ind w:left="4320" w:hanging="360"/>
      </w:pPr>
      <w:rPr>
        <w:rFonts w:ascii="Wingdings" w:hAnsi="Wingdings" w:hint="default"/>
      </w:rPr>
    </w:lvl>
    <w:lvl w:ilvl="6" w:tplc="562A1B3A">
      <w:start w:val="1"/>
      <w:numFmt w:val="bullet"/>
      <w:lvlText w:val=""/>
      <w:lvlJc w:val="left"/>
      <w:pPr>
        <w:ind w:left="5040" w:hanging="360"/>
      </w:pPr>
      <w:rPr>
        <w:rFonts w:ascii="Symbol" w:hAnsi="Symbol" w:hint="default"/>
      </w:rPr>
    </w:lvl>
    <w:lvl w:ilvl="7" w:tplc="F87A2798">
      <w:start w:val="1"/>
      <w:numFmt w:val="bullet"/>
      <w:lvlText w:val="o"/>
      <w:lvlJc w:val="left"/>
      <w:pPr>
        <w:ind w:left="5760" w:hanging="360"/>
      </w:pPr>
      <w:rPr>
        <w:rFonts w:ascii="Courier New" w:hAnsi="Courier New" w:hint="default"/>
      </w:rPr>
    </w:lvl>
    <w:lvl w:ilvl="8" w:tplc="37A876EC">
      <w:start w:val="1"/>
      <w:numFmt w:val="bullet"/>
      <w:lvlText w:val=""/>
      <w:lvlJc w:val="left"/>
      <w:pPr>
        <w:ind w:left="6480" w:hanging="360"/>
      </w:pPr>
      <w:rPr>
        <w:rFonts w:ascii="Wingdings" w:hAnsi="Wingdings" w:hint="default"/>
      </w:rPr>
    </w:lvl>
  </w:abstractNum>
  <w:abstractNum w:abstractNumId="5" w15:restartNumberingAfterBreak="0">
    <w:nsid w:val="727B341B"/>
    <w:multiLevelType w:val="hybridMultilevel"/>
    <w:tmpl w:val="817E55AE"/>
    <w:lvl w:ilvl="0" w:tplc="56CAED98">
      <w:start w:val="1"/>
      <w:numFmt w:val="bullet"/>
      <w:lvlText w:val=""/>
      <w:lvlJc w:val="left"/>
      <w:pPr>
        <w:ind w:left="720" w:hanging="360"/>
      </w:pPr>
      <w:rPr>
        <w:rFonts w:ascii="Symbol" w:hAnsi="Symbol" w:hint="default"/>
      </w:rPr>
    </w:lvl>
    <w:lvl w:ilvl="1" w:tplc="7DD48C0E">
      <w:start w:val="1"/>
      <w:numFmt w:val="bullet"/>
      <w:lvlText w:val="o"/>
      <w:lvlJc w:val="left"/>
      <w:pPr>
        <w:ind w:left="1440" w:hanging="360"/>
      </w:pPr>
      <w:rPr>
        <w:rFonts w:ascii="Courier New" w:hAnsi="Courier New" w:hint="default"/>
      </w:rPr>
    </w:lvl>
    <w:lvl w:ilvl="2" w:tplc="64EE966E">
      <w:start w:val="1"/>
      <w:numFmt w:val="bullet"/>
      <w:lvlText w:val=""/>
      <w:lvlJc w:val="left"/>
      <w:pPr>
        <w:ind w:left="2160" w:hanging="360"/>
      </w:pPr>
      <w:rPr>
        <w:rFonts w:ascii="Wingdings" w:hAnsi="Wingdings" w:hint="default"/>
      </w:rPr>
    </w:lvl>
    <w:lvl w:ilvl="3" w:tplc="9FAAEA72">
      <w:start w:val="1"/>
      <w:numFmt w:val="bullet"/>
      <w:lvlText w:val=""/>
      <w:lvlJc w:val="left"/>
      <w:pPr>
        <w:ind w:left="2880" w:hanging="360"/>
      </w:pPr>
      <w:rPr>
        <w:rFonts w:ascii="Symbol" w:hAnsi="Symbol" w:hint="default"/>
      </w:rPr>
    </w:lvl>
    <w:lvl w:ilvl="4" w:tplc="D046BF1E">
      <w:start w:val="1"/>
      <w:numFmt w:val="bullet"/>
      <w:lvlText w:val="o"/>
      <w:lvlJc w:val="left"/>
      <w:pPr>
        <w:ind w:left="3600" w:hanging="360"/>
      </w:pPr>
      <w:rPr>
        <w:rFonts w:ascii="Courier New" w:hAnsi="Courier New" w:hint="default"/>
      </w:rPr>
    </w:lvl>
    <w:lvl w:ilvl="5" w:tplc="75E8A03C">
      <w:start w:val="1"/>
      <w:numFmt w:val="bullet"/>
      <w:lvlText w:val=""/>
      <w:lvlJc w:val="left"/>
      <w:pPr>
        <w:ind w:left="4320" w:hanging="360"/>
      </w:pPr>
      <w:rPr>
        <w:rFonts w:ascii="Wingdings" w:hAnsi="Wingdings" w:hint="default"/>
      </w:rPr>
    </w:lvl>
    <w:lvl w:ilvl="6" w:tplc="C2C203B8">
      <w:start w:val="1"/>
      <w:numFmt w:val="bullet"/>
      <w:lvlText w:val=""/>
      <w:lvlJc w:val="left"/>
      <w:pPr>
        <w:ind w:left="5040" w:hanging="360"/>
      </w:pPr>
      <w:rPr>
        <w:rFonts w:ascii="Symbol" w:hAnsi="Symbol" w:hint="default"/>
      </w:rPr>
    </w:lvl>
    <w:lvl w:ilvl="7" w:tplc="EB5EF87E">
      <w:start w:val="1"/>
      <w:numFmt w:val="bullet"/>
      <w:lvlText w:val="o"/>
      <w:lvlJc w:val="left"/>
      <w:pPr>
        <w:ind w:left="5760" w:hanging="360"/>
      </w:pPr>
      <w:rPr>
        <w:rFonts w:ascii="Courier New" w:hAnsi="Courier New" w:hint="default"/>
      </w:rPr>
    </w:lvl>
    <w:lvl w:ilvl="8" w:tplc="83E2DCDA">
      <w:start w:val="1"/>
      <w:numFmt w:val="bullet"/>
      <w:lvlText w:val=""/>
      <w:lvlJc w:val="left"/>
      <w:pPr>
        <w:ind w:left="6480" w:hanging="360"/>
      </w:pPr>
      <w:rPr>
        <w:rFonts w:ascii="Wingdings" w:hAnsi="Wingdings" w:hint="default"/>
      </w:rPr>
    </w:lvl>
  </w:abstractNum>
  <w:abstractNum w:abstractNumId="6" w15:restartNumberingAfterBreak="0">
    <w:nsid w:val="73EC6F49"/>
    <w:multiLevelType w:val="hybridMultilevel"/>
    <w:tmpl w:val="FFFFFFFF"/>
    <w:lvl w:ilvl="0" w:tplc="37C2906C">
      <w:start w:val="1"/>
      <w:numFmt w:val="bullet"/>
      <w:lvlText w:val=""/>
      <w:lvlJc w:val="left"/>
      <w:pPr>
        <w:ind w:left="720" w:hanging="360"/>
      </w:pPr>
      <w:rPr>
        <w:rFonts w:ascii="Symbol" w:hAnsi="Symbol" w:hint="default"/>
      </w:rPr>
    </w:lvl>
    <w:lvl w:ilvl="1" w:tplc="0CA2265E">
      <w:start w:val="1"/>
      <w:numFmt w:val="bullet"/>
      <w:lvlText w:val="o"/>
      <w:lvlJc w:val="left"/>
      <w:pPr>
        <w:ind w:left="1440" w:hanging="360"/>
      </w:pPr>
      <w:rPr>
        <w:rFonts w:ascii="Courier New" w:hAnsi="Courier New" w:hint="default"/>
      </w:rPr>
    </w:lvl>
    <w:lvl w:ilvl="2" w:tplc="3EAA7B5E">
      <w:start w:val="1"/>
      <w:numFmt w:val="bullet"/>
      <w:lvlText w:val=""/>
      <w:lvlJc w:val="left"/>
      <w:pPr>
        <w:ind w:left="2160" w:hanging="360"/>
      </w:pPr>
      <w:rPr>
        <w:rFonts w:ascii="Wingdings" w:hAnsi="Wingdings" w:hint="default"/>
      </w:rPr>
    </w:lvl>
    <w:lvl w:ilvl="3" w:tplc="3964239E">
      <w:start w:val="1"/>
      <w:numFmt w:val="bullet"/>
      <w:lvlText w:val=""/>
      <w:lvlJc w:val="left"/>
      <w:pPr>
        <w:ind w:left="2880" w:hanging="360"/>
      </w:pPr>
      <w:rPr>
        <w:rFonts w:ascii="Symbol" w:hAnsi="Symbol" w:hint="default"/>
      </w:rPr>
    </w:lvl>
    <w:lvl w:ilvl="4" w:tplc="EC5C17D8">
      <w:start w:val="1"/>
      <w:numFmt w:val="bullet"/>
      <w:lvlText w:val="o"/>
      <w:lvlJc w:val="left"/>
      <w:pPr>
        <w:ind w:left="3600" w:hanging="360"/>
      </w:pPr>
      <w:rPr>
        <w:rFonts w:ascii="Courier New" w:hAnsi="Courier New" w:hint="default"/>
      </w:rPr>
    </w:lvl>
    <w:lvl w:ilvl="5" w:tplc="23E692A2">
      <w:start w:val="1"/>
      <w:numFmt w:val="bullet"/>
      <w:lvlText w:val=""/>
      <w:lvlJc w:val="left"/>
      <w:pPr>
        <w:ind w:left="4320" w:hanging="360"/>
      </w:pPr>
      <w:rPr>
        <w:rFonts w:ascii="Wingdings" w:hAnsi="Wingdings" w:hint="default"/>
      </w:rPr>
    </w:lvl>
    <w:lvl w:ilvl="6" w:tplc="B5E49120">
      <w:start w:val="1"/>
      <w:numFmt w:val="bullet"/>
      <w:lvlText w:val=""/>
      <w:lvlJc w:val="left"/>
      <w:pPr>
        <w:ind w:left="5040" w:hanging="360"/>
      </w:pPr>
      <w:rPr>
        <w:rFonts w:ascii="Symbol" w:hAnsi="Symbol" w:hint="default"/>
      </w:rPr>
    </w:lvl>
    <w:lvl w:ilvl="7" w:tplc="EE84D0FE">
      <w:start w:val="1"/>
      <w:numFmt w:val="bullet"/>
      <w:lvlText w:val="o"/>
      <w:lvlJc w:val="left"/>
      <w:pPr>
        <w:ind w:left="5760" w:hanging="360"/>
      </w:pPr>
      <w:rPr>
        <w:rFonts w:ascii="Courier New" w:hAnsi="Courier New" w:hint="default"/>
      </w:rPr>
    </w:lvl>
    <w:lvl w:ilvl="8" w:tplc="24A88D1E">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4EC536"/>
    <w:rsid w:val="00007BD9"/>
    <w:rsid w:val="00014785"/>
    <w:rsid w:val="00014E82"/>
    <w:rsid w:val="000330B3"/>
    <w:rsid w:val="0003328B"/>
    <w:rsid w:val="00045AAD"/>
    <w:rsid w:val="00051871"/>
    <w:rsid w:val="00052BC3"/>
    <w:rsid w:val="000616D3"/>
    <w:rsid w:val="00083F91"/>
    <w:rsid w:val="00090EF9"/>
    <w:rsid w:val="00095029"/>
    <w:rsid w:val="000F77DD"/>
    <w:rsid w:val="00102615"/>
    <w:rsid w:val="001119B8"/>
    <w:rsid w:val="0013245D"/>
    <w:rsid w:val="00137A49"/>
    <w:rsid w:val="00153B53"/>
    <w:rsid w:val="00153F4D"/>
    <w:rsid w:val="00161D63"/>
    <w:rsid w:val="00164157"/>
    <w:rsid w:val="00170CC7"/>
    <w:rsid w:val="001C6FA2"/>
    <w:rsid w:val="001E1583"/>
    <w:rsid w:val="001E1CBC"/>
    <w:rsid w:val="001E2D6A"/>
    <w:rsid w:val="001E408E"/>
    <w:rsid w:val="001F0E9B"/>
    <w:rsid w:val="00205622"/>
    <w:rsid w:val="0021391E"/>
    <w:rsid w:val="002216BF"/>
    <w:rsid w:val="00224355"/>
    <w:rsid w:val="00241AF4"/>
    <w:rsid w:val="00245398"/>
    <w:rsid w:val="00264920"/>
    <w:rsid w:val="00272E49"/>
    <w:rsid w:val="002738C4"/>
    <w:rsid w:val="002C0BAD"/>
    <w:rsid w:val="002C707E"/>
    <w:rsid w:val="002E2E7E"/>
    <w:rsid w:val="002F3C11"/>
    <w:rsid w:val="00311548"/>
    <w:rsid w:val="00317518"/>
    <w:rsid w:val="00336191"/>
    <w:rsid w:val="0034134B"/>
    <w:rsid w:val="0034170F"/>
    <w:rsid w:val="00345370"/>
    <w:rsid w:val="0035687D"/>
    <w:rsid w:val="00370453"/>
    <w:rsid w:val="003715CA"/>
    <w:rsid w:val="00372A78"/>
    <w:rsid w:val="003824D8"/>
    <w:rsid w:val="003908D4"/>
    <w:rsid w:val="003948E4"/>
    <w:rsid w:val="00396852"/>
    <w:rsid w:val="003A5512"/>
    <w:rsid w:val="003B168C"/>
    <w:rsid w:val="003B5149"/>
    <w:rsid w:val="003C1E18"/>
    <w:rsid w:val="003E355B"/>
    <w:rsid w:val="003E5BCB"/>
    <w:rsid w:val="003E7088"/>
    <w:rsid w:val="003F68CD"/>
    <w:rsid w:val="00401413"/>
    <w:rsid w:val="00403C06"/>
    <w:rsid w:val="0041117A"/>
    <w:rsid w:val="004139F7"/>
    <w:rsid w:val="0044017B"/>
    <w:rsid w:val="00447F8D"/>
    <w:rsid w:val="00462DD4"/>
    <w:rsid w:val="00466B09"/>
    <w:rsid w:val="004729AA"/>
    <w:rsid w:val="0049220E"/>
    <w:rsid w:val="004D5E26"/>
    <w:rsid w:val="004F1279"/>
    <w:rsid w:val="004F33A1"/>
    <w:rsid w:val="004F6F4E"/>
    <w:rsid w:val="004F7311"/>
    <w:rsid w:val="005004A7"/>
    <w:rsid w:val="005005C9"/>
    <w:rsid w:val="005070FA"/>
    <w:rsid w:val="00512AC7"/>
    <w:rsid w:val="005321E8"/>
    <w:rsid w:val="00544A62"/>
    <w:rsid w:val="005524A5"/>
    <w:rsid w:val="0055506C"/>
    <w:rsid w:val="00556548"/>
    <w:rsid w:val="00557185"/>
    <w:rsid w:val="005622D2"/>
    <w:rsid w:val="0056449C"/>
    <w:rsid w:val="00572681"/>
    <w:rsid w:val="005747A3"/>
    <w:rsid w:val="00580753"/>
    <w:rsid w:val="0058293A"/>
    <w:rsid w:val="00590C94"/>
    <w:rsid w:val="00597870"/>
    <w:rsid w:val="005A567E"/>
    <w:rsid w:val="005B11C7"/>
    <w:rsid w:val="005E3C14"/>
    <w:rsid w:val="00600252"/>
    <w:rsid w:val="00602CE3"/>
    <w:rsid w:val="00606299"/>
    <w:rsid w:val="006271DA"/>
    <w:rsid w:val="00630D2D"/>
    <w:rsid w:val="00641B75"/>
    <w:rsid w:val="006447B6"/>
    <w:rsid w:val="00647810"/>
    <w:rsid w:val="00657135"/>
    <w:rsid w:val="00661855"/>
    <w:rsid w:val="00671745"/>
    <w:rsid w:val="006874D4"/>
    <w:rsid w:val="006A43D3"/>
    <w:rsid w:val="006B4FA5"/>
    <w:rsid w:val="006E0757"/>
    <w:rsid w:val="006E7579"/>
    <w:rsid w:val="0070127C"/>
    <w:rsid w:val="00706216"/>
    <w:rsid w:val="00706A58"/>
    <w:rsid w:val="00720D56"/>
    <w:rsid w:val="00735EC2"/>
    <w:rsid w:val="00742D39"/>
    <w:rsid w:val="007463CC"/>
    <w:rsid w:val="00753D41"/>
    <w:rsid w:val="00773A43"/>
    <w:rsid w:val="007B26DD"/>
    <w:rsid w:val="007C185D"/>
    <w:rsid w:val="007D59E4"/>
    <w:rsid w:val="007D6EB7"/>
    <w:rsid w:val="007D709C"/>
    <w:rsid w:val="007D752B"/>
    <w:rsid w:val="007E3FA7"/>
    <w:rsid w:val="007F0C79"/>
    <w:rsid w:val="00802A51"/>
    <w:rsid w:val="00810979"/>
    <w:rsid w:val="0081766D"/>
    <w:rsid w:val="00820DD1"/>
    <w:rsid w:val="00842F9A"/>
    <w:rsid w:val="008430DD"/>
    <w:rsid w:val="008573B9"/>
    <w:rsid w:val="008625EA"/>
    <w:rsid w:val="00883584"/>
    <w:rsid w:val="008A6EC2"/>
    <w:rsid w:val="008B3500"/>
    <w:rsid w:val="008D5674"/>
    <w:rsid w:val="008E237F"/>
    <w:rsid w:val="008E4407"/>
    <w:rsid w:val="008F232F"/>
    <w:rsid w:val="00935069"/>
    <w:rsid w:val="00945D2E"/>
    <w:rsid w:val="00975844"/>
    <w:rsid w:val="0099257B"/>
    <w:rsid w:val="00996878"/>
    <w:rsid w:val="009B236D"/>
    <w:rsid w:val="009D48F8"/>
    <w:rsid w:val="009E2454"/>
    <w:rsid w:val="009E40A1"/>
    <w:rsid w:val="009F2BAF"/>
    <w:rsid w:val="00A0260C"/>
    <w:rsid w:val="00A074C9"/>
    <w:rsid w:val="00A11328"/>
    <w:rsid w:val="00A1237D"/>
    <w:rsid w:val="00A16BD0"/>
    <w:rsid w:val="00A1745E"/>
    <w:rsid w:val="00A220DB"/>
    <w:rsid w:val="00A319D4"/>
    <w:rsid w:val="00A54D1D"/>
    <w:rsid w:val="00A85497"/>
    <w:rsid w:val="00A86A47"/>
    <w:rsid w:val="00AA4F9A"/>
    <w:rsid w:val="00AC0524"/>
    <w:rsid w:val="00AC2023"/>
    <w:rsid w:val="00AC43AA"/>
    <w:rsid w:val="00AC5351"/>
    <w:rsid w:val="00AD034D"/>
    <w:rsid w:val="00AD1409"/>
    <w:rsid w:val="00AD250E"/>
    <w:rsid w:val="00AD3A3F"/>
    <w:rsid w:val="00AD5AA9"/>
    <w:rsid w:val="00AE2F9B"/>
    <w:rsid w:val="00B02F5B"/>
    <w:rsid w:val="00B119F9"/>
    <w:rsid w:val="00B269C7"/>
    <w:rsid w:val="00B277CA"/>
    <w:rsid w:val="00B31833"/>
    <w:rsid w:val="00B4192B"/>
    <w:rsid w:val="00B442BE"/>
    <w:rsid w:val="00B530D6"/>
    <w:rsid w:val="00B67A1C"/>
    <w:rsid w:val="00B84696"/>
    <w:rsid w:val="00B84C09"/>
    <w:rsid w:val="00B88D37"/>
    <w:rsid w:val="00B92826"/>
    <w:rsid w:val="00B93BE3"/>
    <w:rsid w:val="00BA2975"/>
    <w:rsid w:val="00BB02D1"/>
    <w:rsid w:val="00BD1E13"/>
    <w:rsid w:val="00BD30A1"/>
    <w:rsid w:val="00BD5EDE"/>
    <w:rsid w:val="00BE190F"/>
    <w:rsid w:val="00BE3459"/>
    <w:rsid w:val="00BE3FF6"/>
    <w:rsid w:val="00BF7F8E"/>
    <w:rsid w:val="00C0129D"/>
    <w:rsid w:val="00C01B21"/>
    <w:rsid w:val="00C01CDB"/>
    <w:rsid w:val="00C06D0D"/>
    <w:rsid w:val="00C06FF6"/>
    <w:rsid w:val="00C20689"/>
    <w:rsid w:val="00C2348B"/>
    <w:rsid w:val="00C23988"/>
    <w:rsid w:val="00C23E0B"/>
    <w:rsid w:val="00C27CEB"/>
    <w:rsid w:val="00C35135"/>
    <w:rsid w:val="00C371B8"/>
    <w:rsid w:val="00C519BB"/>
    <w:rsid w:val="00C53D38"/>
    <w:rsid w:val="00C97B38"/>
    <w:rsid w:val="00CA4361"/>
    <w:rsid w:val="00CB320B"/>
    <w:rsid w:val="00CD2442"/>
    <w:rsid w:val="00CE60DD"/>
    <w:rsid w:val="00CF348E"/>
    <w:rsid w:val="00CF6896"/>
    <w:rsid w:val="00CF75D3"/>
    <w:rsid w:val="00D32DB1"/>
    <w:rsid w:val="00D43D6D"/>
    <w:rsid w:val="00D5053C"/>
    <w:rsid w:val="00D76D07"/>
    <w:rsid w:val="00D84668"/>
    <w:rsid w:val="00DA0DB1"/>
    <w:rsid w:val="00DA5A84"/>
    <w:rsid w:val="00DB4496"/>
    <w:rsid w:val="00DB48F7"/>
    <w:rsid w:val="00DC23D5"/>
    <w:rsid w:val="00DD272A"/>
    <w:rsid w:val="00DD6B6F"/>
    <w:rsid w:val="00DF37EB"/>
    <w:rsid w:val="00E31C49"/>
    <w:rsid w:val="00E46B80"/>
    <w:rsid w:val="00E74A79"/>
    <w:rsid w:val="00EB2F79"/>
    <w:rsid w:val="00EB32C5"/>
    <w:rsid w:val="00EB6F3A"/>
    <w:rsid w:val="00EB7A81"/>
    <w:rsid w:val="00ED45C8"/>
    <w:rsid w:val="00ED6962"/>
    <w:rsid w:val="00EE5E62"/>
    <w:rsid w:val="00EF5341"/>
    <w:rsid w:val="00F0179F"/>
    <w:rsid w:val="00F03E95"/>
    <w:rsid w:val="00F04E44"/>
    <w:rsid w:val="00F27015"/>
    <w:rsid w:val="00F36374"/>
    <w:rsid w:val="00F6243C"/>
    <w:rsid w:val="00F635FA"/>
    <w:rsid w:val="00F74B83"/>
    <w:rsid w:val="00F7720B"/>
    <w:rsid w:val="00F840D7"/>
    <w:rsid w:val="00F85A1A"/>
    <w:rsid w:val="00F86F13"/>
    <w:rsid w:val="00F91780"/>
    <w:rsid w:val="00F94DB4"/>
    <w:rsid w:val="00FA042D"/>
    <w:rsid w:val="00FB5412"/>
    <w:rsid w:val="00FE70CB"/>
    <w:rsid w:val="01D431AB"/>
    <w:rsid w:val="061D4BE3"/>
    <w:rsid w:val="06796C8A"/>
    <w:rsid w:val="07058B6C"/>
    <w:rsid w:val="0773F9E7"/>
    <w:rsid w:val="0D34B820"/>
    <w:rsid w:val="0D421913"/>
    <w:rsid w:val="0F080124"/>
    <w:rsid w:val="1078B08E"/>
    <w:rsid w:val="1092DEAF"/>
    <w:rsid w:val="1183DC07"/>
    <w:rsid w:val="127293B5"/>
    <w:rsid w:val="133A31DB"/>
    <w:rsid w:val="1356F6CA"/>
    <w:rsid w:val="15E803C3"/>
    <w:rsid w:val="16048402"/>
    <w:rsid w:val="1612C6E2"/>
    <w:rsid w:val="16B1336B"/>
    <w:rsid w:val="1808742B"/>
    <w:rsid w:val="19346675"/>
    <w:rsid w:val="19FCBF7D"/>
    <w:rsid w:val="1A27E8AE"/>
    <w:rsid w:val="1D63CB3E"/>
    <w:rsid w:val="1E87D937"/>
    <w:rsid w:val="205A2E9F"/>
    <w:rsid w:val="2185069A"/>
    <w:rsid w:val="24390D19"/>
    <w:rsid w:val="290A4585"/>
    <w:rsid w:val="2A4EC536"/>
    <w:rsid w:val="2AD69544"/>
    <w:rsid w:val="2DAA2BB5"/>
    <w:rsid w:val="307F9502"/>
    <w:rsid w:val="32FB7E9F"/>
    <w:rsid w:val="36395792"/>
    <w:rsid w:val="3839AACB"/>
    <w:rsid w:val="385B8901"/>
    <w:rsid w:val="3B930285"/>
    <w:rsid w:val="3C642791"/>
    <w:rsid w:val="3CEAC2E6"/>
    <w:rsid w:val="43B7B281"/>
    <w:rsid w:val="45A83280"/>
    <w:rsid w:val="4791AEE5"/>
    <w:rsid w:val="48982A08"/>
    <w:rsid w:val="491F3A21"/>
    <w:rsid w:val="49BF26DE"/>
    <w:rsid w:val="4AC6B45E"/>
    <w:rsid w:val="4C3405A1"/>
    <w:rsid w:val="4CAE67FD"/>
    <w:rsid w:val="4F6126DC"/>
    <w:rsid w:val="503FE0A2"/>
    <w:rsid w:val="507D0E27"/>
    <w:rsid w:val="5090DABC"/>
    <w:rsid w:val="520F1B8F"/>
    <w:rsid w:val="5661A317"/>
    <w:rsid w:val="566276D6"/>
    <w:rsid w:val="56D80E13"/>
    <w:rsid w:val="5B5054D2"/>
    <w:rsid w:val="5B801089"/>
    <w:rsid w:val="5BEEDDCC"/>
    <w:rsid w:val="5D23D908"/>
    <w:rsid w:val="5D41944D"/>
    <w:rsid w:val="5E9B726B"/>
    <w:rsid w:val="6020689F"/>
    <w:rsid w:val="61313465"/>
    <w:rsid w:val="61C75E28"/>
    <w:rsid w:val="64553000"/>
    <w:rsid w:val="648961EB"/>
    <w:rsid w:val="66CD886D"/>
    <w:rsid w:val="674701E1"/>
    <w:rsid w:val="687A282D"/>
    <w:rsid w:val="69800E49"/>
    <w:rsid w:val="6A077263"/>
    <w:rsid w:val="6A2589F9"/>
    <w:rsid w:val="6B45C504"/>
    <w:rsid w:val="6C245BA9"/>
    <w:rsid w:val="6C916135"/>
    <w:rsid w:val="6D23B88B"/>
    <w:rsid w:val="6E1832ED"/>
    <w:rsid w:val="6F79A800"/>
    <w:rsid w:val="7062CF52"/>
    <w:rsid w:val="7065BF92"/>
    <w:rsid w:val="712620C5"/>
    <w:rsid w:val="72F98372"/>
    <w:rsid w:val="74939BC9"/>
    <w:rsid w:val="767B3AEB"/>
    <w:rsid w:val="7A064213"/>
    <w:rsid w:val="7AB977A6"/>
    <w:rsid w:val="7B30992B"/>
    <w:rsid w:val="7BFDF2E4"/>
    <w:rsid w:val="7CDC2955"/>
    <w:rsid w:val="7D2E39D6"/>
    <w:rsid w:val="7E515823"/>
    <w:rsid w:val="7F5EE434"/>
    <w:rsid w:val="7F756826"/>
    <w:rsid w:val="7FE95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C536"/>
  <w15:chartTrackingRefBased/>
  <w15:docId w15:val="{8D5AD757-5C68-4875-968F-FA81A7F6D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711411" w:themeColor="accent1" w:themeShade="7F"/>
      <w:sz w:val="24"/>
      <w:szCs w:val="24"/>
    </w:rPr>
  </w:style>
  <w:style w:type="paragraph" w:styleId="Heading5">
    <w:name w:val="heading 5"/>
    <w:basedOn w:val="Normal"/>
    <w:next w:val="Normal"/>
    <w:link w:val="Heading5Char"/>
    <w:uiPriority w:val="9"/>
    <w:unhideWhenUsed/>
    <w:qFormat/>
    <w:rsid w:val="00DA0DB1"/>
    <w:pPr>
      <w:keepNext/>
      <w:keepLines/>
      <w:spacing w:before="40" w:after="0"/>
      <w:outlineLvl w:val="4"/>
    </w:pPr>
    <w:rPr>
      <w:rFonts w:asciiTheme="majorHAnsi" w:eastAsiaTheme="majorEastAsia" w:hAnsiTheme="majorHAnsi" w:cstheme="majorBidi"/>
      <w:color w:val="AB1E19"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AB1E19"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F0532B"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711411" w:themeColor="accent1" w:themeShade="7F"/>
      <w:sz w:val="24"/>
      <w:szCs w:val="24"/>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36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191"/>
    <w:rPr>
      <w:rFonts w:ascii="Segoe UI" w:hAnsi="Segoe UI" w:cs="Segoe UI"/>
      <w:sz w:val="18"/>
      <w:szCs w:val="18"/>
    </w:rPr>
  </w:style>
  <w:style w:type="character" w:customStyle="1" w:styleId="Heading5Char">
    <w:name w:val="Heading 5 Char"/>
    <w:basedOn w:val="DefaultParagraphFont"/>
    <w:link w:val="Heading5"/>
    <w:uiPriority w:val="9"/>
    <w:rsid w:val="00DA0DB1"/>
    <w:rPr>
      <w:rFonts w:asciiTheme="majorHAnsi" w:eastAsiaTheme="majorEastAsia" w:hAnsiTheme="majorHAnsi" w:cstheme="majorBidi"/>
      <w:color w:val="AB1E19" w:themeColor="accent1" w:themeShade="BF"/>
    </w:rPr>
  </w:style>
  <w:style w:type="paragraph" w:styleId="TOCHeading">
    <w:name w:val="TOC Heading"/>
    <w:basedOn w:val="Heading1"/>
    <w:next w:val="Normal"/>
    <w:uiPriority w:val="39"/>
    <w:unhideWhenUsed/>
    <w:qFormat/>
    <w:rsid w:val="00B84C09"/>
    <w:pPr>
      <w:outlineLvl w:val="9"/>
    </w:pPr>
  </w:style>
  <w:style w:type="paragraph" w:styleId="TOC1">
    <w:name w:val="toc 1"/>
    <w:basedOn w:val="Normal"/>
    <w:next w:val="Normal"/>
    <w:autoRedefine/>
    <w:uiPriority w:val="39"/>
    <w:unhideWhenUsed/>
    <w:rsid w:val="00B84C09"/>
    <w:pPr>
      <w:spacing w:after="100"/>
    </w:pPr>
  </w:style>
  <w:style w:type="paragraph" w:styleId="TOC2">
    <w:name w:val="toc 2"/>
    <w:basedOn w:val="Normal"/>
    <w:next w:val="Normal"/>
    <w:autoRedefine/>
    <w:uiPriority w:val="39"/>
    <w:unhideWhenUsed/>
    <w:rsid w:val="00B84C09"/>
    <w:pPr>
      <w:spacing w:after="100"/>
      <w:ind w:left="220"/>
    </w:pPr>
  </w:style>
  <w:style w:type="paragraph" w:styleId="TOC3">
    <w:name w:val="toc 3"/>
    <w:basedOn w:val="Normal"/>
    <w:next w:val="Normal"/>
    <w:autoRedefine/>
    <w:uiPriority w:val="39"/>
    <w:unhideWhenUsed/>
    <w:rsid w:val="00B84C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81A17-C5C7-402C-B6DA-849B76DF7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1105</Words>
  <Characters>6305</Characters>
  <Application>Microsoft Office Word</Application>
  <DocSecurity>4</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CharactersWithSpaces>
  <SharedDoc>false</SharedDoc>
  <HLinks>
    <vt:vector size="54" baseType="variant">
      <vt:variant>
        <vt:i4>2424847</vt:i4>
      </vt:variant>
      <vt:variant>
        <vt:i4>50</vt:i4>
      </vt:variant>
      <vt:variant>
        <vt:i4>0</vt:i4>
      </vt:variant>
      <vt:variant>
        <vt:i4>5</vt:i4>
      </vt:variant>
      <vt:variant>
        <vt:lpwstr/>
      </vt:variant>
      <vt:variant>
        <vt:lpwstr>_Toc7105867</vt:lpwstr>
      </vt:variant>
      <vt:variant>
        <vt:i4>2424847</vt:i4>
      </vt:variant>
      <vt:variant>
        <vt:i4>44</vt:i4>
      </vt:variant>
      <vt:variant>
        <vt:i4>0</vt:i4>
      </vt:variant>
      <vt:variant>
        <vt:i4>5</vt:i4>
      </vt:variant>
      <vt:variant>
        <vt:lpwstr/>
      </vt:variant>
      <vt:variant>
        <vt:lpwstr>_Toc7105866</vt:lpwstr>
      </vt:variant>
      <vt:variant>
        <vt:i4>2424847</vt:i4>
      </vt:variant>
      <vt:variant>
        <vt:i4>38</vt:i4>
      </vt:variant>
      <vt:variant>
        <vt:i4>0</vt:i4>
      </vt:variant>
      <vt:variant>
        <vt:i4>5</vt:i4>
      </vt:variant>
      <vt:variant>
        <vt:lpwstr/>
      </vt:variant>
      <vt:variant>
        <vt:lpwstr>_Toc7105865</vt:lpwstr>
      </vt:variant>
      <vt:variant>
        <vt:i4>2424847</vt:i4>
      </vt:variant>
      <vt:variant>
        <vt:i4>32</vt:i4>
      </vt:variant>
      <vt:variant>
        <vt:i4>0</vt:i4>
      </vt:variant>
      <vt:variant>
        <vt:i4>5</vt:i4>
      </vt:variant>
      <vt:variant>
        <vt:lpwstr/>
      </vt:variant>
      <vt:variant>
        <vt:lpwstr>_Toc7105864</vt:lpwstr>
      </vt:variant>
      <vt:variant>
        <vt:i4>2424847</vt:i4>
      </vt:variant>
      <vt:variant>
        <vt:i4>26</vt:i4>
      </vt:variant>
      <vt:variant>
        <vt:i4>0</vt:i4>
      </vt:variant>
      <vt:variant>
        <vt:i4>5</vt:i4>
      </vt:variant>
      <vt:variant>
        <vt:lpwstr/>
      </vt:variant>
      <vt:variant>
        <vt:lpwstr>_Toc7105863</vt:lpwstr>
      </vt:variant>
      <vt:variant>
        <vt:i4>2424847</vt:i4>
      </vt:variant>
      <vt:variant>
        <vt:i4>20</vt:i4>
      </vt:variant>
      <vt:variant>
        <vt:i4>0</vt:i4>
      </vt:variant>
      <vt:variant>
        <vt:i4>5</vt:i4>
      </vt:variant>
      <vt:variant>
        <vt:lpwstr/>
      </vt:variant>
      <vt:variant>
        <vt:lpwstr>_Toc7105862</vt:lpwstr>
      </vt:variant>
      <vt:variant>
        <vt:i4>2424847</vt:i4>
      </vt:variant>
      <vt:variant>
        <vt:i4>14</vt:i4>
      </vt:variant>
      <vt:variant>
        <vt:i4>0</vt:i4>
      </vt:variant>
      <vt:variant>
        <vt:i4>5</vt:i4>
      </vt:variant>
      <vt:variant>
        <vt:lpwstr/>
      </vt:variant>
      <vt:variant>
        <vt:lpwstr>_Toc7105861</vt:lpwstr>
      </vt:variant>
      <vt:variant>
        <vt:i4>2424847</vt:i4>
      </vt:variant>
      <vt:variant>
        <vt:i4>8</vt:i4>
      </vt:variant>
      <vt:variant>
        <vt:i4>0</vt:i4>
      </vt:variant>
      <vt:variant>
        <vt:i4>5</vt:i4>
      </vt:variant>
      <vt:variant>
        <vt:lpwstr/>
      </vt:variant>
      <vt:variant>
        <vt:lpwstr>_Toc7105860</vt:lpwstr>
      </vt:variant>
      <vt:variant>
        <vt:i4>2490383</vt:i4>
      </vt:variant>
      <vt:variant>
        <vt:i4>2</vt:i4>
      </vt:variant>
      <vt:variant>
        <vt:i4>0</vt:i4>
      </vt:variant>
      <vt:variant>
        <vt:i4>5</vt:i4>
      </vt:variant>
      <vt:variant>
        <vt:lpwstr/>
      </vt:variant>
      <vt:variant>
        <vt:lpwstr>_Toc7105859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USMAN SATTAR - STUDENT</dc:creator>
  <cp:keywords/>
  <dc:description/>
  <cp:lastModifiedBy>sammar tahir</cp:lastModifiedBy>
  <cp:revision>141</cp:revision>
  <dcterms:created xsi:type="dcterms:W3CDTF">2019-04-25T20:37:00Z</dcterms:created>
  <dcterms:modified xsi:type="dcterms:W3CDTF">2019-04-26T00:37:00Z</dcterms:modified>
</cp:coreProperties>
</file>