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76FE23F1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1FDAA4A0">
            <w:r w:rsidR="76FE23F1">
              <w:rPr/>
              <w:t>Vivek Pf</w:t>
            </w:r>
          </w:p>
        </w:tc>
      </w:tr>
      <w:tr xmlns:wp14="http://schemas.microsoft.com/office/word/2010/wordml" w:rsidR="00F424F5" w:rsidTr="76FE23F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443782E2">
            <w:r w:rsidR="76FE23F1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76FE23F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74B58C43">
            <w:r w:rsidR="76FE23F1">
              <w:rPr/>
              <w:t>TCS</w:t>
            </w:r>
          </w:p>
        </w:tc>
      </w:tr>
      <w:tr xmlns:wp14="http://schemas.microsoft.com/office/word/2010/wordml" w:rsidR="000D200A" w:rsidTr="76FE23F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388CE404">
            <w:r w:rsidR="76FE23F1">
              <w:rPr/>
              <w:t>mentor@ictkerala.org</w:t>
            </w:r>
          </w:p>
        </w:tc>
      </w:tr>
      <w:tr xmlns:wp14="http://schemas.microsoft.com/office/word/2010/wordml" w:rsidR="000D200A" w:rsidTr="76FE23F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07DBE09C">
            <w:r w:rsidR="76FE23F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76FE23F1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76FE23F1" w14:paraId="72A3D3EC" wp14:textId="77777777">
        <w:tc>
          <w:tcPr>
            <w:tcW w:w="3415" w:type="dxa"/>
            <w:tcMar/>
          </w:tcPr>
          <w:p w:rsidR="00745F3C" w:rsidRDefault="00745F3C" w14:paraId="0D0B940D" wp14:textId="7A694730">
            <w:r w:rsidR="76FE23F1">
              <w:rPr/>
              <w:t>12/15/2022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7366E3DD">
            <w:r w:rsidR="76FE23F1">
              <w:rPr/>
              <w:t>1</w:t>
            </w:r>
          </w:p>
        </w:tc>
        <w:tc>
          <w:tcPr>
            <w:tcW w:w="2695" w:type="dxa"/>
            <w:tcMar/>
          </w:tcPr>
          <w:p w:rsidR="00745F3C" w:rsidRDefault="00745F3C" w14:paraId="60061E4C" wp14:textId="41E7EFE1">
            <w:r w:rsidR="76FE23F1">
              <w:rPr/>
              <w:t>1</w:t>
            </w:r>
          </w:p>
        </w:tc>
      </w:tr>
      <w:tr xmlns:wp14="http://schemas.microsoft.com/office/word/2010/wordml" w:rsidR="000D200A" w:rsidTr="76FE23F1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60DEE455">
            <w:r w:rsidR="76FE23F1">
              <w:rPr/>
              <w:t xml:space="preserve">Activities done during the day: </w:t>
            </w:r>
          </w:p>
          <w:p w:rsidR="76FE23F1" w:rsidP="76FE23F1" w:rsidRDefault="76FE23F1" w14:paraId="4D721EFC" w14:textId="38F91C39">
            <w:pPr>
              <w:pStyle w:val="Normal"/>
            </w:pPr>
          </w:p>
          <w:p w:rsidR="76FE23F1" w:rsidP="76FE23F1" w:rsidRDefault="76FE23F1" w14:paraId="2F4E0D8E" w14:textId="0B7E9D6A">
            <w:pPr>
              <w:pStyle w:val="Normal"/>
            </w:pPr>
            <w:r w:rsidR="76FE23F1">
              <w:rPr/>
              <w:t>Thoroughly gone through the project description. Understood the project requirements and expected outcomes. The driving factors related to analytics  was super useful to get a grasp of the project.</w:t>
            </w:r>
          </w:p>
          <w:p w:rsidR="76FE23F1" w:rsidP="76FE23F1" w:rsidRDefault="76FE23F1" w14:paraId="050EC147" w14:textId="172C5568">
            <w:pPr>
              <w:pStyle w:val="Normal"/>
            </w:pPr>
          </w:p>
          <w:p w:rsidR="76FE23F1" w:rsidP="76FE23F1" w:rsidRDefault="76FE23F1" w14:paraId="34973519" w14:textId="5E652FF8">
            <w:pPr>
              <w:pStyle w:val="Normal"/>
            </w:pPr>
            <w:r w:rsidR="76FE23F1">
              <w:rPr/>
              <w:t xml:space="preserve">Gone through the sample reference links </w:t>
            </w:r>
            <w:r w:rsidR="76FE23F1">
              <w:rPr/>
              <w:t>provided</w:t>
            </w:r>
            <w:r w:rsidR="76FE23F1">
              <w:rPr/>
              <w:t xml:space="preserve"> and downloaded the dataset from Kaggle.</w:t>
            </w:r>
          </w:p>
          <w:p w:rsidR="76FE23F1" w:rsidP="76FE23F1" w:rsidRDefault="76FE23F1" w14:paraId="3205D341" w14:textId="2C20DB49">
            <w:pPr>
              <w:pStyle w:val="Normal"/>
            </w:pPr>
          </w:p>
          <w:p w:rsidR="76FE23F1" w:rsidP="76FE23F1" w:rsidRDefault="76FE23F1" w14:paraId="5819B8D3" w14:textId="31F2B48B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76F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FF5C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8555122117b47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1990-7585-4973-a1a7-0e9da0d893ff}"/>
      </w:docPartPr>
      <w:docPartBody>
        <w:p w14:paraId="2CF615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2022-12-15T18:18:55.2445935Z</dcterms:modified>
</coreProperties>
</file>