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79DA10AC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79DA10AC">
              <w:rPr/>
              <w:t>Vivek Pf</w:t>
            </w:r>
          </w:p>
        </w:tc>
      </w:tr>
      <w:tr xmlns:wp14="http://schemas.microsoft.com/office/word/2010/wordml" w:rsidR="00F424F5" w:rsidTr="79DA10AC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79DA10AC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79DA10AC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79DA10AC">
              <w:rPr/>
              <w:t>TCS</w:t>
            </w:r>
          </w:p>
        </w:tc>
      </w:tr>
      <w:tr xmlns:wp14="http://schemas.microsoft.com/office/word/2010/wordml" w:rsidR="000D200A" w:rsidTr="79DA10AC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79DA10AC">
              <w:rPr/>
              <w:t>mentor@ictkerala.org</w:t>
            </w:r>
          </w:p>
        </w:tc>
      </w:tr>
      <w:tr xmlns:wp14="http://schemas.microsoft.com/office/word/2010/wordml" w:rsidR="000D200A" w:rsidTr="79DA10AC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79DA10AC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79DA10AC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79DA10AC" w14:paraId="72A3D3EC" wp14:textId="77777777">
        <w:tc>
          <w:tcPr>
            <w:tcW w:w="3415" w:type="dxa"/>
            <w:tcMar/>
          </w:tcPr>
          <w:p w:rsidR="00745F3C" w:rsidRDefault="00745F3C" w14:paraId="0D0B940D" wp14:textId="34632179">
            <w:r w:rsidR="79DA10AC">
              <w:rPr/>
              <w:t>15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74B9BA47">
            <w:r w:rsidR="79DA10AC">
              <w:rPr/>
              <w:t>2</w:t>
            </w:r>
          </w:p>
        </w:tc>
        <w:tc>
          <w:tcPr>
            <w:tcW w:w="2695" w:type="dxa"/>
            <w:tcMar/>
          </w:tcPr>
          <w:p w:rsidR="00745F3C" w:rsidRDefault="00745F3C" w14:paraId="60061E4C" wp14:textId="1815E99F">
            <w:r w:rsidR="79DA10AC">
              <w:rPr/>
              <w:t>1</w:t>
            </w:r>
          </w:p>
        </w:tc>
      </w:tr>
      <w:tr xmlns:wp14="http://schemas.microsoft.com/office/word/2010/wordml" w:rsidR="000D200A" w:rsidTr="79DA10AC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79DA10AC">
              <w:rPr/>
              <w:t xml:space="preserve">Activities done during the </w:t>
            </w:r>
            <w:r w:rsidR="79DA10AC">
              <w:rPr/>
              <w:t>day:</w:t>
            </w:r>
          </w:p>
          <w:p w:rsidR="79DA10AC" w:rsidP="79DA10AC" w:rsidRDefault="79DA10AC" w14:paraId="792E94F2" w14:textId="2F5D7E2D">
            <w:pPr>
              <w:pStyle w:val="Normal"/>
            </w:pPr>
          </w:p>
          <w:p w:rsidR="79DA10AC" w:rsidP="79DA10AC" w:rsidRDefault="79DA10AC" w14:paraId="68DBA320" w14:textId="253ED7A7">
            <w:pPr>
              <w:pStyle w:val="Normal"/>
            </w:pPr>
            <w:r w:rsidR="79DA10AC">
              <w:rPr/>
              <w:t>Data Cleaning using Excel.</w:t>
            </w:r>
          </w:p>
          <w:p w:rsidR="79DA10AC" w:rsidP="79DA10AC" w:rsidRDefault="79DA10AC" w14:paraId="19CD1E0C" w14:textId="6EF0B7DE">
            <w:pPr>
              <w:pStyle w:val="Normal"/>
            </w:pPr>
            <w:r w:rsidR="79DA10AC">
              <w:rPr/>
              <w:t>Checked for duplicates.</w:t>
            </w:r>
          </w:p>
          <w:p w:rsidR="79DA10AC" w:rsidP="79DA10AC" w:rsidRDefault="79DA10AC" w14:paraId="0B395BF3" w14:textId="68F55DE9">
            <w:pPr>
              <w:pStyle w:val="Normal"/>
            </w:pPr>
            <w:r w:rsidR="79DA10AC">
              <w:rPr/>
              <w:t xml:space="preserve">Using data filer checked </w:t>
            </w:r>
            <w:r w:rsidR="79DA10AC">
              <w:rPr/>
              <w:t>for uniqueness</w:t>
            </w:r>
            <w:r w:rsidR="79DA10AC">
              <w:rPr/>
              <w:t xml:space="preserve"> of values in columns</w:t>
            </w:r>
          </w:p>
          <w:p w:rsidR="79DA10AC" w:rsidP="79DA10AC" w:rsidRDefault="79DA10AC" w14:paraId="2D3FA211" w14:textId="0D8BCBE9">
            <w:pPr>
              <w:pStyle w:val="Normal"/>
            </w:pPr>
            <w:r w:rsidR="79DA10AC">
              <w:rPr/>
              <w:t>Checked cases of strings and checked for any extra spaces present.</w:t>
            </w:r>
          </w:p>
          <w:p w:rsidR="79DA10AC" w:rsidP="79DA10AC" w:rsidRDefault="79DA10AC" w14:paraId="656FC64A" w14:textId="772EEC27">
            <w:pPr>
              <w:pStyle w:val="Normal"/>
            </w:pPr>
            <w:r w:rsidR="79DA10AC">
              <w:rPr/>
              <w:t xml:space="preserve">Removed unwanted columns </w:t>
            </w:r>
            <w:r w:rsidR="79DA10AC">
              <w:rPr/>
              <w:t>- over</w:t>
            </w:r>
            <w:r w:rsidR="79DA10AC">
              <w:rPr/>
              <w:t xml:space="preserve"> 18 and employee count.</w:t>
            </w:r>
          </w:p>
          <w:p w:rsidR="79DA10AC" w:rsidP="79DA10AC" w:rsidRDefault="79DA10AC" w14:paraId="40E071D3" w14:textId="437A7763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79DA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2b4d3b3680dc40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2d49-94f1-4ee4-812b-5a97ddee598e}"/>
      </w:docPartPr>
      <w:docPartBody>
        <w:p w14:paraId="6D7C62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2022-12-19T08:24:48.2425326Z</dcterms:modified>
</coreProperties>
</file>