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color w:val="101010"/>
          <w:sz w:val="24"/>
          <w:szCs w:val="24"/>
        </w:rPr>
      </w:pPr>
      <w:r w:rsidDel="00000000" w:rsidR="00000000" w:rsidRPr="00000000">
        <w:rPr>
          <w:b w:val="1"/>
          <w:color w:val="101010"/>
          <w:sz w:val="24"/>
          <w:szCs w:val="24"/>
          <w:rtl w:val="0"/>
        </w:rPr>
        <w:t xml:space="preserve">Business Issue</w:t>
      </w:r>
    </w:p>
    <w:p w:rsidR="00000000" w:rsidDel="00000000" w:rsidP="00000000" w:rsidRDefault="00000000" w:rsidRPr="00000000" w14:paraId="00000002">
      <w:pPr>
        <w:numPr>
          <w:ilvl w:val="0"/>
          <w:numId w:val="4"/>
        </w:numPr>
        <w:spacing w:before="240" w:lineRule="auto"/>
        <w:ind w:left="720" w:hanging="360"/>
      </w:pPr>
      <w:r w:rsidDel="00000000" w:rsidR="00000000" w:rsidRPr="00000000">
        <w:rPr>
          <w:color w:val="101010"/>
          <w:sz w:val="24"/>
          <w:szCs w:val="24"/>
          <w:rtl w:val="0"/>
        </w:rPr>
        <w:t xml:space="preserve">MOMA wants their collection to more accurately represent the art of the world. Currently, critics think it is too Eurocentric. MOMA hears this and wants to look at their collection, particularly artists represented, to determine a path forward to changing the feel of the collection. As part of this, MOMA has tasked their team with doing some analyses on the artists of the collection and how the art came to the museum. You are looking into the artwork that came directly from the artist as a gift to the museum and its visitors.</w:t>
      </w:r>
    </w:p>
    <w:p w:rsidR="00000000" w:rsidDel="00000000" w:rsidP="00000000" w:rsidRDefault="00000000" w:rsidRPr="00000000" w14:paraId="00000003">
      <w:pPr>
        <w:rPr>
          <w:b w:val="1"/>
          <w:color w:val="101010"/>
          <w:sz w:val="24"/>
          <w:szCs w:val="24"/>
        </w:rPr>
      </w:pPr>
      <w:r w:rsidDel="00000000" w:rsidR="00000000" w:rsidRPr="00000000">
        <w:rPr>
          <w:rtl w:val="0"/>
        </w:rPr>
        <w:br w:type="textWrapping"/>
        <w:t xml:space="preserve">2. </w:t>
      </w:r>
      <w:r w:rsidDel="00000000" w:rsidR="00000000" w:rsidRPr="00000000">
        <w:rPr>
          <w:b w:val="1"/>
          <w:color w:val="101010"/>
          <w:sz w:val="24"/>
          <w:szCs w:val="24"/>
          <w:rtl w:val="0"/>
        </w:rPr>
        <w:t xml:space="preserve">Data Understanding:</w:t>
      </w:r>
    </w:p>
    <w:p w:rsidR="00000000" w:rsidDel="00000000" w:rsidP="00000000" w:rsidRDefault="00000000" w:rsidRPr="00000000" w14:paraId="00000004">
      <w:pPr>
        <w:numPr>
          <w:ilvl w:val="0"/>
          <w:numId w:val="8"/>
        </w:numPr>
        <w:spacing w:before="240" w:lineRule="auto"/>
        <w:ind w:left="720" w:hanging="360"/>
      </w:pPr>
      <w:r w:rsidDel="00000000" w:rsidR="00000000" w:rsidRPr="00000000">
        <w:rPr>
          <w:color w:val="101010"/>
          <w:sz w:val="24"/>
          <w:szCs w:val="24"/>
          <w:rtl w:val="0"/>
        </w:rPr>
        <w:t xml:space="preserve">Given two CSVs of artists and artworks, what do the different columns mean to the analysis and what data type is each column?</w:t>
        <w:br w:type="textWrapping"/>
        <w:br w:type="textWrapping"/>
        <w:t xml:space="preserve">2. While the exact columns aren't provided, we can infer the necessary data from the business problem.</w:t>
      </w:r>
    </w:p>
    <w:p w:rsidR="00000000" w:rsidDel="00000000" w:rsidP="00000000" w:rsidRDefault="00000000" w:rsidRPr="00000000" w14:paraId="00000005">
      <w:pPr>
        <w:spacing w:after="240" w:before="240" w:lineRule="auto"/>
        <w:rPr>
          <w:b w:val="1"/>
          <w:color w:val="101010"/>
          <w:sz w:val="24"/>
          <w:szCs w:val="24"/>
        </w:rPr>
      </w:pPr>
      <w:r w:rsidDel="00000000" w:rsidR="00000000" w:rsidRPr="00000000">
        <w:rPr>
          <w:rFonts w:ascii="Roboto Mono" w:cs="Roboto Mono" w:eastAsia="Roboto Mono" w:hAnsi="Roboto Mono"/>
          <w:b w:val="1"/>
          <w:color w:val="188038"/>
          <w:sz w:val="24"/>
          <w:szCs w:val="24"/>
          <w:rtl w:val="0"/>
        </w:rPr>
        <w:t xml:space="preserve">Artists.csv</w:t>
      </w:r>
      <w:r w:rsidDel="00000000" w:rsidR="00000000" w:rsidRPr="00000000">
        <w:rPr>
          <w:b w:val="1"/>
          <w:color w:val="101010"/>
          <w:sz w:val="24"/>
          <w:szCs w:val="24"/>
          <w:rtl w:val="0"/>
        </w:rPr>
        <w:t xml:space="preserve"> (Expected Columns):</w:t>
      </w:r>
    </w:p>
    <w:p w:rsidR="00000000" w:rsidDel="00000000" w:rsidP="00000000" w:rsidRDefault="00000000" w:rsidRPr="00000000" w14:paraId="00000006">
      <w:pPr>
        <w:numPr>
          <w:ilvl w:val="0"/>
          <w:numId w:val="3"/>
        </w:numPr>
        <w:spacing w:after="0" w:afterAutospacing="0" w:before="24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Artist_ID</w:t>
      </w:r>
      <w:r w:rsidDel="00000000" w:rsidR="00000000" w:rsidRPr="00000000">
        <w:rPr>
          <w:color w:val="101010"/>
          <w:sz w:val="24"/>
          <w:szCs w:val="24"/>
          <w:rtl w:val="0"/>
        </w:rPr>
        <w:t xml:space="preserve">: A unique identifier for each artist. This would be the </w:t>
      </w:r>
      <w:r w:rsidDel="00000000" w:rsidR="00000000" w:rsidRPr="00000000">
        <w:rPr>
          <w:b w:val="1"/>
          <w:color w:val="101010"/>
          <w:sz w:val="24"/>
          <w:szCs w:val="24"/>
          <w:rtl w:val="0"/>
        </w:rPr>
        <w:t xml:space="preserve">primary key</w:t>
      </w:r>
      <w:r w:rsidDel="00000000" w:rsidR="00000000" w:rsidRPr="00000000">
        <w:rPr>
          <w:color w:val="101010"/>
          <w:sz w:val="24"/>
          <w:szCs w:val="24"/>
          <w:rtl w:val="0"/>
        </w:rPr>
        <w:t xml:space="preserve">.</w:t>
      </w:r>
    </w:p>
    <w:p w:rsidR="00000000" w:rsidDel="00000000" w:rsidP="00000000" w:rsidRDefault="00000000" w:rsidRPr="00000000" w14:paraId="00000007">
      <w:pPr>
        <w:numPr>
          <w:ilvl w:val="1"/>
          <w:numId w:val="3"/>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Data Type:</w:t>
      </w:r>
      <w:r w:rsidDel="00000000" w:rsidR="00000000" w:rsidRPr="00000000">
        <w:rPr>
          <w:color w:val="101010"/>
          <w:sz w:val="24"/>
          <w:szCs w:val="24"/>
          <w:rtl w:val="0"/>
        </w:rPr>
        <w:t xml:space="preserve"> Integer or String (Alphanumeric).</w:t>
      </w:r>
    </w:p>
    <w:p w:rsidR="00000000" w:rsidDel="00000000" w:rsidP="00000000" w:rsidRDefault="00000000" w:rsidRPr="00000000" w14:paraId="00000008">
      <w:pPr>
        <w:numPr>
          <w:ilvl w:val="1"/>
          <w:numId w:val="3"/>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Importance:</w:t>
      </w:r>
      <w:r w:rsidDel="00000000" w:rsidR="00000000" w:rsidRPr="00000000">
        <w:rPr>
          <w:color w:val="101010"/>
          <w:sz w:val="24"/>
          <w:szCs w:val="24"/>
          <w:rtl w:val="0"/>
        </w:rPr>
        <w:t xml:space="preserve"> Crucial for merging the </w:t>
      </w:r>
      <w:r w:rsidDel="00000000" w:rsidR="00000000" w:rsidRPr="00000000">
        <w:rPr>
          <w:rFonts w:ascii="Roboto Mono" w:cs="Roboto Mono" w:eastAsia="Roboto Mono" w:hAnsi="Roboto Mono"/>
          <w:color w:val="188038"/>
          <w:sz w:val="24"/>
          <w:szCs w:val="24"/>
          <w:rtl w:val="0"/>
        </w:rPr>
        <w:t xml:space="preserve">Artists</w:t>
      </w:r>
      <w:r w:rsidDel="00000000" w:rsidR="00000000" w:rsidRPr="00000000">
        <w:rPr>
          <w:color w:val="101010"/>
          <w:sz w:val="24"/>
          <w:szCs w:val="24"/>
          <w:rtl w:val="0"/>
        </w:rPr>
        <w:t xml:space="preserve"> table with the </w:t>
      </w:r>
      <w:r w:rsidDel="00000000" w:rsidR="00000000" w:rsidRPr="00000000">
        <w:rPr>
          <w:rFonts w:ascii="Roboto Mono" w:cs="Roboto Mono" w:eastAsia="Roboto Mono" w:hAnsi="Roboto Mono"/>
          <w:color w:val="188038"/>
          <w:sz w:val="24"/>
          <w:szCs w:val="24"/>
          <w:rtl w:val="0"/>
        </w:rPr>
        <w:t xml:space="preserve">Artworks</w:t>
      </w:r>
      <w:r w:rsidDel="00000000" w:rsidR="00000000" w:rsidRPr="00000000">
        <w:rPr>
          <w:color w:val="101010"/>
          <w:sz w:val="24"/>
          <w:szCs w:val="24"/>
          <w:rtl w:val="0"/>
        </w:rPr>
        <w:t xml:space="preserve"> table.</w:t>
      </w:r>
    </w:p>
    <w:p w:rsidR="00000000" w:rsidDel="00000000" w:rsidP="00000000" w:rsidRDefault="00000000" w:rsidRPr="00000000" w14:paraId="00000009">
      <w:pPr>
        <w:numPr>
          <w:ilvl w:val="0"/>
          <w:numId w:val="3"/>
        </w:numPr>
        <w:spacing w:after="0" w:afterAutospacing="0" w:before="0" w:beforeAutospacing="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Artist_Name</w:t>
      </w:r>
      <w:r w:rsidDel="00000000" w:rsidR="00000000" w:rsidRPr="00000000">
        <w:rPr>
          <w:color w:val="101010"/>
          <w:sz w:val="24"/>
          <w:szCs w:val="24"/>
          <w:rtl w:val="0"/>
        </w:rPr>
        <w:t xml:space="preserve">: The full name of the artist.</w:t>
      </w:r>
    </w:p>
    <w:p w:rsidR="00000000" w:rsidDel="00000000" w:rsidP="00000000" w:rsidRDefault="00000000" w:rsidRPr="00000000" w14:paraId="0000000A">
      <w:pPr>
        <w:numPr>
          <w:ilvl w:val="1"/>
          <w:numId w:val="3"/>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Data Type:</w:t>
      </w:r>
      <w:r w:rsidDel="00000000" w:rsidR="00000000" w:rsidRPr="00000000">
        <w:rPr>
          <w:color w:val="101010"/>
          <w:sz w:val="24"/>
          <w:szCs w:val="24"/>
          <w:rtl w:val="0"/>
        </w:rPr>
        <w:t xml:space="preserve"> String.</w:t>
      </w:r>
    </w:p>
    <w:p w:rsidR="00000000" w:rsidDel="00000000" w:rsidP="00000000" w:rsidRDefault="00000000" w:rsidRPr="00000000" w14:paraId="0000000B">
      <w:pPr>
        <w:numPr>
          <w:ilvl w:val="1"/>
          <w:numId w:val="3"/>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Importance:</w:t>
      </w:r>
      <w:r w:rsidDel="00000000" w:rsidR="00000000" w:rsidRPr="00000000">
        <w:rPr>
          <w:color w:val="101010"/>
          <w:sz w:val="24"/>
          <w:szCs w:val="24"/>
          <w:rtl w:val="0"/>
        </w:rPr>
        <w:t xml:space="preserve"> Useful for the final presentation and for identifying specific artists (like Louise Bourgeois).</w:t>
      </w:r>
    </w:p>
    <w:p w:rsidR="00000000" w:rsidDel="00000000" w:rsidP="00000000" w:rsidRDefault="00000000" w:rsidRPr="00000000" w14:paraId="0000000C">
      <w:pPr>
        <w:numPr>
          <w:ilvl w:val="0"/>
          <w:numId w:val="3"/>
        </w:numPr>
        <w:spacing w:after="0" w:afterAutospacing="0" w:before="0" w:beforeAutospacing="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Nationality</w:t>
      </w:r>
      <w:r w:rsidDel="00000000" w:rsidR="00000000" w:rsidRPr="00000000">
        <w:rPr>
          <w:b w:val="1"/>
          <w:color w:val="101010"/>
          <w:sz w:val="24"/>
          <w:szCs w:val="24"/>
          <w:rtl w:val="0"/>
        </w:rPr>
        <w:t xml:space="preserve"> / </w:t>
      </w:r>
      <w:r w:rsidDel="00000000" w:rsidR="00000000" w:rsidRPr="00000000">
        <w:rPr>
          <w:rFonts w:ascii="Roboto Mono" w:cs="Roboto Mono" w:eastAsia="Roboto Mono" w:hAnsi="Roboto Mono"/>
          <w:b w:val="1"/>
          <w:color w:val="188038"/>
          <w:sz w:val="24"/>
          <w:szCs w:val="24"/>
          <w:rtl w:val="0"/>
        </w:rPr>
        <w:t xml:space="preserve">Country_of_Origin</w:t>
      </w:r>
      <w:r w:rsidDel="00000000" w:rsidR="00000000" w:rsidRPr="00000000">
        <w:rPr>
          <w:color w:val="101010"/>
          <w:sz w:val="24"/>
          <w:szCs w:val="24"/>
          <w:rtl w:val="0"/>
        </w:rPr>
        <w:t xml:space="preserve">: The artist's nationality.</w:t>
      </w:r>
    </w:p>
    <w:p w:rsidR="00000000" w:rsidDel="00000000" w:rsidP="00000000" w:rsidRDefault="00000000" w:rsidRPr="00000000" w14:paraId="0000000D">
      <w:pPr>
        <w:numPr>
          <w:ilvl w:val="1"/>
          <w:numId w:val="3"/>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Data Type:</w:t>
      </w:r>
      <w:r w:rsidDel="00000000" w:rsidR="00000000" w:rsidRPr="00000000">
        <w:rPr>
          <w:color w:val="101010"/>
          <w:sz w:val="24"/>
          <w:szCs w:val="24"/>
          <w:rtl w:val="0"/>
        </w:rPr>
        <w:t xml:space="preserve"> String.</w:t>
      </w:r>
    </w:p>
    <w:p w:rsidR="00000000" w:rsidDel="00000000" w:rsidP="00000000" w:rsidRDefault="00000000" w:rsidRPr="00000000" w14:paraId="0000000E">
      <w:pPr>
        <w:numPr>
          <w:ilvl w:val="1"/>
          <w:numId w:val="3"/>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Importance:</w:t>
      </w:r>
      <w:r w:rsidDel="00000000" w:rsidR="00000000" w:rsidRPr="00000000">
        <w:rPr>
          <w:color w:val="101010"/>
          <w:sz w:val="24"/>
          <w:szCs w:val="24"/>
          <w:rtl w:val="0"/>
        </w:rPr>
        <w:t xml:space="preserve"> </w:t>
      </w:r>
      <w:r w:rsidDel="00000000" w:rsidR="00000000" w:rsidRPr="00000000">
        <w:rPr>
          <w:b w:val="1"/>
          <w:color w:val="101010"/>
          <w:sz w:val="24"/>
          <w:szCs w:val="24"/>
          <w:rtl w:val="0"/>
        </w:rPr>
        <w:t xml:space="preserve">This is a key metric.</w:t>
      </w:r>
      <w:r w:rsidDel="00000000" w:rsidR="00000000" w:rsidRPr="00000000">
        <w:rPr>
          <w:color w:val="101010"/>
          <w:sz w:val="24"/>
          <w:szCs w:val="24"/>
          <w:rtl w:val="0"/>
        </w:rPr>
        <w:t xml:space="preserve"> It directly addresses the "Eurocentric" problem.</w:t>
      </w:r>
    </w:p>
    <w:p w:rsidR="00000000" w:rsidDel="00000000" w:rsidP="00000000" w:rsidRDefault="00000000" w:rsidRPr="00000000" w14:paraId="0000000F">
      <w:pPr>
        <w:numPr>
          <w:ilvl w:val="0"/>
          <w:numId w:val="3"/>
        </w:numPr>
        <w:spacing w:after="0" w:afterAutospacing="0" w:before="0" w:beforeAutospacing="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Gender</w:t>
      </w:r>
      <w:r w:rsidDel="00000000" w:rsidR="00000000" w:rsidRPr="00000000">
        <w:rPr>
          <w:color w:val="101010"/>
          <w:sz w:val="24"/>
          <w:szCs w:val="24"/>
          <w:rtl w:val="0"/>
        </w:rPr>
        <w:t xml:space="preserve">: The artist's gender.</w:t>
      </w:r>
    </w:p>
    <w:p w:rsidR="00000000" w:rsidDel="00000000" w:rsidP="00000000" w:rsidRDefault="00000000" w:rsidRPr="00000000" w14:paraId="00000010">
      <w:pPr>
        <w:numPr>
          <w:ilvl w:val="1"/>
          <w:numId w:val="3"/>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Data Type:</w:t>
      </w:r>
      <w:r w:rsidDel="00000000" w:rsidR="00000000" w:rsidRPr="00000000">
        <w:rPr>
          <w:color w:val="101010"/>
          <w:sz w:val="24"/>
          <w:szCs w:val="24"/>
          <w:rtl w:val="0"/>
        </w:rPr>
        <w:t xml:space="preserve"> String.</w:t>
      </w:r>
    </w:p>
    <w:p w:rsidR="00000000" w:rsidDel="00000000" w:rsidP="00000000" w:rsidRDefault="00000000" w:rsidRPr="00000000" w14:paraId="00000011">
      <w:pPr>
        <w:numPr>
          <w:ilvl w:val="1"/>
          <w:numId w:val="3"/>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Importance:</w:t>
      </w:r>
      <w:r w:rsidDel="00000000" w:rsidR="00000000" w:rsidRPr="00000000">
        <w:rPr>
          <w:color w:val="101010"/>
          <w:sz w:val="24"/>
          <w:szCs w:val="24"/>
          <w:rtl w:val="0"/>
        </w:rPr>
        <w:t xml:space="preserve"> A secondary key metric for analyzing representation in the collection.</w:t>
      </w:r>
    </w:p>
    <w:p w:rsidR="00000000" w:rsidDel="00000000" w:rsidP="00000000" w:rsidRDefault="00000000" w:rsidRPr="00000000" w14:paraId="00000012">
      <w:pPr>
        <w:numPr>
          <w:ilvl w:val="0"/>
          <w:numId w:val="3"/>
        </w:numPr>
        <w:spacing w:after="0" w:afterAutospacing="0" w:before="0" w:beforeAutospacing="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Birth_Year</w:t>
      </w:r>
      <w:r w:rsidDel="00000000" w:rsidR="00000000" w:rsidRPr="00000000">
        <w:rPr>
          <w:color w:val="101010"/>
          <w:sz w:val="24"/>
          <w:szCs w:val="24"/>
          <w:rtl w:val="0"/>
        </w:rPr>
        <w:t xml:space="preserve">: The artist's birth year.</w:t>
      </w:r>
    </w:p>
    <w:p w:rsidR="00000000" w:rsidDel="00000000" w:rsidP="00000000" w:rsidRDefault="00000000" w:rsidRPr="00000000" w14:paraId="00000013">
      <w:pPr>
        <w:numPr>
          <w:ilvl w:val="1"/>
          <w:numId w:val="3"/>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Data Type:</w:t>
      </w:r>
      <w:r w:rsidDel="00000000" w:rsidR="00000000" w:rsidRPr="00000000">
        <w:rPr>
          <w:color w:val="101010"/>
          <w:sz w:val="24"/>
          <w:szCs w:val="24"/>
          <w:rtl w:val="0"/>
        </w:rPr>
        <w:t xml:space="preserve"> Integer or Datetime.</w:t>
      </w:r>
    </w:p>
    <w:p w:rsidR="00000000" w:rsidDel="00000000" w:rsidP="00000000" w:rsidRDefault="00000000" w:rsidRPr="00000000" w14:paraId="00000014">
      <w:pPr>
        <w:numPr>
          <w:ilvl w:val="1"/>
          <w:numId w:val="3"/>
        </w:numPr>
        <w:spacing w:after="240" w:before="0" w:beforeAutospacing="0" w:lineRule="auto"/>
        <w:ind w:left="1440" w:hanging="360"/>
        <w:rPr>
          <w:color w:val="101010"/>
          <w:sz w:val="24"/>
          <w:szCs w:val="24"/>
        </w:rPr>
      </w:pPr>
      <w:r w:rsidDel="00000000" w:rsidR="00000000" w:rsidRPr="00000000">
        <w:rPr>
          <w:b w:val="1"/>
          <w:color w:val="101010"/>
          <w:sz w:val="24"/>
          <w:szCs w:val="24"/>
          <w:rtl w:val="0"/>
        </w:rPr>
        <w:t xml:space="preserve">Importance:</w:t>
      </w:r>
      <w:r w:rsidDel="00000000" w:rsidR="00000000" w:rsidRPr="00000000">
        <w:rPr>
          <w:color w:val="101010"/>
          <w:sz w:val="24"/>
          <w:szCs w:val="24"/>
          <w:rtl w:val="0"/>
        </w:rPr>
        <w:t xml:space="preserve"> Useful for potential cohort analysis (e.g., "representation of artists born after 1960").</w:t>
      </w:r>
    </w:p>
    <w:p w:rsidR="00000000" w:rsidDel="00000000" w:rsidP="00000000" w:rsidRDefault="00000000" w:rsidRPr="00000000" w14:paraId="00000015">
      <w:pPr>
        <w:spacing w:after="240" w:before="240" w:lineRule="auto"/>
        <w:rPr>
          <w:b w:val="1"/>
          <w:color w:val="101010"/>
          <w:sz w:val="24"/>
          <w:szCs w:val="24"/>
        </w:rPr>
      </w:pPr>
      <w:r w:rsidDel="00000000" w:rsidR="00000000" w:rsidRPr="00000000">
        <w:rPr>
          <w:rFonts w:ascii="Roboto Mono" w:cs="Roboto Mono" w:eastAsia="Roboto Mono" w:hAnsi="Roboto Mono"/>
          <w:b w:val="1"/>
          <w:color w:val="188038"/>
          <w:sz w:val="24"/>
          <w:szCs w:val="24"/>
          <w:rtl w:val="0"/>
        </w:rPr>
        <w:t xml:space="preserve">Artworks.csv</w:t>
      </w:r>
      <w:r w:rsidDel="00000000" w:rsidR="00000000" w:rsidRPr="00000000">
        <w:rPr>
          <w:b w:val="1"/>
          <w:color w:val="101010"/>
          <w:sz w:val="24"/>
          <w:szCs w:val="24"/>
          <w:rtl w:val="0"/>
        </w:rPr>
        <w:t xml:space="preserve"> (Expected Columns):</w:t>
      </w:r>
    </w:p>
    <w:p w:rsidR="00000000" w:rsidDel="00000000" w:rsidP="00000000" w:rsidRDefault="00000000" w:rsidRPr="00000000" w14:paraId="00000016">
      <w:pPr>
        <w:numPr>
          <w:ilvl w:val="0"/>
          <w:numId w:val="5"/>
        </w:numPr>
        <w:spacing w:after="0" w:afterAutospacing="0" w:before="24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Artwork_ID</w:t>
      </w:r>
      <w:r w:rsidDel="00000000" w:rsidR="00000000" w:rsidRPr="00000000">
        <w:rPr>
          <w:color w:val="101010"/>
          <w:sz w:val="24"/>
          <w:szCs w:val="24"/>
          <w:rtl w:val="0"/>
        </w:rPr>
        <w:t xml:space="preserve">: A unique identifier for each piece of art.</w:t>
      </w:r>
    </w:p>
    <w:p w:rsidR="00000000" w:rsidDel="00000000" w:rsidP="00000000" w:rsidRDefault="00000000" w:rsidRPr="00000000" w14:paraId="00000017">
      <w:pPr>
        <w:numPr>
          <w:ilvl w:val="1"/>
          <w:numId w:val="5"/>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Data Type:</w:t>
      </w:r>
      <w:r w:rsidDel="00000000" w:rsidR="00000000" w:rsidRPr="00000000">
        <w:rPr>
          <w:color w:val="101010"/>
          <w:sz w:val="24"/>
          <w:szCs w:val="24"/>
          <w:rtl w:val="0"/>
        </w:rPr>
        <w:t xml:space="preserve"> Integer or String (Alphanumeric).</w:t>
      </w:r>
    </w:p>
    <w:p w:rsidR="00000000" w:rsidDel="00000000" w:rsidP="00000000" w:rsidRDefault="00000000" w:rsidRPr="00000000" w14:paraId="00000018">
      <w:pPr>
        <w:numPr>
          <w:ilvl w:val="1"/>
          <w:numId w:val="5"/>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Importance:</w:t>
      </w:r>
      <w:r w:rsidDel="00000000" w:rsidR="00000000" w:rsidRPr="00000000">
        <w:rPr>
          <w:color w:val="101010"/>
          <w:sz w:val="24"/>
          <w:szCs w:val="24"/>
          <w:rtl w:val="0"/>
        </w:rPr>
        <w:t xml:space="preserve"> A unique identifier for the artwork.</w:t>
      </w:r>
    </w:p>
    <w:p w:rsidR="00000000" w:rsidDel="00000000" w:rsidP="00000000" w:rsidRDefault="00000000" w:rsidRPr="00000000" w14:paraId="00000019">
      <w:pPr>
        <w:numPr>
          <w:ilvl w:val="0"/>
          <w:numId w:val="5"/>
        </w:numPr>
        <w:spacing w:after="0" w:afterAutospacing="0" w:before="0" w:beforeAutospacing="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Artist_ID</w:t>
      </w:r>
      <w:r w:rsidDel="00000000" w:rsidR="00000000" w:rsidRPr="00000000">
        <w:rPr>
          <w:color w:val="101010"/>
          <w:sz w:val="24"/>
          <w:szCs w:val="24"/>
          <w:rtl w:val="0"/>
        </w:rPr>
        <w:t xml:space="preserve">: The identifier linking the artwork to an artist in the </w:t>
      </w:r>
      <w:r w:rsidDel="00000000" w:rsidR="00000000" w:rsidRPr="00000000">
        <w:rPr>
          <w:rFonts w:ascii="Roboto Mono" w:cs="Roboto Mono" w:eastAsia="Roboto Mono" w:hAnsi="Roboto Mono"/>
          <w:color w:val="188038"/>
          <w:sz w:val="24"/>
          <w:szCs w:val="24"/>
          <w:rtl w:val="0"/>
        </w:rPr>
        <w:t xml:space="preserve">Artists.csv</w:t>
      </w:r>
      <w:r w:rsidDel="00000000" w:rsidR="00000000" w:rsidRPr="00000000">
        <w:rPr>
          <w:color w:val="101010"/>
          <w:sz w:val="24"/>
          <w:szCs w:val="24"/>
          <w:rtl w:val="0"/>
        </w:rPr>
        <w:t xml:space="preserve"> file. This is the </w:t>
      </w:r>
      <w:r w:rsidDel="00000000" w:rsidR="00000000" w:rsidRPr="00000000">
        <w:rPr>
          <w:b w:val="1"/>
          <w:color w:val="101010"/>
          <w:sz w:val="24"/>
          <w:szCs w:val="24"/>
          <w:rtl w:val="0"/>
        </w:rPr>
        <w:t xml:space="preserve">foreign key</w:t>
      </w:r>
      <w:r w:rsidDel="00000000" w:rsidR="00000000" w:rsidRPr="00000000">
        <w:rPr>
          <w:color w:val="101010"/>
          <w:sz w:val="24"/>
          <w:szCs w:val="24"/>
          <w:rtl w:val="0"/>
        </w:rPr>
        <w:t xml:space="preserve">.</w:t>
      </w:r>
    </w:p>
    <w:p w:rsidR="00000000" w:rsidDel="00000000" w:rsidP="00000000" w:rsidRDefault="00000000" w:rsidRPr="00000000" w14:paraId="0000001A">
      <w:pPr>
        <w:numPr>
          <w:ilvl w:val="1"/>
          <w:numId w:val="5"/>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Data Type:</w:t>
      </w:r>
      <w:r w:rsidDel="00000000" w:rsidR="00000000" w:rsidRPr="00000000">
        <w:rPr>
          <w:color w:val="101010"/>
          <w:sz w:val="24"/>
          <w:szCs w:val="24"/>
          <w:rtl w:val="0"/>
        </w:rPr>
        <w:t xml:space="preserve"> Integer or String (must match </w:t>
      </w:r>
      <w:r w:rsidDel="00000000" w:rsidR="00000000" w:rsidRPr="00000000">
        <w:rPr>
          <w:rFonts w:ascii="Roboto Mono" w:cs="Roboto Mono" w:eastAsia="Roboto Mono" w:hAnsi="Roboto Mono"/>
          <w:color w:val="188038"/>
          <w:sz w:val="24"/>
          <w:szCs w:val="24"/>
          <w:rtl w:val="0"/>
        </w:rPr>
        <w:t xml:space="preserve">Artists.csv</w:t>
      </w:r>
      <w:r w:rsidDel="00000000" w:rsidR="00000000" w:rsidRPr="00000000">
        <w:rPr>
          <w:color w:val="101010"/>
          <w:sz w:val="24"/>
          <w:szCs w:val="24"/>
          <w:rtl w:val="0"/>
        </w:rPr>
        <w:t xml:space="preserve">).</w:t>
      </w:r>
    </w:p>
    <w:p w:rsidR="00000000" w:rsidDel="00000000" w:rsidP="00000000" w:rsidRDefault="00000000" w:rsidRPr="00000000" w14:paraId="0000001B">
      <w:pPr>
        <w:numPr>
          <w:ilvl w:val="1"/>
          <w:numId w:val="5"/>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Importance:</w:t>
      </w:r>
      <w:r w:rsidDel="00000000" w:rsidR="00000000" w:rsidRPr="00000000">
        <w:rPr>
          <w:color w:val="101010"/>
          <w:sz w:val="24"/>
          <w:szCs w:val="24"/>
          <w:rtl w:val="0"/>
        </w:rPr>
        <w:t xml:space="preserve"> </w:t>
      </w:r>
      <w:r w:rsidDel="00000000" w:rsidR="00000000" w:rsidRPr="00000000">
        <w:rPr>
          <w:b w:val="1"/>
          <w:color w:val="101010"/>
          <w:sz w:val="24"/>
          <w:szCs w:val="24"/>
          <w:rtl w:val="0"/>
        </w:rPr>
        <w:t xml:space="preserve">This is the merge key.</w:t>
      </w:r>
      <w:r w:rsidDel="00000000" w:rsidR="00000000" w:rsidRPr="00000000">
        <w:rPr>
          <w:color w:val="101010"/>
          <w:sz w:val="24"/>
          <w:szCs w:val="24"/>
          <w:rtl w:val="0"/>
        </w:rPr>
        <w:t xml:space="preserve"> It's essential for linking artwork details to artist details (like </w:t>
      </w:r>
      <w:r w:rsidDel="00000000" w:rsidR="00000000" w:rsidRPr="00000000">
        <w:rPr>
          <w:rFonts w:ascii="Roboto Mono" w:cs="Roboto Mono" w:eastAsia="Roboto Mono" w:hAnsi="Roboto Mono"/>
          <w:color w:val="188038"/>
          <w:sz w:val="24"/>
          <w:szCs w:val="24"/>
          <w:rtl w:val="0"/>
        </w:rPr>
        <w:t xml:space="preserve">Nationality</w:t>
      </w:r>
      <w:r w:rsidDel="00000000" w:rsidR="00000000" w:rsidRPr="00000000">
        <w:rPr>
          <w:color w:val="101010"/>
          <w:sz w:val="24"/>
          <w:szCs w:val="24"/>
          <w:rtl w:val="0"/>
        </w:rPr>
        <w:t xml:space="preserve">).</w:t>
      </w:r>
    </w:p>
    <w:p w:rsidR="00000000" w:rsidDel="00000000" w:rsidP="00000000" w:rsidRDefault="00000000" w:rsidRPr="00000000" w14:paraId="0000001C">
      <w:pPr>
        <w:numPr>
          <w:ilvl w:val="0"/>
          <w:numId w:val="5"/>
        </w:numPr>
        <w:spacing w:after="0" w:afterAutospacing="0" w:before="0" w:beforeAutospacing="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Credit</w:t>
      </w:r>
      <w:r w:rsidDel="00000000" w:rsidR="00000000" w:rsidRPr="00000000">
        <w:rPr>
          <w:color w:val="101010"/>
          <w:sz w:val="24"/>
          <w:szCs w:val="24"/>
          <w:rtl w:val="0"/>
        </w:rPr>
        <w:t xml:space="preserve">: The text describing how the museum acquired the artwork.</w:t>
      </w:r>
    </w:p>
    <w:p w:rsidR="00000000" w:rsidDel="00000000" w:rsidP="00000000" w:rsidRDefault="00000000" w:rsidRPr="00000000" w14:paraId="0000001D">
      <w:pPr>
        <w:numPr>
          <w:ilvl w:val="1"/>
          <w:numId w:val="5"/>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Data Type:</w:t>
      </w:r>
      <w:r w:rsidDel="00000000" w:rsidR="00000000" w:rsidRPr="00000000">
        <w:rPr>
          <w:color w:val="101010"/>
          <w:sz w:val="24"/>
          <w:szCs w:val="24"/>
          <w:rtl w:val="0"/>
        </w:rPr>
        <w:t xml:space="preserve"> String.</w:t>
      </w:r>
    </w:p>
    <w:p w:rsidR="00000000" w:rsidDel="00000000" w:rsidP="00000000" w:rsidRDefault="00000000" w:rsidRPr="00000000" w14:paraId="0000001E">
      <w:pPr>
        <w:numPr>
          <w:ilvl w:val="1"/>
          <w:numId w:val="5"/>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Importance:</w:t>
      </w:r>
      <w:r w:rsidDel="00000000" w:rsidR="00000000" w:rsidRPr="00000000">
        <w:rPr>
          <w:color w:val="101010"/>
          <w:sz w:val="24"/>
          <w:szCs w:val="24"/>
          <w:rtl w:val="0"/>
        </w:rPr>
        <w:t xml:space="preserve"> </w:t>
      </w:r>
      <w:r w:rsidDel="00000000" w:rsidR="00000000" w:rsidRPr="00000000">
        <w:rPr>
          <w:b w:val="1"/>
          <w:color w:val="101010"/>
          <w:sz w:val="24"/>
          <w:szCs w:val="24"/>
          <w:rtl w:val="0"/>
        </w:rPr>
        <w:t xml:space="preserve">This is the most critical column for the analysis.</w:t>
      </w:r>
      <w:r w:rsidDel="00000000" w:rsidR="00000000" w:rsidRPr="00000000">
        <w:rPr>
          <w:color w:val="101010"/>
          <w:sz w:val="24"/>
          <w:szCs w:val="24"/>
          <w:rtl w:val="0"/>
        </w:rPr>
        <w:t xml:space="preserve"> We will need to filter this column for text like "Gift of the artist" to isolate the target data.</w:t>
      </w:r>
    </w:p>
    <w:p w:rsidR="00000000" w:rsidDel="00000000" w:rsidP="00000000" w:rsidRDefault="00000000" w:rsidRPr="00000000" w14:paraId="0000001F">
      <w:pPr>
        <w:numPr>
          <w:ilvl w:val="0"/>
          <w:numId w:val="5"/>
        </w:numPr>
        <w:spacing w:after="0" w:afterAutospacing="0" w:before="0" w:beforeAutospacing="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Date_Acquired</w:t>
      </w:r>
      <w:r w:rsidDel="00000000" w:rsidR="00000000" w:rsidRPr="00000000">
        <w:rPr>
          <w:color w:val="101010"/>
          <w:sz w:val="24"/>
          <w:szCs w:val="24"/>
          <w:rtl w:val="0"/>
        </w:rPr>
        <w:t xml:space="preserve">: The date the artwork entered the collection.</w:t>
      </w:r>
    </w:p>
    <w:p w:rsidR="00000000" w:rsidDel="00000000" w:rsidP="00000000" w:rsidRDefault="00000000" w:rsidRPr="00000000" w14:paraId="00000020">
      <w:pPr>
        <w:numPr>
          <w:ilvl w:val="1"/>
          <w:numId w:val="5"/>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Data Type:</w:t>
      </w:r>
      <w:r w:rsidDel="00000000" w:rsidR="00000000" w:rsidRPr="00000000">
        <w:rPr>
          <w:color w:val="101010"/>
          <w:sz w:val="24"/>
          <w:szCs w:val="24"/>
          <w:rtl w:val="0"/>
        </w:rPr>
        <w:t xml:space="preserve"> Datetime.</w:t>
      </w:r>
    </w:p>
    <w:p w:rsidR="00000000" w:rsidDel="00000000" w:rsidP="00000000" w:rsidRDefault="00000000" w:rsidRPr="00000000" w14:paraId="00000021">
      <w:pPr>
        <w:numPr>
          <w:ilvl w:val="1"/>
          <w:numId w:val="5"/>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Importance:</w:t>
      </w:r>
      <w:r w:rsidDel="00000000" w:rsidR="00000000" w:rsidRPr="00000000">
        <w:rPr>
          <w:color w:val="101010"/>
          <w:sz w:val="24"/>
          <w:szCs w:val="24"/>
          <w:rtl w:val="0"/>
        </w:rPr>
        <w:t xml:space="preserve"> Allows for time-series analysis to see if the collection's acquisition patterns have changed over time.</w:t>
      </w:r>
    </w:p>
    <w:p w:rsidR="00000000" w:rsidDel="00000000" w:rsidP="00000000" w:rsidRDefault="00000000" w:rsidRPr="00000000" w14:paraId="00000022">
      <w:pPr>
        <w:numPr>
          <w:ilvl w:val="0"/>
          <w:numId w:val="5"/>
        </w:numPr>
        <w:spacing w:after="0" w:afterAutospacing="0" w:before="0" w:beforeAutospacing="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Title</w:t>
      </w:r>
      <w:r w:rsidDel="00000000" w:rsidR="00000000" w:rsidRPr="00000000">
        <w:rPr>
          <w:b w:val="1"/>
          <w:color w:val="101010"/>
          <w:sz w:val="24"/>
          <w:szCs w:val="24"/>
          <w:rtl w:val="0"/>
        </w:rPr>
        <w:t xml:space="preserve"> / </w:t>
      </w:r>
      <w:r w:rsidDel="00000000" w:rsidR="00000000" w:rsidRPr="00000000">
        <w:rPr>
          <w:rFonts w:ascii="Roboto Mono" w:cs="Roboto Mono" w:eastAsia="Roboto Mono" w:hAnsi="Roboto Mono"/>
          <w:b w:val="1"/>
          <w:color w:val="188038"/>
          <w:sz w:val="24"/>
          <w:szCs w:val="24"/>
          <w:rtl w:val="0"/>
        </w:rPr>
        <w:t xml:space="preserve">Medium</w:t>
      </w:r>
      <w:r w:rsidDel="00000000" w:rsidR="00000000" w:rsidRPr="00000000">
        <w:rPr>
          <w:color w:val="101010"/>
          <w:sz w:val="24"/>
          <w:szCs w:val="24"/>
          <w:rtl w:val="0"/>
        </w:rPr>
        <w:t xml:space="preserve">: Descriptive information about the art.</w:t>
      </w:r>
    </w:p>
    <w:p w:rsidR="00000000" w:rsidDel="00000000" w:rsidP="00000000" w:rsidRDefault="00000000" w:rsidRPr="00000000" w14:paraId="00000023">
      <w:pPr>
        <w:numPr>
          <w:ilvl w:val="1"/>
          <w:numId w:val="5"/>
        </w:numPr>
        <w:spacing w:after="0" w:afterAutospacing="0" w:before="0" w:beforeAutospacing="0" w:lineRule="auto"/>
        <w:ind w:left="1440" w:hanging="360"/>
        <w:rPr>
          <w:color w:val="101010"/>
          <w:sz w:val="24"/>
          <w:szCs w:val="24"/>
        </w:rPr>
      </w:pPr>
      <w:r w:rsidDel="00000000" w:rsidR="00000000" w:rsidRPr="00000000">
        <w:rPr>
          <w:b w:val="1"/>
          <w:color w:val="101010"/>
          <w:sz w:val="24"/>
          <w:szCs w:val="24"/>
          <w:rtl w:val="0"/>
        </w:rPr>
        <w:t xml:space="preserve">Data Type:</w:t>
      </w:r>
      <w:r w:rsidDel="00000000" w:rsidR="00000000" w:rsidRPr="00000000">
        <w:rPr>
          <w:color w:val="101010"/>
          <w:sz w:val="24"/>
          <w:szCs w:val="24"/>
          <w:rtl w:val="0"/>
        </w:rPr>
        <w:t xml:space="preserve"> String.</w:t>
      </w:r>
    </w:p>
    <w:p w:rsidR="00000000" w:rsidDel="00000000" w:rsidP="00000000" w:rsidRDefault="00000000" w:rsidRPr="00000000" w14:paraId="00000024">
      <w:pPr>
        <w:numPr>
          <w:ilvl w:val="1"/>
          <w:numId w:val="5"/>
        </w:numPr>
        <w:spacing w:after="240" w:before="0" w:beforeAutospacing="0" w:lineRule="auto"/>
        <w:ind w:left="1440" w:hanging="360"/>
        <w:rPr>
          <w:color w:val="101010"/>
          <w:sz w:val="24"/>
          <w:szCs w:val="24"/>
        </w:rPr>
      </w:pPr>
      <w:r w:rsidDel="00000000" w:rsidR="00000000" w:rsidRPr="00000000">
        <w:rPr>
          <w:b w:val="1"/>
          <w:color w:val="101010"/>
          <w:sz w:val="24"/>
          <w:szCs w:val="24"/>
          <w:rtl w:val="0"/>
        </w:rPr>
        <w:t xml:space="preserve">Importance:</w:t>
      </w:r>
      <w:r w:rsidDel="00000000" w:rsidR="00000000" w:rsidRPr="00000000">
        <w:rPr>
          <w:color w:val="101010"/>
          <w:sz w:val="24"/>
          <w:szCs w:val="24"/>
          <w:rtl w:val="0"/>
        </w:rPr>
        <w:t xml:space="preserve"> Not relevant for this specific analysis but important for other museum purposes.</w:t>
      </w:r>
    </w:p>
    <w:p w:rsidR="00000000" w:rsidDel="00000000" w:rsidP="00000000" w:rsidRDefault="00000000" w:rsidRPr="00000000" w14:paraId="00000025">
      <w:pPr>
        <w:pStyle w:val="Heading3"/>
        <w:keepNext w:val="0"/>
        <w:keepLines w:val="0"/>
        <w:spacing w:before="280" w:lineRule="auto"/>
        <w:rPr>
          <w:b w:val="1"/>
          <w:color w:val="101010"/>
          <w:sz w:val="26"/>
          <w:szCs w:val="26"/>
        </w:rPr>
      </w:pPr>
      <w:bookmarkStart w:colFirst="0" w:colLast="0" w:name="_503ic4r7yc72" w:id="0"/>
      <w:bookmarkEnd w:id="0"/>
      <w:r w:rsidDel="00000000" w:rsidR="00000000" w:rsidRPr="00000000">
        <w:rPr>
          <w:b w:val="1"/>
          <w:color w:val="101010"/>
          <w:sz w:val="26"/>
          <w:szCs w:val="26"/>
          <w:rtl w:val="0"/>
        </w:rPr>
        <w:t xml:space="preserve">Exploratory Analysis and Modeling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lineRule="auto"/>
        <w:rPr>
          <w:b w:val="1"/>
          <w:color w:val="101010"/>
          <w:sz w:val="24"/>
          <w:szCs w:val="24"/>
        </w:rPr>
      </w:pPr>
      <w:r w:rsidDel="00000000" w:rsidR="00000000" w:rsidRPr="00000000">
        <w:rPr>
          <w:b w:val="1"/>
          <w:color w:val="101010"/>
          <w:sz w:val="24"/>
          <w:szCs w:val="24"/>
          <w:rtl w:val="0"/>
        </w:rPr>
        <w:t xml:space="preserve">Exploratory Analysis and Modeling:</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color w:val="101010"/>
          <w:sz w:val="24"/>
          <w:szCs w:val="24"/>
          <w:rtl w:val="0"/>
        </w:rPr>
        <w:t xml:space="preserve">What are the key columns that we will be using in our analysis?</w:t>
      </w:r>
    </w:p>
    <w:p w:rsidR="00000000" w:rsidDel="00000000" w:rsidP="00000000" w:rsidRDefault="00000000" w:rsidRPr="00000000" w14:paraId="00000029">
      <w:pPr>
        <w:numPr>
          <w:ilvl w:val="0"/>
          <w:numId w:val="7"/>
        </w:numPr>
        <w:spacing w:before="0" w:beforeAutospacing="0" w:lineRule="auto"/>
        <w:ind w:left="720" w:hanging="360"/>
      </w:pPr>
      <w:r w:rsidDel="00000000" w:rsidR="00000000" w:rsidRPr="00000000">
        <w:rPr>
          <w:color w:val="101010"/>
          <w:sz w:val="24"/>
          <w:szCs w:val="24"/>
          <w:rtl w:val="0"/>
        </w:rPr>
        <w:t xml:space="preserve">Is there anything that we should be aware of about the data when working on the model?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2"/>
        </w:numPr>
        <w:spacing w:after="0" w:afterAutospacing="0" w:before="24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Credit</w:t>
      </w:r>
      <w:r w:rsidDel="00000000" w:rsidR="00000000" w:rsidRPr="00000000">
        <w:rPr>
          <w:color w:val="101010"/>
          <w:sz w:val="24"/>
          <w:szCs w:val="24"/>
          <w:rtl w:val="0"/>
        </w:rPr>
        <w:t xml:space="preserve">: To filter the dataset down to only artworks that were a "gift of the artist."</w:t>
      </w:r>
    </w:p>
    <w:p w:rsidR="00000000" w:rsidDel="00000000" w:rsidP="00000000" w:rsidRDefault="00000000" w:rsidRPr="00000000" w14:paraId="0000002C">
      <w:pPr>
        <w:numPr>
          <w:ilvl w:val="0"/>
          <w:numId w:val="12"/>
        </w:numPr>
        <w:spacing w:after="0" w:afterAutospacing="0" w:before="0" w:beforeAutospacing="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Artist_ID</w:t>
      </w:r>
      <w:r w:rsidDel="00000000" w:rsidR="00000000" w:rsidRPr="00000000">
        <w:rPr>
          <w:b w:val="1"/>
          <w:color w:val="101010"/>
          <w:sz w:val="24"/>
          <w:szCs w:val="24"/>
          <w:rtl w:val="0"/>
        </w:rPr>
        <w:t xml:space="preserve"> / </w:t>
      </w:r>
      <w:r w:rsidDel="00000000" w:rsidR="00000000" w:rsidRPr="00000000">
        <w:rPr>
          <w:rFonts w:ascii="Roboto Mono" w:cs="Roboto Mono" w:eastAsia="Roboto Mono" w:hAnsi="Roboto Mono"/>
          <w:b w:val="1"/>
          <w:color w:val="188038"/>
          <w:sz w:val="24"/>
          <w:szCs w:val="24"/>
          <w:rtl w:val="0"/>
        </w:rPr>
        <w:t xml:space="preserve">Artist_Name</w:t>
      </w:r>
      <w:r w:rsidDel="00000000" w:rsidR="00000000" w:rsidRPr="00000000">
        <w:rPr>
          <w:color w:val="101010"/>
          <w:sz w:val="24"/>
          <w:szCs w:val="24"/>
          <w:rtl w:val="0"/>
        </w:rPr>
        <w:t xml:space="preserve">: To group the filtered artworks by artist and get a count.</w:t>
      </w:r>
    </w:p>
    <w:p w:rsidR="00000000" w:rsidDel="00000000" w:rsidP="00000000" w:rsidRDefault="00000000" w:rsidRPr="00000000" w14:paraId="0000002D">
      <w:pPr>
        <w:numPr>
          <w:ilvl w:val="0"/>
          <w:numId w:val="12"/>
        </w:numPr>
        <w:spacing w:after="240" w:before="0" w:beforeAutospacing="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Nationality</w:t>
      </w:r>
      <w:r w:rsidDel="00000000" w:rsidR="00000000" w:rsidRPr="00000000">
        <w:rPr>
          <w:color w:val="101010"/>
          <w:sz w:val="24"/>
          <w:szCs w:val="24"/>
          <w:rtl w:val="0"/>
        </w:rPr>
        <w:t xml:space="preserve">: To aggregate the "artist gift" data by region/country to evaluate the "Eurocentric" claim.</w:t>
      </w:r>
    </w:p>
    <w:p w:rsidR="00000000" w:rsidDel="00000000" w:rsidP="00000000" w:rsidRDefault="00000000" w:rsidRPr="00000000" w14:paraId="0000002E">
      <w:pPr>
        <w:spacing w:after="240" w:before="240" w:lineRule="auto"/>
        <w:rPr>
          <w:b w:val="1"/>
          <w:color w:val="101010"/>
          <w:sz w:val="24"/>
          <w:szCs w:val="24"/>
        </w:rPr>
      </w:pPr>
      <w:r w:rsidDel="00000000" w:rsidR="00000000" w:rsidRPr="00000000">
        <w:rPr>
          <w:b w:val="1"/>
          <w:color w:val="101010"/>
          <w:sz w:val="24"/>
          <w:szCs w:val="24"/>
          <w:rtl w:val="0"/>
        </w:rPr>
        <w:t xml:space="preserve">Is there anything that we should be aware of about the data when working on the model?</w:t>
      </w:r>
    </w:p>
    <w:p w:rsidR="00000000" w:rsidDel="00000000" w:rsidP="00000000" w:rsidRDefault="00000000" w:rsidRPr="00000000" w14:paraId="0000002F">
      <w:pPr>
        <w:spacing w:after="240" w:before="240" w:lineRule="auto"/>
        <w:rPr>
          <w:color w:val="101010"/>
          <w:sz w:val="24"/>
          <w:szCs w:val="24"/>
        </w:rPr>
      </w:pPr>
      <w:r w:rsidDel="00000000" w:rsidR="00000000" w:rsidRPr="00000000">
        <w:rPr>
          <w:color w:val="101010"/>
          <w:sz w:val="24"/>
          <w:szCs w:val="24"/>
          <w:rtl w:val="0"/>
        </w:rPr>
        <w:t xml:space="preserve">Yes, the </w:t>
      </w:r>
      <w:r w:rsidDel="00000000" w:rsidR="00000000" w:rsidRPr="00000000">
        <w:rPr>
          <w:rFonts w:ascii="Roboto Mono" w:cs="Roboto Mono" w:eastAsia="Roboto Mono" w:hAnsi="Roboto Mono"/>
          <w:b w:val="1"/>
          <w:color w:val="188038"/>
          <w:sz w:val="24"/>
          <w:szCs w:val="24"/>
          <w:rtl w:val="0"/>
        </w:rPr>
        <w:t xml:space="preserve">Credit</w:t>
      </w:r>
      <w:r w:rsidDel="00000000" w:rsidR="00000000" w:rsidRPr="00000000">
        <w:rPr>
          <w:b w:val="1"/>
          <w:color w:val="101010"/>
          <w:sz w:val="24"/>
          <w:szCs w:val="24"/>
          <w:rtl w:val="0"/>
        </w:rPr>
        <w:t xml:space="preserve"> column will be the biggest challenge.</w:t>
      </w:r>
      <w:r w:rsidDel="00000000" w:rsidR="00000000" w:rsidRPr="00000000">
        <w:rPr>
          <w:color w:val="101010"/>
          <w:sz w:val="24"/>
          <w:szCs w:val="24"/>
          <w:rtl w:val="0"/>
        </w:rPr>
        <w:t xml:space="preserve"> It is likely free-form text, meaning "gift of the artist" could be written in many different ways.</w:t>
      </w:r>
    </w:p>
    <w:p w:rsidR="00000000" w:rsidDel="00000000" w:rsidP="00000000" w:rsidRDefault="00000000" w:rsidRPr="00000000" w14:paraId="00000030">
      <w:pPr>
        <w:numPr>
          <w:ilvl w:val="0"/>
          <w:numId w:val="9"/>
        </w:numPr>
        <w:spacing w:after="0" w:afterAutospacing="0" w:before="240" w:lineRule="auto"/>
        <w:ind w:left="720" w:hanging="360"/>
        <w:rPr>
          <w:color w:val="101010"/>
          <w:sz w:val="24"/>
          <w:szCs w:val="24"/>
        </w:rPr>
      </w:pPr>
      <w:r w:rsidDel="00000000" w:rsidR="00000000" w:rsidRPr="00000000">
        <w:rPr>
          <w:b w:val="1"/>
          <w:color w:val="101010"/>
          <w:sz w:val="24"/>
          <w:szCs w:val="24"/>
          <w:rtl w:val="0"/>
        </w:rPr>
        <w:t xml:space="preserve">Data Cleaning is Required:</w:t>
      </w:r>
      <w:r w:rsidDel="00000000" w:rsidR="00000000" w:rsidRPr="00000000">
        <w:rPr>
          <w:color w:val="101010"/>
          <w:sz w:val="24"/>
          <w:szCs w:val="24"/>
          <w:rtl w:val="0"/>
        </w:rPr>
        <w:t xml:space="preserve"> We will need to clean and standardize this column. For example:</w:t>
      </w:r>
    </w:p>
    <w:p w:rsidR="00000000" w:rsidDel="00000000" w:rsidP="00000000" w:rsidRDefault="00000000" w:rsidRPr="00000000" w14:paraId="00000031">
      <w:pPr>
        <w:numPr>
          <w:ilvl w:val="1"/>
          <w:numId w:val="9"/>
        </w:numPr>
        <w:spacing w:after="0" w:afterAutospacing="0" w:before="0" w:beforeAutospacing="0" w:lineRule="auto"/>
        <w:ind w:left="1440" w:hanging="360"/>
        <w:rPr>
          <w:color w:val="101010"/>
          <w:sz w:val="24"/>
          <w:szCs w:val="24"/>
        </w:rPr>
      </w:pPr>
      <w:r w:rsidDel="00000000" w:rsidR="00000000" w:rsidRPr="00000000">
        <w:rPr>
          <w:color w:val="101010"/>
          <w:sz w:val="24"/>
          <w:szCs w:val="24"/>
          <w:rtl w:val="0"/>
        </w:rPr>
        <w:t xml:space="preserve">"Gift of the artist"</w:t>
      </w:r>
    </w:p>
    <w:p w:rsidR="00000000" w:rsidDel="00000000" w:rsidP="00000000" w:rsidRDefault="00000000" w:rsidRPr="00000000" w14:paraId="00000032">
      <w:pPr>
        <w:numPr>
          <w:ilvl w:val="1"/>
          <w:numId w:val="9"/>
        </w:numPr>
        <w:spacing w:after="0" w:afterAutospacing="0" w:before="0" w:beforeAutospacing="0" w:lineRule="auto"/>
        <w:ind w:left="1440" w:hanging="360"/>
        <w:rPr>
          <w:color w:val="101010"/>
          <w:sz w:val="24"/>
          <w:szCs w:val="24"/>
        </w:rPr>
      </w:pPr>
      <w:r w:rsidDel="00000000" w:rsidR="00000000" w:rsidRPr="00000000">
        <w:rPr>
          <w:color w:val="101010"/>
          <w:sz w:val="24"/>
          <w:szCs w:val="24"/>
          <w:rtl w:val="0"/>
        </w:rPr>
        <w:t xml:space="preserve">"Artist's gift"</w:t>
      </w:r>
    </w:p>
    <w:p w:rsidR="00000000" w:rsidDel="00000000" w:rsidP="00000000" w:rsidRDefault="00000000" w:rsidRPr="00000000" w14:paraId="00000033">
      <w:pPr>
        <w:numPr>
          <w:ilvl w:val="1"/>
          <w:numId w:val="9"/>
        </w:numPr>
        <w:spacing w:after="0" w:afterAutospacing="0" w:before="0" w:beforeAutospacing="0" w:lineRule="auto"/>
        <w:ind w:left="1440" w:hanging="360"/>
        <w:rPr>
          <w:color w:val="101010"/>
          <w:sz w:val="24"/>
          <w:szCs w:val="24"/>
        </w:rPr>
      </w:pPr>
      <w:r w:rsidDel="00000000" w:rsidR="00000000" w:rsidRPr="00000000">
        <w:rPr>
          <w:color w:val="101010"/>
          <w:sz w:val="24"/>
          <w:szCs w:val="24"/>
          <w:rtl w:val="0"/>
        </w:rPr>
        <w:t xml:space="preserve">"Donated by the artist"</w:t>
      </w:r>
    </w:p>
    <w:p w:rsidR="00000000" w:rsidDel="00000000" w:rsidP="00000000" w:rsidRDefault="00000000" w:rsidRPr="00000000" w14:paraId="00000034">
      <w:pPr>
        <w:numPr>
          <w:ilvl w:val="1"/>
          <w:numId w:val="9"/>
        </w:numPr>
        <w:spacing w:after="0" w:afterAutospacing="0" w:before="0" w:beforeAutospacing="0" w:lineRule="auto"/>
        <w:ind w:left="1440" w:hanging="360"/>
        <w:rPr>
          <w:color w:val="101010"/>
          <w:sz w:val="24"/>
          <w:szCs w:val="24"/>
        </w:rPr>
      </w:pPr>
      <w:r w:rsidDel="00000000" w:rsidR="00000000" w:rsidRPr="00000000">
        <w:rPr>
          <w:color w:val="101010"/>
          <w:sz w:val="24"/>
          <w:szCs w:val="24"/>
          <w:rtl w:val="0"/>
        </w:rPr>
        <w:t xml:space="preserve">"Gift of Louise Bourgeois"</w:t>
      </w:r>
    </w:p>
    <w:p w:rsidR="00000000" w:rsidDel="00000000" w:rsidP="00000000" w:rsidRDefault="00000000" w:rsidRPr="00000000" w14:paraId="00000035">
      <w:pPr>
        <w:numPr>
          <w:ilvl w:val="0"/>
          <w:numId w:val="9"/>
        </w:numPr>
        <w:spacing w:after="0" w:afterAutospacing="0" w:before="0" w:beforeAutospacing="0" w:lineRule="auto"/>
        <w:ind w:left="720" w:hanging="360"/>
        <w:rPr>
          <w:color w:val="101010"/>
          <w:sz w:val="24"/>
          <w:szCs w:val="24"/>
        </w:rPr>
      </w:pPr>
      <w:r w:rsidDel="00000000" w:rsidR="00000000" w:rsidRPr="00000000">
        <w:rPr>
          <w:b w:val="1"/>
          <w:color w:val="101010"/>
          <w:sz w:val="24"/>
          <w:szCs w:val="24"/>
          <w:rtl w:val="0"/>
        </w:rPr>
        <w:t xml:space="preserve">Ambiguity:</w:t>
      </w:r>
      <w:r w:rsidDel="00000000" w:rsidR="00000000" w:rsidRPr="00000000">
        <w:rPr>
          <w:color w:val="101010"/>
          <w:sz w:val="24"/>
          <w:szCs w:val="24"/>
          <w:rtl w:val="0"/>
        </w:rPr>
        <w:t xml:space="preserve"> We need to be careful about entries like "Gift of the Artist's Estate" or "Gift of the Artist's Foundation." We would need to ask the MOMA stakeholders if these count as </w:t>
      </w:r>
      <w:r w:rsidDel="00000000" w:rsidR="00000000" w:rsidRPr="00000000">
        <w:rPr>
          <w:i w:val="1"/>
          <w:color w:val="101010"/>
          <w:sz w:val="24"/>
          <w:szCs w:val="24"/>
          <w:rtl w:val="0"/>
        </w:rPr>
        <w:t xml:space="preserve">directly</w:t>
      </w:r>
      <w:r w:rsidDel="00000000" w:rsidR="00000000" w:rsidRPr="00000000">
        <w:rPr>
          <w:color w:val="101010"/>
          <w:sz w:val="24"/>
          <w:szCs w:val="24"/>
          <w:rtl w:val="0"/>
        </w:rPr>
        <w:t xml:space="preserve"> from the artist.</w:t>
      </w:r>
    </w:p>
    <w:p w:rsidR="00000000" w:rsidDel="00000000" w:rsidP="00000000" w:rsidRDefault="00000000" w:rsidRPr="00000000" w14:paraId="00000036">
      <w:pPr>
        <w:numPr>
          <w:ilvl w:val="0"/>
          <w:numId w:val="9"/>
        </w:numPr>
        <w:spacing w:after="240" w:before="0" w:beforeAutospacing="0" w:lineRule="auto"/>
        <w:ind w:left="720" w:hanging="360"/>
        <w:rPr>
          <w:color w:val="101010"/>
          <w:sz w:val="24"/>
          <w:szCs w:val="24"/>
        </w:rPr>
      </w:pPr>
      <w:r w:rsidDel="00000000" w:rsidR="00000000" w:rsidRPr="00000000">
        <w:rPr>
          <w:b w:val="1"/>
          <w:color w:val="101010"/>
          <w:sz w:val="24"/>
          <w:szCs w:val="24"/>
          <w:rtl w:val="0"/>
        </w:rPr>
        <w:t xml:space="preserve">Missing Values:</w:t>
      </w:r>
      <w:r w:rsidDel="00000000" w:rsidR="00000000" w:rsidRPr="00000000">
        <w:rPr>
          <w:color w:val="101010"/>
          <w:sz w:val="24"/>
          <w:szCs w:val="24"/>
          <w:rtl w:val="0"/>
        </w:rPr>
        <w:t xml:space="preserve"> The </w:t>
      </w:r>
      <w:r w:rsidDel="00000000" w:rsidR="00000000" w:rsidRPr="00000000">
        <w:rPr>
          <w:rFonts w:ascii="Roboto Mono" w:cs="Roboto Mono" w:eastAsia="Roboto Mono" w:hAnsi="Roboto Mono"/>
          <w:color w:val="188038"/>
          <w:sz w:val="24"/>
          <w:szCs w:val="24"/>
          <w:rtl w:val="0"/>
        </w:rPr>
        <w:t xml:space="preserve">Nationality</w:t>
      </w:r>
      <w:r w:rsidDel="00000000" w:rsidR="00000000" w:rsidRPr="00000000">
        <w:rPr>
          <w:color w:val="101010"/>
          <w:sz w:val="24"/>
          <w:szCs w:val="24"/>
          <w:rtl w:val="0"/>
        </w:rPr>
        <w:t xml:space="preserve"> column might have missing (NaN) values or inconsistent entries (e.g., "USA," "American," "United States") that will need to be cleaned and standardized.</w:t>
      </w:r>
    </w:p>
    <w:p w:rsidR="00000000" w:rsidDel="00000000" w:rsidP="00000000" w:rsidRDefault="00000000" w:rsidRPr="00000000" w14:paraId="00000037">
      <w:pPr>
        <w:spacing w:after="240" w:lineRule="auto"/>
        <w:rPr>
          <w:color w:val="101010"/>
          <w:sz w:val="24"/>
          <w:szCs w:val="24"/>
        </w:rPr>
      </w:pPr>
      <w:r w:rsidDel="00000000" w:rsidR="00000000" w:rsidRPr="00000000">
        <w:rPr>
          <w:b w:val="1"/>
          <w:color w:val="101010"/>
          <w:sz w:val="24"/>
          <w:szCs w:val="24"/>
          <w:rtl w:val="0"/>
        </w:rPr>
        <w:t xml:space="preserve">Validation:</w:t>
      </w:r>
      <w:r w:rsidDel="00000000" w:rsidR="00000000" w:rsidRPr="00000000">
        <w:rPr>
          <w:color w:val="101010"/>
          <w:sz w:val="24"/>
          <w:szCs w:val="24"/>
          <w:rtl w:val="0"/>
        </w:rPr>
        <w:t xml:space="preserve"> The project found that the top 3 artists to donate their work to the museum are: Louise Bourgeois, William Wegman, and Robert Rauschenberg.</w:t>
      </w:r>
    </w:p>
    <w:p w:rsidR="00000000" w:rsidDel="00000000" w:rsidP="00000000" w:rsidRDefault="00000000" w:rsidRPr="00000000" w14:paraId="00000038">
      <w:pPr>
        <w:numPr>
          <w:ilvl w:val="0"/>
          <w:numId w:val="6"/>
        </w:numPr>
        <w:spacing w:before="240" w:lineRule="auto"/>
        <w:ind w:left="720" w:hanging="360"/>
      </w:pPr>
      <w:r w:rsidDel="00000000" w:rsidR="00000000" w:rsidRPr="00000000">
        <w:rPr>
          <w:color w:val="101010"/>
          <w:sz w:val="24"/>
          <w:szCs w:val="24"/>
          <w:rtl w:val="0"/>
        </w:rPr>
        <w:t xml:space="preserve">How would you go about validating this? For example, who at the museum can you speak with to confirm that this information is accurate?</w:t>
      </w:r>
    </w:p>
    <w:p w:rsidR="00000000" w:rsidDel="00000000" w:rsidP="00000000" w:rsidRDefault="00000000" w:rsidRPr="00000000" w14:paraId="00000039">
      <w:pPr>
        <w:spacing w:before="240" w:lineRule="auto"/>
        <w:rPr>
          <w:color w:val="101010"/>
          <w:sz w:val="24"/>
          <w:szCs w:val="24"/>
        </w:rPr>
      </w:pPr>
      <w:r w:rsidDel="00000000" w:rsidR="00000000" w:rsidRPr="00000000">
        <w:rPr>
          <w:b w:val="1"/>
          <w:color w:val="101010"/>
          <w:sz w:val="24"/>
          <w:szCs w:val="24"/>
          <w:rtl w:val="0"/>
        </w:rPr>
        <w:t xml:space="preserve">Internal Validation:</w:t>
      </w:r>
      <w:r w:rsidDel="00000000" w:rsidR="00000000" w:rsidRPr="00000000">
        <w:rPr>
          <w:color w:val="101010"/>
          <w:sz w:val="24"/>
          <w:szCs w:val="24"/>
          <w:rtl w:val="0"/>
        </w:rPr>
        <w:t xml:space="preserve"> First, I would double-check my own filtering logic for the </w:t>
      </w:r>
      <w:r w:rsidDel="00000000" w:rsidR="00000000" w:rsidRPr="00000000">
        <w:rPr>
          <w:rFonts w:ascii="Roboto Mono" w:cs="Roboto Mono" w:eastAsia="Roboto Mono" w:hAnsi="Roboto Mono"/>
          <w:color w:val="188038"/>
          <w:sz w:val="24"/>
          <w:szCs w:val="24"/>
          <w:rtl w:val="0"/>
        </w:rPr>
        <w:t xml:space="preserve">Credit</w:t>
      </w:r>
      <w:r w:rsidDel="00000000" w:rsidR="00000000" w:rsidRPr="00000000">
        <w:rPr>
          <w:color w:val="101010"/>
          <w:sz w:val="24"/>
          <w:szCs w:val="24"/>
          <w:rtl w:val="0"/>
        </w:rPr>
        <w:t xml:space="preserve"> column. I would manually spot-check 20-30 records for each of those three artists to ensure my code correctly identified them as "Gift of the artist."</w:t>
      </w:r>
    </w:p>
    <w:p w:rsidR="00000000" w:rsidDel="00000000" w:rsidP="00000000" w:rsidRDefault="00000000" w:rsidRPr="00000000" w14:paraId="0000003A">
      <w:pPr>
        <w:spacing w:before="240" w:lineRule="auto"/>
        <w:rPr>
          <w:color w:val="101010"/>
          <w:sz w:val="24"/>
          <w:szCs w:val="24"/>
        </w:rPr>
      </w:pPr>
      <w:r w:rsidDel="00000000" w:rsidR="00000000" w:rsidRPr="00000000">
        <w:rPr>
          <w:b w:val="1"/>
          <w:color w:val="101010"/>
          <w:sz w:val="24"/>
          <w:szCs w:val="24"/>
          <w:rtl w:val="0"/>
        </w:rPr>
        <w:t xml:space="preserve">External/Stakeholder Validation:</w:t>
      </w:r>
      <w:r w:rsidDel="00000000" w:rsidR="00000000" w:rsidRPr="00000000">
        <w:rPr>
          <w:color w:val="101010"/>
          <w:sz w:val="24"/>
          <w:szCs w:val="24"/>
          <w:rtl w:val="0"/>
        </w:rPr>
        <w:t xml:space="preserve"> I would speak with a </w:t>
      </w:r>
      <w:r w:rsidDel="00000000" w:rsidR="00000000" w:rsidRPr="00000000">
        <w:rPr>
          <w:b w:val="1"/>
          <w:color w:val="101010"/>
          <w:sz w:val="24"/>
          <w:szCs w:val="24"/>
          <w:rtl w:val="0"/>
        </w:rPr>
        <w:t xml:space="preserve">Museum Curator</w:t>
      </w:r>
      <w:r w:rsidDel="00000000" w:rsidR="00000000" w:rsidRPr="00000000">
        <w:rPr>
          <w:color w:val="101010"/>
          <w:sz w:val="24"/>
          <w:szCs w:val="24"/>
          <w:rtl w:val="0"/>
        </w:rPr>
        <w:t xml:space="preserve">, </w:t>
      </w:r>
      <w:r w:rsidDel="00000000" w:rsidR="00000000" w:rsidRPr="00000000">
        <w:rPr>
          <w:b w:val="1"/>
          <w:color w:val="101010"/>
          <w:sz w:val="24"/>
          <w:szCs w:val="24"/>
          <w:rtl w:val="0"/>
        </w:rPr>
        <w:t xml:space="preserve">Registrar</w:t>
      </w:r>
      <w:r w:rsidDel="00000000" w:rsidR="00000000" w:rsidRPr="00000000">
        <w:rPr>
          <w:color w:val="101010"/>
          <w:sz w:val="24"/>
          <w:szCs w:val="24"/>
          <w:rtl w:val="0"/>
        </w:rPr>
        <w:t xml:space="preserve">, or </w:t>
      </w:r>
      <w:r w:rsidDel="00000000" w:rsidR="00000000" w:rsidRPr="00000000">
        <w:rPr>
          <w:b w:val="1"/>
          <w:color w:val="101010"/>
          <w:sz w:val="24"/>
          <w:szCs w:val="24"/>
          <w:rtl w:val="0"/>
        </w:rPr>
        <w:t xml:space="preserve">Archivist</w:t>
      </w:r>
      <w:r w:rsidDel="00000000" w:rsidR="00000000" w:rsidRPr="00000000">
        <w:rPr>
          <w:color w:val="101010"/>
          <w:sz w:val="24"/>
          <w:szCs w:val="24"/>
          <w:rtl w:val="0"/>
        </w:rPr>
        <w:t xml:space="preserve">. These roles are responsible for the collection's provenance (history) and have deep institutional knowledge. I would present my list and ask, "Our analysis shows these are the top 3 artist-donors. Does this align with your understanding of the collection?"</w:t>
      </w:r>
    </w:p>
    <w:p w:rsidR="00000000" w:rsidDel="00000000" w:rsidP="00000000" w:rsidRDefault="00000000" w:rsidRPr="00000000" w14:paraId="0000003B">
      <w:pPr>
        <w:spacing w:before="240" w:lineRule="auto"/>
        <w:rPr>
          <w:color w:val="101010"/>
          <w:sz w:val="24"/>
          <w:szCs w:val="24"/>
        </w:rPr>
      </w:pPr>
      <w:r w:rsidDel="00000000" w:rsidR="00000000" w:rsidRPr="00000000">
        <w:rPr>
          <w:rtl w:val="0"/>
        </w:rPr>
      </w:r>
    </w:p>
    <w:p w:rsidR="00000000" w:rsidDel="00000000" w:rsidP="00000000" w:rsidRDefault="00000000" w:rsidRPr="00000000" w14:paraId="0000003C">
      <w:pPr>
        <w:numPr>
          <w:ilvl w:val="0"/>
          <w:numId w:val="6"/>
        </w:numPr>
        <w:spacing w:before="240" w:lineRule="auto"/>
        <w:ind w:left="720" w:hanging="360"/>
      </w:pPr>
      <w:r w:rsidDel="00000000" w:rsidR="00000000" w:rsidRPr="00000000">
        <w:rPr>
          <w:color w:val="101010"/>
          <w:sz w:val="24"/>
          <w:szCs w:val="24"/>
          <w:rtl w:val="0"/>
        </w:rPr>
        <w:t xml:space="preserve">Is there anything in the Credit column that would make you think that you haven’t counted a donation properly?</w:t>
      </w:r>
    </w:p>
    <w:p w:rsidR="00000000" w:rsidDel="00000000" w:rsidP="00000000" w:rsidRDefault="00000000" w:rsidRPr="00000000" w14:paraId="0000003D">
      <w:pPr>
        <w:spacing w:after="240" w:before="240" w:lineRule="auto"/>
        <w:rPr>
          <w:color w:val="101010"/>
          <w:sz w:val="24"/>
          <w:szCs w:val="24"/>
        </w:rPr>
      </w:pPr>
      <w:r w:rsidDel="00000000" w:rsidR="00000000" w:rsidRPr="00000000">
        <w:rPr>
          <w:color w:val="101010"/>
          <w:sz w:val="24"/>
          <w:szCs w:val="24"/>
          <w:rtl w:val="0"/>
        </w:rPr>
        <w:t xml:space="preserve">Yes. As mentioned above, the </w:t>
      </w:r>
      <w:r w:rsidDel="00000000" w:rsidR="00000000" w:rsidRPr="00000000">
        <w:rPr>
          <w:rFonts w:ascii="Roboto Mono" w:cs="Roboto Mono" w:eastAsia="Roboto Mono" w:hAnsi="Roboto Mono"/>
          <w:color w:val="188038"/>
          <w:sz w:val="24"/>
          <w:szCs w:val="24"/>
          <w:rtl w:val="0"/>
        </w:rPr>
        <w:t xml:space="preserve">Credit</w:t>
      </w:r>
      <w:r w:rsidDel="00000000" w:rsidR="00000000" w:rsidRPr="00000000">
        <w:rPr>
          <w:color w:val="101010"/>
          <w:sz w:val="24"/>
          <w:szCs w:val="24"/>
          <w:rtl w:val="0"/>
        </w:rPr>
        <w:t xml:space="preserve"> column's ambiguity is a major risk. I may have counted improperly if:</w:t>
      </w:r>
    </w:p>
    <w:p w:rsidR="00000000" w:rsidDel="00000000" w:rsidP="00000000" w:rsidRDefault="00000000" w:rsidRPr="00000000" w14:paraId="0000003E">
      <w:pPr>
        <w:numPr>
          <w:ilvl w:val="0"/>
          <w:numId w:val="2"/>
        </w:numPr>
        <w:spacing w:after="0" w:afterAutospacing="0" w:before="240" w:lineRule="auto"/>
        <w:ind w:left="720" w:hanging="360"/>
        <w:rPr>
          <w:color w:val="101010"/>
          <w:sz w:val="24"/>
          <w:szCs w:val="24"/>
        </w:rPr>
      </w:pPr>
      <w:r w:rsidDel="00000000" w:rsidR="00000000" w:rsidRPr="00000000">
        <w:rPr>
          <w:color w:val="101010"/>
          <w:sz w:val="24"/>
          <w:szCs w:val="24"/>
          <w:rtl w:val="0"/>
        </w:rPr>
        <w:t xml:space="preserve">My filter was </w:t>
      </w:r>
      <w:r w:rsidDel="00000000" w:rsidR="00000000" w:rsidRPr="00000000">
        <w:rPr>
          <w:b w:val="1"/>
          <w:color w:val="101010"/>
          <w:sz w:val="24"/>
          <w:szCs w:val="24"/>
          <w:rtl w:val="0"/>
        </w:rPr>
        <w:t xml:space="preserve">too narrow</w:t>
      </w:r>
      <w:r w:rsidDel="00000000" w:rsidR="00000000" w:rsidRPr="00000000">
        <w:rPr>
          <w:color w:val="101010"/>
          <w:sz w:val="24"/>
          <w:szCs w:val="24"/>
          <w:rtl w:val="0"/>
        </w:rPr>
        <w:t xml:space="preserve"> and missed variations like "Artist's bequest," thus </w:t>
      </w:r>
      <w:r w:rsidDel="00000000" w:rsidR="00000000" w:rsidRPr="00000000">
        <w:rPr>
          <w:i w:val="1"/>
          <w:color w:val="101010"/>
          <w:sz w:val="24"/>
          <w:szCs w:val="24"/>
          <w:rtl w:val="0"/>
        </w:rPr>
        <w:t xml:space="preserve">undercounting</w:t>
      </w:r>
      <w:r w:rsidDel="00000000" w:rsidR="00000000" w:rsidRPr="00000000">
        <w:rPr>
          <w:color w:val="101010"/>
          <w:sz w:val="24"/>
          <w:szCs w:val="24"/>
          <w:rtl w:val="0"/>
        </w:rPr>
        <w:t xml:space="preserve"> donations.</w:t>
      </w:r>
    </w:p>
    <w:p w:rsidR="00000000" w:rsidDel="00000000" w:rsidP="00000000" w:rsidRDefault="00000000" w:rsidRPr="00000000" w14:paraId="0000003F">
      <w:pPr>
        <w:numPr>
          <w:ilvl w:val="0"/>
          <w:numId w:val="2"/>
        </w:numPr>
        <w:spacing w:after="0" w:afterAutospacing="0" w:before="0" w:beforeAutospacing="0" w:lineRule="auto"/>
        <w:ind w:left="720" w:hanging="360"/>
        <w:rPr>
          <w:color w:val="101010"/>
          <w:sz w:val="24"/>
          <w:szCs w:val="24"/>
        </w:rPr>
      </w:pPr>
      <w:r w:rsidDel="00000000" w:rsidR="00000000" w:rsidRPr="00000000">
        <w:rPr>
          <w:color w:val="101010"/>
          <w:sz w:val="24"/>
          <w:szCs w:val="24"/>
          <w:rtl w:val="0"/>
        </w:rPr>
        <w:t xml:space="preserve">My filter was </w:t>
      </w:r>
      <w:r w:rsidDel="00000000" w:rsidR="00000000" w:rsidRPr="00000000">
        <w:rPr>
          <w:b w:val="1"/>
          <w:color w:val="101010"/>
          <w:sz w:val="24"/>
          <w:szCs w:val="24"/>
          <w:rtl w:val="0"/>
        </w:rPr>
        <w:t xml:space="preserve">too broad</w:t>
      </w:r>
      <w:r w:rsidDel="00000000" w:rsidR="00000000" w:rsidRPr="00000000">
        <w:rPr>
          <w:color w:val="101010"/>
          <w:sz w:val="24"/>
          <w:szCs w:val="24"/>
          <w:rtl w:val="0"/>
        </w:rPr>
        <w:t xml:space="preserve"> and incorrectly included entries like "Gift of the [Artist's Name] Foundation" or "Purchase from the artist," thus </w:t>
      </w:r>
      <w:r w:rsidDel="00000000" w:rsidR="00000000" w:rsidRPr="00000000">
        <w:rPr>
          <w:i w:val="1"/>
          <w:color w:val="101010"/>
          <w:sz w:val="24"/>
          <w:szCs w:val="24"/>
          <w:rtl w:val="0"/>
        </w:rPr>
        <w:t xml:space="preserve">overcounting</w:t>
      </w:r>
      <w:r w:rsidDel="00000000" w:rsidR="00000000" w:rsidRPr="00000000">
        <w:rPr>
          <w:color w:val="101010"/>
          <w:sz w:val="24"/>
          <w:szCs w:val="24"/>
          <w:rtl w:val="0"/>
        </w:rPr>
        <w:t xml:space="preserve"> direct gifts.</w:t>
      </w:r>
    </w:p>
    <w:p w:rsidR="00000000" w:rsidDel="00000000" w:rsidP="00000000" w:rsidRDefault="00000000" w:rsidRPr="00000000" w14:paraId="00000040">
      <w:pPr>
        <w:numPr>
          <w:ilvl w:val="0"/>
          <w:numId w:val="2"/>
        </w:numPr>
        <w:spacing w:after="240" w:before="0" w:beforeAutospacing="0" w:lineRule="auto"/>
        <w:ind w:left="720" w:hanging="360"/>
        <w:rPr>
          <w:color w:val="101010"/>
          <w:sz w:val="24"/>
          <w:szCs w:val="24"/>
        </w:rPr>
      </w:pPr>
      <w:r w:rsidDel="00000000" w:rsidR="00000000" w:rsidRPr="00000000">
        <w:rPr>
          <w:color w:val="101010"/>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Credit</w:t>
      </w:r>
      <w:r w:rsidDel="00000000" w:rsidR="00000000" w:rsidRPr="00000000">
        <w:rPr>
          <w:color w:val="101010"/>
          <w:sz w:val="24"/>
          <w:szCs w:val="24"/>
          <w:rtl w:val="0"/>
        </w:rPr>
        <w:t xml:space="preserve"> line includes </w:t>
      </w:r>
      <w:r w:rsidDel="00000000" w:rsidR="00000000" w:rsidRPr="00000000">
        <w:rPr>
          <w:b w:val="1"/>
          <w:color w:val="101010"/>
          <w:sz w:val="24"/>
          <w:szCs w:val="24"/>
          <w:rtl w:val="0"/>
        </w:rPr>
        <w:t xml:space="preserve">multiple names</w:t>
      </w:r>
      <w:r w:rsidDel="00000000" w:rsidR="00000000" w:rsidRPr="00000000">
        <w:rPr>
          <w:color w:val="101010"/>
          <w:sz w:val="24"/>
          <w:szCs w:val="24"/>
          <w:rtl w:val="0"/>
        </w:rPr>
        <w:t xml:space="preserve"> (e.g., "Gift of the artist and [Collector's Name]"), which would require a decision on how to count (as a full gift or a partial one).</w:t>
      </w:r>
    </w:p>
    <w:p w:rsidR="00000000" w:rsidDel="00000000" w:rsidP="00000000" w:rsidRDefault="00000000" w:rsidRPr="00000000" w14:paraId="00000041">
      <w:pPr>
        <w:spacing w:after="240" w:lineRule="auto"/>
        <w:rPr>
          <w:b w:val="1"/>
          <w:color w:val="101010"/>
          <w:sz w:val="24"/>
          <w:szCs w:val="24"/>
        </w:rPr>
      </w:pPr>
      <w:r w:rsidDel="00000000" w:rsidR="00000000" w:rsidRPr="00000000">
        <w:rPr>
          <w:b w:val="1"/>
          <w:color w:val="101010"/>
          <w:sz w:val="24"/>
          <w:szCs w:val="24"/>
          <w:rtl w:val="0"/>
        </w:rPr>
        <w:t xml:space="preserve">Visualization and Presentation:</w:t>
      </w:r>
    </w:p>
    <w:p w:rsidR="00000000" w:rsidDel="00000000" w:rsidP="00000000" w:rsidRDefault="00000000" w:rsidRPr="00000000" w14:paraId="00000042">
      <w:pPr>
        <w:spacing w:after="240" w:before="240" w:lineRule="auto"/>
        <w:rPr>
          <w:color w:val="101010"/>
          <w:sz w:val="24"/>
          <w:szCs w:val="24"/>
        </w:rPr>
      </w:pPr>
      <w:r w:rsidDel="00000000" w:rsidR="00000000" w:rsidRPr="00000000">
        <w:rPr>
          <w:color w:val="101010"/>
          <w:sz w:val="24"/>
          <w:szCs w:val="24"/>
          <w:rtl w:val="0"/>
        </w:rPr>
        <w:t xml:space="preserve">You now have to present your findings to the Museums board of directors.</w:t>
      </w:r>
    </w:p>
    <w:p w:rsidR="00000000" w:rsidDel="00000000" w:rsidP="00000000" w:rsidRDefault="00000000" w:rsidRPr="00000000" w14:paraId="00000043">
      <w:pPr>
        <w:numPr>
          <w:ilvl w:val="0"/>
          <w:numId w:val="10"/>
        </w:numPr>
        <w:spacing w:before="240" w:lineRule="auto"/>
        <w:ind w:left="720" w:hanging="360"/>
      </w:pPr>
      <w:r w:rsidDel="00000000" w:rsidR="00000000" w:rsidRPr="00000000">
        <w:rPr>
          <w:color w:val="101010"/>
          <w:sz w:val="24"/>
          <w:szCs w:val="24"/>
          <w:rtl w:val="0"/>
        </w:rPr>
        <w:t xml:space="preserve">What do you want to include in the presentation and what do you want to leave out?</w:t>
      </w:r>
    </w:p>
    <w:p w:rsidR="00000000" w:rsidDel="00000000" w:rsidP="00000000" w:rsidRDefault="00000000" w:rsidRPr="00000000" w14:paraId="00000044">
      <w:pPr>
        <w:spacing w:after="240" w:before="240" w:lineRule="auto"/>
        <w:rPr>
          <w:color w:val="101010"/>
          <w:sz w:val="24"/>
          <w:szCs w:val="24"/>
        </w:rPr>
      </w:pPr>
      <w:r w:rsidDel="00000000" w:rsidR="00000000" w:rsidRPr="00000000">
        <w:rPr>
          <w:color w:val="101010"/>
          <w:sz w:val="24"/>
          <w:szCs w:val="24"/>
          <w:rtl w:val="0"/>
        </w:rPr>
        <w:t xml:space="preserve">The board needs a high-level, clear story that directly answers their question.</w:t>
      </w:r>
    </w:p>
    <w:p w:rsidR="00000000" w:rsidDel="00000000" w:rsidP="00000000" w:rsidRDefault="00000000" w:rsidRPr="00000000" w14:paraId="00000045">
      <w:pPr>
        <w:spacing w:after="240" w:before="240" w:lineRule="auto"/>
        <w:rPr>
          <w:b w:val="1"/>
          <w:color w:val="101010"/>
          <w:sz w:val="24"/>
          <w:szCs w:val="24"/>
        </w:rPr>
      </w:pPr>
      <w:r w:rsidDel="00000000" w:rsidR="00000000" w:rsidRPr="00000000">
        <w:rPr>
          <w:b w:val="1"/>
          <w:color w:val="101010"/>
          <w:sz w:val="24"/>
          <w:szCs w:val="24"/>
          <w:rtl w:val="0"/>
        </w:rPr>
        <w:t xml:space="preserve">What to INCLUDE:</w:t>
      </w:r>
    </w:p>
    <w:p w:rsidR="00000000" w:rsidDel="00000000" w:rsidP="00000000" w:rsidRDefault="00000000" w:rsidRPr="00000000" w14:paraId="00000046">
      <w:pPr>
        <w:numPr>
          <w:ilvl w:val="0"/>
          <w:numId w:val="11"/>
        </w:numPr>
        <w:spacing w:after="0" w:afterAutospacing="0" w:before="240" w:lineRule="auto"/>
        <w:ind w:left="720" w:hanging="360"/>
        <w:rPr>
          <w:color w:val="101010"/>
          <w:sz w:val="24"/>
          <w:szCs w:val="24"/>
        </w:rPr>
      </w:pPr>
      <w:r w:rsidDel="00000000" w:rsidR="00000000" w:rsidRPr="00000000">
        <w:rPr>
          <w:b w:val="1"/>
          <w:color w:val="101010"/>
          <w:sz w:val="24"/>
          <w:szCs w:val="24"/>
          <w:rtl w:val="0"/>
        </w:rPr>
        <w:t xml:space="preserve">The Business Problem:</w:t>
      </w:r>
      <w:r w:rsidDel="00000000" w:rsidR="00000000" w:rsidRPr="00000000">
        <w:rPr>
          <w:color w:val="101010"/>
          <w:sz w:val="24"/>
          <w:szCs w:val="24"/>
          <w:rtl w:val="0"/>
        </w:rPr>
        <w:t xml:space="preserve"> Start by restating the goal: "You asked us to investigate the diversity of our artist-gifted collection to address concerns of it being 'too Eurocentric'."</w:t>
      </w:r>
    </w:p>
    <w:p w:rsidR="00000000" w:rsidDel="00000000" w:rsidP="00000000" w:rsidRDefault="00000000" w:rsidRPr="00000000" w14:paraId="00000047">
      <w:pPr>
        <w:numPr>
          <w:ilvl w:val="0"/>
          <w:numId w:val="11"/>
        </w:numPr>
        <w:spacing w:after="0" w:afterAutospacing="0" w:before="0" w:beforeAutospacing="0" w:lineRule="auto"/>
        <w:ind w:left="720" w:hanging="360"/>
        <w:rPr>
          <w:color w:val="101010"/>
          <w:sz w:val="24"/>
          <w:szCs w:val="24"/>
        </w:rPr>
      </w:pPr>
      <w:r w:rsidDel="00000000" w:rsidR="00000000" w:rsidRPr="00000000">
        <w:rPr>
          <w:b w:val="1"/>
          <w:color w:val="101010"/>
          <w:sz w:val="24"/>
          <w:szCs w:val="24"/>
          <w:rtl w:val="0"/>
        </w:rPr>
        <w:t xml:space="preserve">High-Level KPIs:</w:t>
      </w:r>
      <w:r w:rsidDel="00000000" w:rsidR="00000000" w:rsidRPr="00000000">
        <w:rPr>
          <w:color w:val="101010"/>
          <w:sz w:val="24"/>
          <w:szCs w:val="24"/>
          <w:rtl w:val="0"/>
        </w:rPr>
        <w:t xml:space="preserve"> "We analyzed [Total #] of artist gifts."</w:t>
      </w:r>
    </w:p>
    <w:p w:rsidR="00000000" w:rsidDel="00000000" w:rsidP="00000000" w:rsidRDefault="00000000" w:rsidRPr="00000000" w14:paraId="00000048">
      <w:pPr>
        <w:numPr>
          <w:ilvl w:val="0"/>
          <w:numId w:val="11"/>
        </w:numPr>
        <w:spacing w:after="0" w:afterAutospacing="0" w:before="0" w:beforeAutospacing="0" w:lineRule="auto"/>
        <w:ind w:left="720" w:hanging="360"/>
        <w:rPr>
          <w:color w:val="101010"/>
          <w:sz w:val="24"/>
          <w:szCs w:val="24"/>
        </w:rPr>
      </w:pPr>
      <w:r w:rsidDel="00000000" w:rsidR="00000000" w:rsidRPr="00000000">
        <w:rPr>
          <w:b w:val="1"/>
          <w:color w:val="101010"/>
          <w:sz w:val="24"/>
          <w:szCs w:val="24"/>
          <w:rtl w:val="0"/>
        </w:rPr>
        <w:t xml:space="preserve">Clear, Simple Visualizations:</w:t>
      </w:r>
    </w:p>
    <w:p w:rsidR="00000000" w:rsidDel="00000000" w:rsidP="00000000" w:rsidRDefault="00000000" w:rsidRPr="00000000" w14:paraId="00000049">
      <w:pPr>
        <w:numPr>
          <w:ilvl w:val="1"/>
          <w:numId w:val="11"/>
        </w:numPr>
        <w:spacing w:after="0" w:afterAutospacing="0" w:before="0" w:beforeAutospacing="0" w:lineRule="auto"/>
        <w:ind w:left="1440" w:hanging="360"/>
        <w:rPr>
          <w:color w:val="101010"/>
          <w:sz w:val="24"/>
          <w:szCs w:val="24"/>
        </w:rPr>
      </w:pPr>
      <w:r w:rsidDel="00000000" w:rsidR="00000000" w:rsidRPr="00000000">
        <w:rPr>
          <w:color w:val="101010"/>
          <w:sz w:val="24"/>
          <w:szCs w:val="24"/>
          <w:rtl w:val="0"/>
        </w:rPr>
        <w:t xml:space="preserve">A </w:t>
      </w:r>
      <w:r w:rsidDel="00000000" w:rsidR="00000000" w:rsidRPr="00000000">
        <w:rPr>
          <w:b w:val="1"/>
          <w:color w:val="101010"/>
          <w:sz w:val="24"/>
          <w:szCs w:val="24"/>
          <w:rtl w:val="0"/>
        </w:rPr>
        <w:t xml:space="preserve">geographical map</w:t>
      </w:r>
      <w:r w:rsidDel="00000000" w:rsidR="00000000" w:rsidRPr="00000000">
        <w:rPr>
          <w:color w:val="101010"/>
          <w:sz w:val="24"/>
          <w:szCs w:val="24"/>
          <w:rtl w:val="0"/>
        </w:rPr>
        <w:t xml:space="preserve"> or </w:t>
      </w:r>
      <w:r w:rsidDel="00000000" w:rsidR="00000000" w:rsidRPr="00000000">
        <w:rPr>
          <w:b w:val="1"/>
          <w:color w:val="101010"/>
          <w:sz w:val="24"/>
          <w:szCs w:val="24"/>
          <w:rtl w:val="0"/>
        </w:rPr>
        <w:t xml:space="preserve">bar chart</w:t>
      </w:r>
      <w:r w:rsidDel="00000000" w:rsidR="00000000" w:rsidRPr="00000000">
        <w:rPr>
          <w:color w:val="101010"/>
          <w:sz w:val="24"/>
          <w:szCs w:val="24"/>
          <w:rtl w:val="0"/>
        </w:rPr>
        <w:t xml:space="preserve"> showing the breakdown of artist gifts by </w:t>
      </w:r>
      <w:r w:rsidDel="00000000" w:rsidR="00000000" w:rsidRPr="00000000">
        <w:rPr>
          <w:rFonts w:ascii="Roboto Mono" w:cs="Roboto Mono" w:eastAsia="Roboto Mono" w:hAnsi="Roboto Mono"/>
          <w:color w:val="188038"/>
          <w:sz w:val="24"/>
          <w:szCs w:val="24"/>
          <w:rtl w:val="0"/>
        </w:rPr>
        <w:t xml:space="preserve">Nationality</w:t>
      </w:r>
      <w:r w:rsidDel="00000000" w:rsidR="00000000" w:rsidRPr="00000000">
        <w:rPr>
          <w:color w:val="101010"/>
          <w:sz w:val="24"/>
          <w:szCs w:val="24"/>
          <w:rtl w:val="0"/>
        </w:rPr>
        <w:t xml:space="preserve"> (e.g., grouping "France," "Germany," and "UK" into "Europe"). This directly confirms or denies the "Eurocentric" claim.</w:t>
      </w:r>
    </w:p>
    <w:p w:rsidR="00000000" w:rsidDel="00000000" w:rsidP="00000000" w:rsidRDefault="00000000" w:rsidRPr="00000000" w14:paraId="0000004A">
      <w:pPr>
        <w:numPr>
          <w:ilvl w:val="1"/>
          <w:numId w:val="11"/>
        </w:numPr>
        <w:spacing w:after="0" w:afterAutospacing="0" w:before="0" w:beforeAutospacing="0" w:lineRule="auto"/>
        <w:ind w:left="1440" w:hanging="360"/>
        <w:rPr>
          <w:color w:val="101010"/>
          <w:sz w:val="24"/>
          <w:szCs w:val="24"/>
        </w:rPr>
      </w:pPr>
      <w:r w:rsidDel="00000000" w:rsidR="00000000" w:rsidRPr="00000000">
        <w:rPr>
          <w:color w:val="101010"/>
          <w:sz w:val="24"/>
          <w:szCs w:val="24"/>
          <w:rtl w:val="0"/>
        </w:rPr>
        <w:t xml:space="preserve">A simple </w:t>
      </w:r>
      <w:r w:rsidDel="00000000" w:rsidR="00000000" w:rsidRPr="00000000">
        <w:rPr>
          <w:b w:val="1"/>
          <w:color w:val="101010"/>
          <w:sz w:val="24"/>
          <w:szCs w:val="24"/>
          <w:rtl w:val="0"/>
        </w:rPr>
        <w:t xml:space="preserve">bar chart</w:t>
      </w:r>
      <w:r w:rsidDel="00000000" w:rsidR="00000000" w:rsidRPr="00000000">
        <w:rPr>
          <w:color w:val="101010"/>
          <w:sz w:val="24"/>
          <w:szCs w:val="24"/>
          <w:rtl w:val="0"/>
        </w:rPr>
        <w:t xml:space="preserve"> of the "Top 5 Donating Artists by Nationality" to put a name to the data.</w:t>
      </w:r>
    </w:p>
    <w:p w:rsidR="00000000" w:rsidDel="00000000" w:rsidP="00000000" w:rsidRDefault="00000000" w:rsidRPr="00000000" w14:paraId="0000004B">
      <w:pPr>
        <w:numPr>
          <w:ilvl w:val="1"/>
          <w:numId w:val="11"/>
        </w:numPr>
        <w:spacing w:after="0" w:afterAutospacing="0" w:before="0" w:beforeAutospacing="0" w:lineRule="auto"/>
        <w:ind w:left="1440" w:hanging="360"/>
        <w:rPr>
          <w:color w:val="101010"/>
          <w:sz w:val="24"/>
          <w:szCs w:val="24"/>
        </w:rPr>
      </w:pPr>
      <w:r w:rsidDel="00000000" w:rsidR="00000000" w:rsidRPr="00000000">
        <w:rPr>
          <w:color w:val="101010"/>
          <w:sz w:val="24"/>
          <w:szCs w:val="24"/>
          <w:rtl w:val="0"/>
        </w:rPr>
        <w:t xml:space="preserve">A </w:t>
      </w:r>
      <w:r w:rsidDel="00000000" w:rsidR="00000000" w:rsidRPr="00000000">
        <w:rPr>
          <w:b w:val="1"/>
          <w:color w:val="101010"/>
          <w:sz w:val="24"/>
          <w:szCs w:val="24"/>
          <w:rtl w:val="0"/>
        </w:rPr>
        <w:t xml:space="preserve">time-series line graph</w:t>
      </w:r>
      <w:r w:rsidDel="00000000" w:rsidR="00000000" w:rsidRPr="00000000">
        <w:rPr>
          <w:color w:val="101010"/>
          <w:sz w:val="24"/>
          <w:szCs w:val="24"/>
          <w:rtl w:val="0"/>
        </w:rPr>
        <w:t xml:space="preserve"> (if </w:t>
      </w:r>
      <w:r w:rsidDel="00000000" w:rsidR="00000000" w:rsidRPr="00000000">
        <w:rPr>
          <w:rFonts w:ascii="Roboto Mono" w:cs="Roboto Mono" w:eastAsia="Roboto Mono" w:hAnsi="Roboto Mono"/>
          <w:color w:val="188038"/>
          <w:sz w:val="24"/>
          <w:szCs w:val="24"/>
          <w:rtl w:val="0"/>
        </w:rPr>
        <w:t xml:space="preserve">Date_Acquired</w:t>
      </w:r>
      <w:r w:rsidDel="00000000" w:rsidR="00000000" w:rsidRPr="00000000">
        <w:rPr>
          <w:color w:val="101010"/>
          <w:sz w:val="24"/>
          <w:szCs w:val="24"/>
          <w:rtl w:val="0"/>
        </w:rPr>
        <w:t xml:space="preserve"> data is good) showing "Artist Gifts by Region Over Time" to see if the trend is improving or worsening.</w:t>
      </w:r>
    </w:p>
    <w:p w:rsidR="00000000" w:rsidDel="00000000" w:rsidP="00000000" w:rsidRDefault="00000000" w:rsidRPr="00000000" w14:paraId="0000004C">
      <w:pPr>
        <w:numPr>
          <w:ilvl w:val="0"/>
          <w:numId w:val="11"/>
        </w:numPr>
        <w:spacing w:after="240" w:before="0" w:beforeAutospacing="0" w:lineRule="auto"/>
        <w:ind w:left="720" w:hanging="360"/>
        <w:rPr>
          <w:color w:val="101010"/>
          <w:sz w:val="24"/>
          <w:szCs w:val="24"/>
        </w:rPr>
      </w:pPr>
      <w:r w:rsidDel="00000000" w:rsidR="00000000" w:rsidRPr="00000000">
        <w:rPr>
          <w:b w:val="1"/>
          <w:color w:val="101010"/>
          <w:sz w:val="24"/>
          <w:szCs w:val="24"/>
          <w:rtl w:val="0"/>
        </w:rPr>
        <w:t xml:space="preserve">Actionable Insights &amp; Recommendations:</w:t>
      </w:r>
      <w:r w:rsidDel="00000000" w:rsidR="00000000" w:rsidRPr="00000000">
        <w:rPr>
          <w:color w:val="101010"/>
          <w:sz w:val="24"/>
          <w:szCs w:val="24"/>
          <w:rtl w:val="0"/>
        </w:rPr>
        <w:t xml:space="preserve"> "Our analysis confirms that [X]% of artist gifts come from European artists. To diversify, we recommend the museum focus on building relationships with artists from [under-represented regions]."</w:t>
      </w:r>
    </w:p>
    <w:p w:rsidR="00000000" w:rsidDel="00000000" w:rsidP="00000000" w:rsidRDefault="00000000" w:rsidRPr="00000000" w14:paraId="0000004D">
      <w:pPr>
        <w:spacing w:after="240" w:before="240" w:lineRule="auto"/>
        <w:rPr>
          <w:b w:val="1"/>
          <w:color w:val="101010"/>
          <w:sz w:val="24"/>
          <w:szCs w:val="24"/>
        </w:rPr>
      </w:pPr>
      <w:r w:rsidDel="00000000" w:rsidR="00000000" w:rsidRPr="00000000">
        <w:rPr>
          <w:b w:val="1"/>
          <w:color w:val="101010"/>
          <w:sz w:val="24"/>
          <w:szCs w:val="24"/>
          <w:rtl w:val="0"/>
        </w:rPr>
        <w:t xml:space="preserve">What to LEAVE OUT:</w:t>
      </w:r>
    </w:p>
    <w:p w:rsidR="00000000" w:rsidDel="00000000" w:rsidP="00000000" w:rsidRDefault="00000000" w:rsidRPr="00000000" w14:paraId="0000004E">
      <w:pPr>
        <w:numPr>
          <w:ilvl w:val="0"/>
          <w:numId w:val="1"/>
        </w:numPr>
        <w:spacing w:after="0" w:afterAutospacing="0" w:before="240" w:lineRule="auto"/>
        <w:ind w:left="720" w:hanging="360"/>
        <w:rPr>
          <w:color w:val="101010"/>
          <w:sz w:val="24"/>
          <w:szCs w:val="24"/>
        </w:rPr>
      </w:pPr>
      <w:r w:rsidDel="00000000" w:rsidR="00000000" w:rsidRPr="00000000">
        <w:rPr>
          <w:b w:val="1"/>
          <w:color w:val="101010"/>
          <w:sz w:val="24"/>
          <w:szCs w:val="24"/>
          <w:rtl w:val="0"/>
        </w:rPr>
        <w:t xml:space="preserve">Technical Jargon:</w:t>
      </w:r>
      <w:r w:rsidDel="00000000" w:rsidR="00000000" w:rsidRPr="00000000">
        <w:rPr>
          <w:color w:val="101010"/>
          <w:sz w:val="24"/>
          <w:szCs w:val="24"/>
          <w:rtl w:val="0"/>
        </w:rPr>
        <w:t xml:space="preserve"> Do not mention "CSVs," "merging tables," "foreign keys," "data cleaning," or "regex."</w:t>
      </w:r>
    </w:p>
    <w:p w:rsidR="00000000" w:rsidDel="00000000" w:rsidP="00000000" w:rsidRDefault="00000000" w:rsidRPr="00000000" w14:paraId="0000004F">
      <w:pPr>
        <w:numPr>
          <w:ilvl w:val="0"/>
          <w:numId w:val="1"/>
        </w:numPr>
        <w:spacing w:after="0" w:afterAutospacing="0" w:before="0" w:beforeAutospacing="0" w:lineRule="auto"/>
        <w:ind w:left="720" w:hanging="360"/>
        <w:rPr>
          <w:color w:val="101010"/>
          <w:sz w:val="24"/>
          <w:szCs w:val="24"/>
        </w:rPr>
      </w:pPr>
      <w:r w:rsidDel="00000000" w:rsidR="00000000" w:rsidRPr="00000000">
        <w:rPr>
          <w:b w:val="1"/>
          <w:color w:val="101010"/>
          <w:sz w:val="24"/>
          <w:szCs w:val="24"/>
          <w:rtl w:val="0"/>
        </w:rPr>
        <w:t xml:space="preserve">The Weeds:</w:t>
      </w:r>
      <w:r w:rsidDel="00000000" w:rsidR="00000000" w:rsidRPr="00000000">
        <w:rPr>
          <w:color w:val="101010"/>
          <w:sz w:val="24"/>
          <w:szCs w:val="24"/>
          <w:rtl w:val="0"/>
        </w:rPr>
        <w:t xml:space="preserve"> Don't talk about how messy the </w:t>
      </w:r>
      <w:r w:rsidDel="00000000" w:rsidR="00000000" w:rsidRPr="00000000">
        <w:rPr>
          <w:rFonts w:ascii="Roboto Mono" w:cs="Roboto Mono" w:eastAsia="Roboto Mono" w:hAnsi="Roboto Mono"/>
          <w:color w:val="188038"/>
          <w:sz w:val="24"/>
          <w:szCs w:val="24"/>
          <w:rtl w:val="0"/>
        </w:rPr>
        <w:t xml:space="preserve">Credit</w:t>
      </w:r>
      <w:r w:rsidDel="00000000" w:rsidR="00000000" w:rsidRPr="00000000">
        <w:rPr>
          <w:color w:val="101010"/>
          <w:sz w:val="24"/>
          <w:szCs w:val="24"/>
          <w:rtl w:val="0"/>
        </w:rPr>
        <w:t xml:space="preserve"> column was. Just state the finding (e.g., "We successfully identified all works gifted directly by artists").</w:t>
      </w:r>
    </w:p>
    <w:p w:rsidR="00000000" w:rsidDel="00000000" w:rsidP="00000000" w:rsidRDefault="00000000" w:rsidRPr="00000000" w14:paraId="00000050">
      <w:pPr>
        <w:numPr>
          <w:ilvl w:val="0"/>
          <w:numId w:val="1"/>
        </w:numPr>
        <w:spacing w:after="0" w:afterAutospacing="0" w:before="0" w:beforeAutospacing="0" w:lineRule="auto"/>
        <w:ind w:left="720" w:hanging="360"/>
        <w:rPr>
          <w:color w:val="101010"/>
          <w:sz w:val="24"/>
          <w:szCs w:val="24"/>
        </w:rPr>
      </w:pPr>
      <w:r w:rsidDel="00000000" w:rsidR="00000000" w:rsidRPr="00000000">
        <w:rPr>
          <w:b w:val="1"/>
          <w:color w:val="101010"/>
          <w:sz w:val="24"/>
          <w:szCs w:val="24"/>
          <w:rtl w:val="0"/>
        </w:rPr>
        <w:t xml:space="preserve">Raw Data:</w:t>
      </w:r>
      <w:r w:rsidDel="00000000" w:rsidR="00000000" w:rsidRPr="00000000">
        <w:rPr>
          <w:color w:val="101010"/>
          <w:sz w:val="24"/>
          <w:szCs w:val="24"/>
          <w:rtl w:val="0"/>
        </w:rPr>
        <w:t xml:space="preserve"> Never show them the spreadsheet.</w:t>
      </w:r>
    </w:p>
    <w:p w:rsidR="00000000" w:rsidDel="00000000" w:rsidP="00000000" w:rsidRDefault="00000000" w:rsidRPr="00000000" w14:paraId="00000051">
      <w:pPr>
        <w:numPr>
          <w:ilvl w:val="0"/>
          <w:numId w:val="1"/>
        </w:numPr>
        <w:spacing w:after="0" w:afterAutospacing="0" w:before="0" w:beforeAutospacing="0" w:lineRule="auto"/>
        <w:ind w:left="720" w:hanging="360"/>
        <w:rPr>
          <w:color w:val="101010"/>
          <w:sz w:val="24"/>
          <w:szCs w:val="24"/>
        </w:rPr>
      </w:pPr>
      <w:r w:rsidDel="00000000" w:rsidR="00000000" w:rsidRPr="00000000">
        <w:rPr>
          <w:b w:val="1"/>
          <w:color w:val="101010"/>
          <w:sz w:val="24"/>
          <w:szCs w:val="24"/>
          <w:rtl w:val="0"/>
        </w:rPr>
        <w:t xml:space="preserve">Complex Visuals:</w:t>
      </w:r>
      <w:r w:rsidDel="00000000" w:rsidR="00000000" w:rsidRPr="00000000">
        <w:rPr>
          <w:color w:val="101010"/>
          <w:sz w:val="24"/>
          <w:szCs w:val="24"/>
          <w:rtl w:val="0"/>
        </w:rPr>
        <w:t xml:space="preserve"> Avoid scatter plots, cluster analyses, or any visual that isn't immediately understandable in 5 seconds.</w:t>
      </w:r>
    </w:p>
    <w:p w:rsidR="00000000" w:rsidDel="00000000" w:rsidP="00000000" w:rsidRDefault="00000000" w:rsidRPr="00000000" w14:paraId="00000052">
      <w:pPr>
        <w:numPr>
          <w:ilvl w:val="0"/>
          <w:numId w:val="1"/>
        </w:numPr>
        <w:spacing w:after="240" w:before="0" w:beforeAutospacing="0" w:lineRule="auto"/>
        <w:ind w:left="720" w:hanging="360"/>
        <w:rPr>
          <w:color w:val="101010"/>
          <w:sz w:val="24"/>
          <w:szCs w:val="24"/>
        </w:rPr>
      </w:pPr>
      <w:r w:rsidDel="00000000" w:rsidR="00000000" w:rsidRPr="00000000">
        <w:rPr>
          <w:b w:val="1"/>
          <w:color w:val="101010"/>
          <w:sz w:val="24"/>
          <w:szCs w:val="24"/>
          <w:rtl w:val="0"/>
        </w:rPr>
        <w:t xml:space="preserve">Findings Not Related to the Goal:</w:t>
      </w:r>
      <w:r w:rsidDel="00000000" w:rsidR="00000000" w:rsidRPr="00000000">
        <w:rPr>
          <w:color w:val="101010"/>
          <w:sz w:val="24"/>
          <w:szCs w:val="24"/>
          <w:rtl w:val="0"/>
        </w:rPr>
        <w:t xml:space="preserve"> Don't present an analysis of "Most Common Medium" (like "Oil on canvas") unless it directly relates to the diversity question.</w:t>
      </w:r>
    </w:p>
    <w:p w:rsidR="00000000" w:rsidDel="00000000" w:rsidP="00000000" w:rsidRDefault="00000000" w:rsidRPr="00000000" w14:paraId="00000053">
      <w:pPr>
        <w:spacing w:before="240" w:lineRule="auto"/>
        <w:rPr>
          <w:color w:val="101010"/>
          <w:sz w:val="24"/>
          <w:szCs w:val="24"/>
        </w:rPr>
      </w:pPr>
      <w:r w:rsidDel="00000000" w:rsidR="00000000" w:rsidRPr="00000000">
        <w:rPr>
          <w:rtl w:val="0"/>
        </w:rPr>
      </w:r>
    </w:p>
    <w:p w:rsidR="00000000" w:rsidDel="00000000" w:rsidP="00000000" w:rsidRDefault="00000000" w:rsidRPr="00000000" w14:paraId="00000054">
      <w:pPr>
        <w:spacing w:after="240" w:before="240" w:lineRule="auto"/>
        <w:rPr>
          <w:color w:val="101010"/>
          <w:sz w:val="24"/>
          <w:szCs w:val="24"/>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0101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0101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0101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0101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0101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