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fair Display" w:cs="Playfair Display" w:eastAsia="Playfair Display" w:hAnsi="Playfair Display"/>
          <w:b w:val="1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Fake News Detection Using NLP</w:t>
      </w:r>
    </w:p>
    <w:p w:rsidR="00000000" w:rsidDel="00000000" w:rsidP="00000000" w:rsidRDefault="00000000" w:rsidRPr="00000000" w14:paraId="00000002">
      <w:pPr>
        <w:jc w:val="center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312621104015: Kishore Kumar V</w:t>
      </w:r>
    </w:p>
    <w:p w:rsidR="00000000" w:rsidDel="00000000" w:rsidP="00000000" w:rsidRDefault="00000000" w:rsidRPr="00000000" w14:paraId="00000003">
      <w:pPr>
        <w:jc w:val="center"/>
        <w:rPr>
          <w:rFonts w:ascii="Playfair Display" w:cs="Playfair Display" w:eastAsia="Playfair Display" w:hAnsi="Playfair Display"/>
          <w:b w:val="1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</w:rPr>
        <w:drawing>
          <wp:inline distB="114300" distT="114300" distL="114300" distR="114300">
            <wp:extent cx="4772476" cy="24047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476" cy="2404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Developing a fake news detection system is a complex task that typically involves natural language processing (NLP) and machine learning techniques. Here are some key steps for the development of such a system: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Gather a large and diverse dataset of news articles, including both real and fake news, labeled appropriately.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Clean and preprocess the text data by removing stop words, punctuation, and special characters.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Tokenize the text and convert it to a numerical format.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Extract relevant features from the text, such as word frequencies, n-grams, and metadata like publication source or author.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Choose appropriate machine learning or deep learning models for classification, such as logistic regression, decision trees, random forests, or neural networks.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Train the selected model on the labeled dataset, using a suitable evaluation metric like accuracy, precision, recall, or F1 score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Cross-Validation: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Implement cross-validation techniques to assess the model's performance and avoid overfitting.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Evaluate the model on a separate test dataset to determine its accuracy in detecting fake news.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Optimize the model's hyperparameters for better performance.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Integrate the model into a web application, browser extension, or any platform where users can check the authenticity of news articles.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Monitoring and Updates: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Continuously update the model with new data to keep it relevant as fake news tactics evolve.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is just the initial part of developing a fake news detection system. The subsequent parts may involve more advanced techniques, such as using deep learning models like LSTMs or Transformers, addressing issues like class imbalance, and implementing user-friendly interfaces for end-users. Let me know if you'd like to delve deeper into any of these steps or need more information on a specific aspect.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Finally, we will summarize the results of our project and discuss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its implications. We will also provide recommendations for future work in this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area.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good starting point for this project would be to explore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various techniques used in natural language processing for fake news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detection. One such technique is sentiment analysis, which can help identify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intention and biases of an author by analyzing the emotions displayed in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news story or social media post ². Another technique is fact-checking, which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involves analyzing the content of a news piece against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