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2CA" w:rsidRDefault="00C412CA" w:rsidP="00764AF7">
      <w:pPr>
        <w:jc w:val="center"/>
        <w:rPr>
          <w:rFonts w:ascii="Cambria Math" w:hAnsi="Cambria Math"/>
          <w:b/>
          <w:sz w:val="36"/>
          <w:szCs w:val="36"/>
        </w:rPr>
      </w:pPr>
      <w:r>
        <w:rPr>
          <w:rFonts w:ascii="Cambria Math" w:hAnsi="Cambria Math"/>
          <w:b/>
          <w:sz w:val="36"/>
          <w:szCs w:val="36"/>
        </w:rPr>
        <w:t>PROJECT</w:t>
      </w:r>
    </w:p>
    <w:p w:rsidR="00764AF7" w:rsidRPr="00C412CA" w:rsidRDefault="00764AF7" w:rsidP="00764AF7">
      <w:pPr>
        <w:jc w:val="center"/>
        <w:rPr>
          <w:rFonts w:ascii="Arial Black" w:hAnsi="Arial Black"/>
          <w:b/>
          <w:sz w:val="36"/>
          <w:szCs w:val="36"/>
        </w:rPr>
      </w:pPr>
      <w:r w:rsidRPr="00C412CA">
        <w:rPr>
          <w:rFonts w:ascii="Arial Black" w:hAnsi="Arial Black"/>
          <w:b/>
          <w:sz w:val="36"/>
          <w:szCs w:val="36"/>
        </w:rPr>
        <w:t>MARKET BASKET IN INSIGHTS</w:t>
      </w:r>
    </w:p>
    <w:p w:rsidR="00764AF7" w:rsidRDefault="00764AF7" w:rsidP="00C412CA">
      <w:pPr>
        <w:rPr>
          <w:rFonts w:ascii="Cambria Math" w:hAnsi="Cambria Math"/>
          <w:b/>
          <w:sz w:val="36"/>
          <w:szCs w:val="36"/>
        </w:rPr>
      </w:pPr>
      <w:r w:rsidRPr="00C412CA">
        <w:rPr>
          <w:rFonts w:ascii="Cambria Math" w:hAnsi="Cambria Math" w:cstheme="minorHAnsi"/>
          <w:b/>
          <w:sz w:val="36"/>
          <w:szCs w:val="36"/>
        </w:rPr>
        <w:t>PHASE</w:t>
      </w:r>
      <w:r w:rsidRPr="00C412CA">
        <w:rPr>
          <w:rFonts w:cstheme="minorHAnsi"/>
          <w:b/>
          <w:sz w:val="36"/>
          <w:szCs w:val="36"/>
        </w:rPr>
        <w:t xml:space="preserve"> </w:t>
      </w:r>
      <w:r>
        <w:rPr>
          <w:rFonts w:ascii="Cambria Math" w:hAnsi="Cambria Math"/>
          <w:b/>
          <w:sz w:val="36"/>
          <w:szCs w:val="36"/>
        </w:rPr>
        <w:t>2: INNOVATION</w:t>
      </w:r>
    </w:p>
    <w:p w:rsidR="00D16121" w:rsidRPr="0037188E" w:rsidRDefault="0037188E" w:rsidP="00D16121">
      <w:pPr>
        <w:rPr>
          <w:rFonts w:ascii="Cambria Math" w:hAnsi="Cambria Math"/>
          <w:b/>
          <w:sz w:val="36"/>
          <w:szCs w:val="36"/>
        </w:rPr>
      </w:pPr>
      <w:r>
        <w:rPr>
          <w:rFonts w:ascii="Cambria Math" w:hAnsi="Cambria Math"/>
          <w:b/>
          <w:sz w:val="36"/>
          <w:szCs w:val="36"/>
        </w:rPr>
        <w:t>OBJECTIVE:</w:t>
      </w:r>
    </w:p>
    <w:p w:rsidR="00D16121" w:rsidRDefault="00D16121" w:rsidP="00D16121">
      <w:pPr>
        <w:rPr>
          <w:rFonts w:ascii="Cambria Math" w:hAnsi="Cambria Math"/>
          <w:sz w:val="28"/>
          <w:szCs w:val="28"/>
        </w:rPr>
      </w:pPr>
      <w:r w:rsidRPr="0037188E">
        <w:rPr>
          <w:rFonts w:ascii="Cambria Math" w:hAnsi="Cambria Math"/>
          <w:sz w:val="28"/>
          <w:szCs w:val="28"/>
        </w:rPr>
        <w:t>To revolutionize market basket analysis and provide valuable insights for enhanced business strategies and customer satisfaction.</w:t>
      </w:r>
    </w:p>
    <w:p w:rsidR="0029469A" w:rsidRDefault="00C67D75" w:rsidP="00761364">
      <w:pPr>
        <w:jc w:val="center"/>
        <w:rPr>
          <w:rFonts w:ascii="Cambria Math" w:hAnsi="Cambria Math"/>
          <w:sz w:val="28"/>
          <w:szCs w:val="28"/>
        </w:rPr>
      </w:pPr>
      <w:r>
        <w:rPr>
          <w:rFonts w:ascii="Cambria Math" w:hAnsi="Cambria Math"/>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45pt;height:249.9pt">
            <v:imagedata r:id="rId6" o:title="OBJECTIVE"/>
          </v:shape>
        </w:pict>
      </w:r>
    </w:p>
    <w:p w:rsidR="0037188E" w:rsidRDefault="0037188E" w:rsidP="00D16121">
      <w:pPr>
        <w:rPr>
          <w:rFonts w:ascii="Cambria Math" w:hAnsi="Cambria Math"/>
          <w:sz w:val="28"/>
          <w:szCs w:val="28"/>
        </w:rPr>
      </w:pPr>
    </w:p>
    <w:p w:rsidR="0037188E" w:rsidRPr="0037188E" w:rsidRDefault="0037188E" w:rsidP="00D16121">
      <w:pPr>
        <w:rPr>
          <w:rFonts w:ascii="Cambria Math" w:hAnsi="Cambria Math"/>
          <w:b/>
          <w:sz w:val="32"/>
          <w:szCs w:val="32"/>
        </w:rPr>
      </w:pPr>
      <w:r w:rsidRPr="0037188E">
        <w:rPr>
          <w:rFonts w:ascii="Cambria Math" w:hAnsi="Cambria Math"/>
          <w:b/>
          <w:sz w:val="32"/>
          <w:szCs w:val="32"/>
        </w:rPr>
        <w:t>INNOVATION:</w:t>
      </w:r>
    </w:p>
    <w:p w:rsidR="0037188E" w:rsidRDefault="0037188E" w:rsidP="00D16121">
      <w:pPr>
        <w:rPr>
          <w:rFonts w:ascii="Cambria Math" w:hAnsi="Cambria Math"/>
          <w:sz w:val="28"/>
          <w:szCs w:val="28"/>
        </w:rPr>
      </w:pPr>
      <w:r>
        <w:rPr>
          <w:rFonts w:ascii="Cambria Math" w:hAnsi="Cambria Math"/>
          <w:sz w:val="28"/>
          <w:szCs w:val="28"/>
        </w:rPr>
        <w:t>I</w:t>
      </w:r>
      <w:r w:rsidRPr="0037188E">
        <w:rPr>
          <w:rFonts w:ascii="Cambria Math" w:hAnsi="Cambria Math"/>
          <w:sz w:val="28"/>
          <w:szCs w:val="28"/>
        </w:rPr>
        <w:t xml:space="preserve">nnovations in market basket insights can revolutionize the way businesses </w:t>
      </w:r>
      <w:proofErr w:type="spellStart"/>
      <w:r w:rsidRPr="0037188E">
        <w:rPr>
          <w:rFonts w:ascii="Cambria Math" w:hAnsi="Cambria Math"/>
          <w:sz w:val="28"/>
          <w:szCs w:val="28"/>
        </w:rPr>
        <w:t>analyze</w:t>
      </w:r>
      <w:proofErr w:type="spellEnd"/>
      <w:r w:rsidRPr="0037188E">
        <w:rPr>
          <w:rFonts w:ascii="Cambria Math" w:hAnsi="Cambria Math"/>
          <w:sz w:val="28"/>
          <w:szCs w:val="28"/>
        </w:rPr>
        <w:t xml:space="preserve"> customer purchasing </w:t>
      </w:r>
      <w:proofErr w:type="spellStart"/>
      <w:r w:rsidRPr="0037188E">
        <w:rPr>
          <w:rFonts w:ascii="Cambria Math" w:hAnsi="Cambria Math"/>
          <w:sz w:val="28"/>
          <w:szCs w:val="28"/>
        </w:rPr>
        <w:t>behavior</w:t>
      </w:r>
      <w:proofErr w:type="spellEnd"/>
      <w:r w:rsidRPr="0037188E">
        <w:rPr>
          <w:rFonts w:ascii="Cambria Math" w:hAnsi="Cambria Math"/>
          <w:sz w:val="28"/>
          <w:szCs w:val="28"/>
        </w:rPr>
        <w:t>. By leveraging advanced data analytics techniques, machine learning, and artificial intelligence, businesses can uncover deeper insights, identify hidden patterns, and make more accurate predictions. These innovations can lead to personalized recommendations, targeted promotions, and improved customer experiences. It's an exciting time for market basket insights!</w:t>
      </w:r>
    </w:p>
    <w:p w:rsidR="004F3DEB" w:rsidRDefault="00C67D75" w:rsidP="00BF6262">
      <w:pPr>
        <w:jc w:val="center"/>
        <w:rPr>
          <w:rFonts w:ascii="Cambria Math" w:hAnsi="Cambria Math"/>
          <w:b/>
          <w:sz w:val="32"/>
          <w:szCs w:val="32"/>
        </w:rPr>
      </w:pPr>
      <w:r>
        <w:rPr>
          <w:rFonts w:ascii="Cambria Math" w:hAnsi="Cambria Math"/>
          <w:b/>
          <w:sz w:val="32"/>
          <w:szCs w:val="32"/>
        </w:rPr>
        <w:lastRenderedPageBreak/>
        <w:pict>
          <v:shape id="_x0000_i1026" type="#_x0000_t75" style="width:286.6pt;height:177.9pt">
            <v:imagedata r:id="rId7" o:title="WhatsApp Image 2023-09-30 at 15.20"/>
          </v:shape>
        </w:pict>
      </w:r>
    </w:p>
    <w:p w:rsidR="00D16121" w:rsidRPr="0037188E" w:rsidRDefault="0037188E" w:rsidP="00D16121">
      <w:pPr>
        <w:rPr>
          <w:rFonts w:ascii="Cambria Math" w:hAnsi="Cambria Math"/>
          <w:b/>
          <w:sz w:val="32"/>
          <w:szCs w:val="32"/>
        </w:rPr>
      </w:pPr>
      <w:r w:rsidRPr="0037188E">
        <w:rPr>
          <w:rFonts w:ascii="Cambria Math" w:hAnsi="Cambria Math"/>
          <w:b/>
          <w:sz w:val="32"/>
          <w:szCs w:val="32"/>
        </w:rPr>
        <w:t>1. SOLUTION OVERVIEW:</w:t>
      </w:r>
    </w:p>
    <w:p w:rsidR="00761364" w:rsidRDefault="00D16121" w:rsidP="00D16121">
      <w:pPr>
        <w:rPr>
          <w:rFonts w:ascii="Cambria Math" w:hAnsi="Cambria Math"/>
          <w:sz w:val="28"/>
          <w:szCs w:val="28"/>
        </w:rPr>
      </w:pPr>
      <w:r w:rsidRPr="0037188E">
        <w:rPr>
          <w:rFonts w:ascii="Cambria Math" w:hAnsi="Cambria Math"/>
          <w:sz w:val="28"/>
          <w:szCs w:val="28"/>
        </w:rPr>
        <w:t>Our innovative solution, named "</w:t>
      </w:r>
      <w:proofErr w:type="spellStart"/>
      <w:r w:rsidRPr="0037188E">
        <w:rPr>
          <w:rFonts w:ascii="Cambria Math" w:hAnsi="Cambria Math"/>
          <w:sz w:val="28"/>
          <w:szCs w:val="28"/>
        </w:rPr>
        <w:t>SmartBasket</w:t>
      </w:r>
      <w:proofErr w:type="spellEnd"/>
      <w:r w:rsidRPr="0037188E">
        <w:rPr>
          <w:rFonts w:ascii="Cambria Math" w:hAnsi="Cambria Math"/>
          <w:sz w:val="28"/>
          <w:szCs w:val="28"/>
        </w:rPr>
        <w:t xml:space="preserve"> Insights," is designed to transform traditional market basket analysis. It utilizes advanced machine learning algorithms, real-time data processing, and intuitive visualization to uncover hidden patterns, optimize product placement, and elevate the overall shopping experience.</w:t>
      </w:r>
    </w:p>
    <w:p w:rsidR="00D16121" w:rsidRPr="0037188E" w:rsidRDefault="00C67D75" w:rsidP="00761364">
      <w:pPr>
        <w:jc w:val="center"/>
        <w:rPr>
          <w:rFonts w:ascii="Cambria Math" w:hAnsi="Cambria Math"/>
          <w:sz w:val="28"/>
          <w:szCs w:val="28"/>
        </w:rPr>
      </w:pPr>
      <w:r>
        <w:rPr>
          <w:rFonts w:ascii="Cambria Math" w:hAnsi="Cambria Math"/>
          <w:sz w:val="28"/>
          <w:szCs w:val="28"/>
        </w:rPr>
        <w:pict>
          <v:shape id="_x0000_i1027" type="#_x0000_t75" style="width:306.6pt;height:157.45pt">
            <v:imagedata r:id="rId8" o:title="WhatsApp Image 2023-09-30 at 15.34"/>
          </v:shape>
        </w:pict>
      </w:r>
    </w:p>
    <w:p w:rsidR="00D16121" w:rsidRPr="0037188E" w:rsidRDefault="00D16121" w:rsidP="00D16121">
      <w:pPr>
        <w:rPr>
          <w:rFonts w:ascii="Cambria Math" w:hAnsi="Cambria Math"/>
          <w:sz w:val="28"/>
          <w:szCs w:val="28"/>
        </w:rPr>
      </w:pPr>
    </w:p>
    <w:p w:rsidR="00D16121" w:rsidRPr="0037188E" w:rsidRDefault="0037188E" w:rsidP="00D16121">
      <w:pPr>
        <w:rPr>
          <w:rFonts w:ascii="Cambria Math" w:hAnsi="Cambria Math"/>
          <w:b/>
          <w:sz w:val="32"/>
          <w:szCs w:val="32"/>
        </w:rPr>
      </w:pPr>
      <w:r w:rsidRPr="0037188E">
        <w:rPr>
          <w:rFonts w:ascii="Cambria Math" w:hAnsi="Cambria Math"/>
          <w:b/>
          <w:sz w:val="32"/>
          <w:szCs w:val="32"/>
        </w:rPr>
        <w:t>2. KEY FEATURES:</w:t>
      </w:r>
    </w:p>
    <w:p w:rsidR="00CB58CF" w:rsidRPr="00CB58CF" w:rsidRDefault="00D16121" w:rsidP="00CB58CF">
      <w:pPr>
        <w:pStyle w:val="ListParagraph"/>
        <w:numPr>
          <w:ilvl w:val="0"/>
          <w:numId w:val="1"/>
        </w:numPr>
        <w:rPr>
          <w:rFonts w:ascii="Cambria Math" w:hAnsi="Cambria Math"/>
          <w:sz w:val="28"/>
          <w:szCs w:val="28"/>
        </w:rPr>
      </w:pPr>
      <w:r w:rsidRPr="0037188E">
        <w:rPr>
          <w:rFonts w:ascii="Cambria Math" w:hAnsi="Cambria Math"/>
          <w:sz w:val="28"/>
          <w:szCs w:val="28"/>
        </w:rPr>
        <w:t>Dynamic Recommendation Engine: Utilizing machine learning to provide personalized product recommendations in real-time based on customer preferences and historical data.</w:t>
      </w:r>
    </w:p>
    <w:p w:rsidR="00CB58CF" w:rsidRPr="00CB58CF" w:rsidRDefault="00D16121" w:rsidP="00CB58CF">
      <w:pPr>
        <w:pStyle w:val="ListParagraph"/>
        <w:numPr>
          <w:ilvl w:val="0"/>
          <w:numId w:val="1"/>
        </w:numPr>
        <w:rPr>
          <w:rFonts w:ascii="Cambria Math" w:hAnsi="Cambria Math"/>
          <w:sz w:val="28"/>
          <w:szCs w:val="28"/>
        </w:rPr>
      </w:pPr>
      <w:r w:rsidRPr="0037188E">
        <w:rPr>
          <w:rFonts w:ascii="Cambria Math" w:hAnsi="Cambria Math"/>
          <w:sz w:val="28"/>
          <w:szCs w:val="28"/>
        </w:rPr>
        <w:t xml:space="preserve">Predictive Analytics: Forecasting future market trends and customer </w:t>
      </w:r>
      <w:proofErr w:type="spellStart"/>
      <w:r w:rsidRPr="0037188E">
        <w:rPr>
          <w:rFonts w:ascii="Cambria Math" w:hAnsi="Cambria Math"/>
          <w:sz w:val="28"/>
          <w:szCs w:val="28"/>
        </w:rPr>
        <w:t>behavior</w:t>
      </w:r>
      <w:proofErr w:type="spellEnd"/>
      <w:r w:rsidRPr="0037188E">
        <w:rPr>
          <w:rFonts w:ascii="Cambria Math" w:hAnsi="Cambria Math"/>
          <w:sz w:val="28"/>
          <w:szCs w:val="28"/>
        </w:rPr>
        <w:t xml:space="preserve"> to proactively adjust inventory, marketing strategies, and pricing.</w:t>
      </w:r>
    </w:p>
    <w:p w:rsidR="00CB58CF" w:rsidRDefault="00D16121" w:rsidP="00D16121">
      <w:pPr>
        <w:pStyle w:val="ListParagraph"/>
        <w:numPr>
          <w:ilvl w:val="0"/>
          <w:numId w:val="1"/>
        </w:numPr>
        <w:rPr>
          <w:rFonts w:ascii="Cambria Math" w:hAnsi="Cambria Math"/>
          <w:sz w:val="28"/>
          <w:szCs w:val="28"/>
        </w:rPr>
      </w:pPr>
      <w:r w:rsidRPr="0037188E">
        <w:rPr>
          <w:rFonts w:ascii="Cambria Math" w:hAnsi="Cambria Math"/>
          <w:sz w:val="28"/>
          <w:szCs w:val="28"/>
        </w:rPr>
        <w:t>Real-time Dashboards: Interactive and visually appealing dashboards for instant insights, allowing businesses to make data-driven decisions on the fly.</w:t>
      </w:r>
    </w:p>
    <w:p w:rsidR="00CB58CF" w:rsidRDefault="00CB58CF" w:rsidP="00D16121">
      <w:pPr>
        <w:rPr>
          <w:rFonts w:ascii="Cambria Math" w:hAnsi="Cambria Math"/>
          <w:b/>
          <w:sz w:val="32"/>
          <w:szCs w:val="32"/>
        </w:rPr>
      </w:pPr>
      <w:r w:rsidRPr="00CB58CF">
        <w:rPr>
          <w:rFonts w:ascii="Cambria Math" w:hAnsi="Cambria Math"/>
          <w:b/>
          <w:sz w:val="32"/>
          <w:szCs w:val="32"/>
        </w:rPr>
        <w:lastRenderedPageBreak/>
        <w:t>3. TECHNOLOGY STACK:</w:t>
      </w:r>
    </w:p>
    <w:p w:rsidR="00761364" w:rsidRDefault="00761364" w:rsidP="00D16121">
      <w:pPr>
        <w:rPr>
          <w:rFonts w:ascii="Cambria Math" w:hAnsi="Cambria Math"/>
          <w:sz w:val="28"/>
          <w:szCs w:val="28"/>
        </w:rPr>
      </w:pPr>
    </w:p>
    <w:p w:rsidR="00D16121" w:rsidRPr="000F5EBC" w:rsidRDefault="00D16121" w:rsidP="00D16121">
      <w:pPr>
        <w:rPr>
          <w:rFonts w:ascii="Cambria Math" w:hAnsi="Cambria Math"/>
          <w:b/>
          <w:sz w:val="32"/>
          <w:szCs w:val="32"/>
        </w:rPr>
      </w:pPr>
      <w:r w:rsidRPr="0037188E">
        <w:rPr>
          <w:rFonts w:ascii="Cambria Math" w:hAnsi="Cambria Math"/>
          <w:sz w:val="28"/>
          <w:szCs w:val="28"/>
        </w:rPr>
        <w:t>Our solution leverages a powerful combination of the following technologies:</w:t>
      </w:r>
    </w:p>
    <w:p w:rsidR="00D16121" w:rsidRPr="00CB58CF" w:rsidRDefault="00D16121" w:rsidP="00D16121">
      <w:pPr>
        <w:pStyle w:val="ListParagraph"/>
        <w:numPr>
          <w:ilvl w:val="0"/>
          <w:numId w:val="2"/>
        </w:numPr>
        <w:rPr>
          <w:rFonts w:ascii="Cambria Math" w:hAnsi="Cambria Math"/>
          <w:sz w:val="28"/>
          <w:szCs w:val="28"/>
        </w:rPr>
      </w:pPr>
      <w:r w:rsidRPr="00CB58CF">
        <w:rPr>
          <w:rFonts w:ascii="Cambria Math" w:hAnsi="Cambria Math"/>
          <w:sz w:val="28"/>
          <w:szCs w:val="28"/>
        </w:rPr>
        <w:t xml:space="preserve">Machine Learning: </w:t>
      </w:r>
      <w:proofErr w:type="spellStart"/>
      <w:r w:rsidRPr="00CB58CF">
        <w:rPr>
          <w:rFonts w:ascii="Cambria Math" w:hAnsi="Cambria Math"/>
          <w:sz w:val="28"/>
          <w:szCs w:val="28"/>
        </w:rPr>
        <w:t>TensorFlow</w:t>
      </w:r>
      <w:proofErr w:type="spellEnd"/>
      <w:r w:rsidRPr="00CB58CF">
        <w:rPr>
          <w:rFonts w:ascii="Cambria Math" w:hAnsi="Cambria Math"/>
          <w:sz w:val="28"/>
          <w:szCs w:val="28"/>
        </w:rPr>
        <w:t xml:space="preserve"> and </w:t>
      </w:r>
      <w:proofErr w:type="spellStart"/>
      <w:r w:rsidRPr="00CB58CF">
        <w:rPr>
          <w:rFonts w:ascii="Cambria Math" w:hAnsi="Cambria Math"/>
          <w:sz w:val="28"/>
          <w:szCs w:val="28"/>
        </w:rPr>
        <w:t>Scikit</w:t>
      </w:r>
      <w:proofErr w:type="spellEnd"/>
      <w:r w:rsidRPr="00CB58CF">
        <w:rPr>
          <w:rFonts w:ascii="Cambria Math" w:hAnsi="Cambria Math"/>
          <w:sz w:val="28"/>
          <w:szCs w:val="28"/>
        </w:rPr>
        <w:t>-Learn for predictive analytics and recommendation algorithms.</w:t>
      </w:r>
    </w:p>
    <w:p w:rsidR="00D16121" w:rsidRPr="00CB58CF" w:rsidRDefault="00D16121" w:rsidP="00D16121">
      <w:pPr>
        <w:pStyle w:val="ListParagraph"/>
        <w:numPr>
          <w:ilvl w:val="0"/>
          <w:numId w:val="2"/>
        </w:numPr>
        <w:rPr>
          <w:rFonts w:ascii="Cambria Math" w:hAnsi="Cambria Math"/>
          <w:sz w:val="28"/>
          <w:szCs w:val="28"/>
        </w:rPr>
      </w:pPr>
      <w:r w:rsidRPr="00CB58CF">
        <w:rPr>
          <w:rFonts w:ascii="Cambria Math" w:hAnsi="Cambria Math"/>
          <w:sz w:val="28"/>
          <w:szCs w:val="28"/>
        </w:rPr>
        <w:t>Real-time Data Processing: Apache Kafka for streaming data processing.</w:t>
      </w:r>
    </w:p>
    <w:p w:rsidR="00D16121" w:rsidRPr="00CB58CF" w:rsidRDefault="00D16121" w:rsidP="00D16121">
      <w:pPr>
        <w:pStyle w:val="ListParagraph"/>
        <w:numPr>
          <w:ilvl w:val="0"/>
          <w:numId w:val="2"/>
        </w:numPr>
        <w:rPr>
          <w:rFonts w:ascii="Cambria Math" w:hAnsi="Cambria Math"/>
          <w:sz w:val="28"/>
          <w:szCs w:val="28"/>
        </w:rPr>
      </w:pPr>
      <w:r w:rsidRPr="00CB58CF">
        <w:rPr>
          <w:rFonts w:ascii="Cambria Math" w:hAnsi="Cambria Math"/>
          <w:sz w:val="28"/>
          <w:szCs w:val="28"/>
        </w:rPr>
        <w:t xml:space="preserve">Visualization: </w:t>
      </w:r>
      <w:proofErr w:type="spellStart"/>
      <w:r w:rsidRPr="00CB58CF">
        <w:rPr>
          <w:rFonts w:ascii="Cambria Math" w:hAnsi="Cambria Math"/>
          <w:sz w:val="28"/>
          <w:szCs w:val="28"/>
        </w:rPr>
        <w:t>PowerBI</w:t>
      </w:r>
      <w:proofErr w:type="spellEnd"/>
      <w:r w:rsidRPr="00CB58CF">
        <w:rPr>
          <w:rFonts w:ascii="Cambria Math" w:hAnsi="Cambria Math"/>
          <w:sz w:val="28"/>
          <w:szCs w:val="28"/>
        </w:rPr>
        <w:t xml:space="preserve"> for interactive dashboards and Tableau for in-depth data exploration.</w:t>
      </w:r>
    </w:p>
    <w:p w:rsidR="00D16121" w:rsidRPr="0037188E" w:rsidRDefault="00D16121" w:rsidP="00D16121">
      <w:pPr>
        <w:rPr>
          <w:rFonts w:ascii="Cambria Math" w:hAnsi="Cambria Math"/>
          <w:sz w:val="28"/>
          <w:szCs w:val="28"/>
        </w:rPr>
      </w:pPr>
    </w:p>
    <w:p w:rsidR="00D16121" w:rsidRDefault="00CB58CF" w:rsidP="00D16121">
      <w:pPr>
        <w:rPr>
          <w:rFonts w:ascii="Cambria Math" w:hAnsi="Cambria Math"/>
          <w:b/>
          <w:sz w:val="32"/>
          <w:szCs w:val="32"/>
        </w:rPr>
      </w:pPr>
      <w:r w:rsidRPr="00CB58CF">
        <w:rPr>
          <w:rFonts w:ascii="Cambria Math" w:hAnsi="Cambria Math"/>
          <w:b/>
          <w:sz w:val="32"/>
          <w:szCs w:val="32"/>
        </w:rPr>
        <w:t>4. IMPLEMENTATION PLAN:</w:t>
      </w:r>
    </w:p>
    <w:p w:rsidR="000F5EBC" w:rsidRDefault="00C67D75" w:rsidP="00C67D75">
      <w:pPr>
        <w:jc w:val="center"/>
        <w:rPr>
          <w:rFonts w:ascii="Cambria Math" w:hAnsi="Cambria Math"/>
          <w:b/>
          <w:sz w:val="32"/>
          <w:szCs w:val="32"/>
        </w:rPr>
      </w:pPr>
      <w:r>
        <w:rPr>
          <w:rFonts w:ascii="Cambria Math" w:hAnsi="Cambria Math"/>
          <w:b/>
          <w:noProof/>
          <w:sz w:val="32"/>
          <w:szCs w:val="32"/>
          <w:lang w:eastAsia="en-IN"/>
        </w:rPr>
        <w:drawing>
          <wp:inline distT="0" distB="0" distL="0" distR="0" wp14:anchorId="3BC08A4E" wp14:editId="64869FCF">
            <wp:extent cx="4589408" cy="3333135"/>
            <wp:effectExtent l="0" t="0" r="1905" b="635"/>
            <wp:docPr id="1" name="Picture 1" descr="C:\Users\User\AppData\Local\Microsoft\Windows\INetCache\Content.Word\implement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implement pla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2029" cy="3342301"/>
                    </a:xfrm>
                    <a:prstGeom prst="rect">
                      <a:avLst/>
                    </a:prstGeom>
                    <a:noFill/>
                    <a:ln>
                      <a:noFill/>
                    </a:ln>
                  </pic:spPr>
                </pic:pic>
              </a:graphicData>
            </a:graphic>
          </wp:inline>
        </w:drawing>
      </w:r>
    </w:p>
    <w:p w:rsidR="00C67D75" w:rsidRDefault="00C67D75" w:rsidP="00D16121">
      <w:pPr>
        <w:rPr>
          <w:rFonts w:ascii="Cambria Math" w:hAnsi="Cambria Math"/>
          <w:b/>
          <w:sz w:val="32"/>
          <w:szCs w:val="32"/>
        </w:rPr>
      </w:pPr>
    </w:p>
    <w:p w:rsidR="00C67D75" w:rsidRDefault="00C67D75" w:rsidP="00D16121">
      <w:pPr>
        <w:rPr>
          <w:rFonts w:ascii="Cambria Math" w:hAnsi="Cambria Math"/>
          <w:b/>
          <w:sz w:val="32"/>
          <w:szCs w:val="32"/>
        </w:rPr>
      </w:pPr>
    </w:p>
    <w:p w:rsidR="00D16121" w:rsidRPr="00CB58CF" w:rsidRDefault="00C67D75" w:rsidP="00CB58CF">
      <w:pPr>
        <w:rPr>
          <w:rFonts w:ascii="Cambria Math" w:hAnsi="Cambria Math"/>
          <w:sz w:val="28"/>
          <w:szCs w:val="28"/>
        </w:rPr>
      </w:pPr>
      <w:r>
        <w:rPr>
          <w:rFonts w:ascii="Cambria Math" w:hAnsi="Cambria Math"/>
          <w:b/>
          <w:sz w:val="32"/>
          <w:szCs w:val="32"/>
        </w:rPr>
        <w:t xml:space="preserve">     </w:t>
      </w:r>
      <w:r w:rsidR="00CB58CF" w:rsidRPr="00CB58CF">
        <w:rPr>
          <w:rFonts w:ascii="Cambria Math" w:hAnsi="Cambria Math"/>
          <w:b/>
          <w:sz w:val="28"/>
          <w:szCs w:val="28"/>
        </w:rPr>
        <w:t>PHASE 1</w:t>
      </w:r>
      <w:r w:rsidR="00D16121" w:rsidRPr="00CB58CF">
        <w:rPr>
          <w:rFonts w:ascii="Cambria Math" w:hAnsi="Cambria Math"/>
          <w:sz w:val="28"/>
          <w:szCs w:val="28"/>
        </w:rPr>
        <w:t>: Data Integration and Cleaning</w:t>
      </w:r>
    </w:p>
    <w:p w:rsidR="00D16121" w:rsidRPr="00CB58CF" w:rsidRDefault="00CB58CF" w:rsidP="00CB58CF">
      <w:pPr>
        <w:pStyle w:val="ListParagraph"/>
        <w:numPr>
          <w:ilvl w:val="0"/>
          <w:numId w:val="3"/>
        </w:numPr>
        <w:rPr>
          <w:rFonts w:ascii="Cambria Math" w:hAnsi="Cambria Math"/>
          <w:sz w:val="28"/>
          <w:szCs w:val="28"/>
        </w:rPr>
      </w:pPr>
      <w:r>
        <w:rPr>
          <w:rFonts w:ascii="Cambria Math" w:hAnsi="Cambria Math"/>
          <w:sz w:val="28"/>
          <w:szCs w:val="28"/>
        </w:rPr>
        <w:t xml:space="preserve"> </w:t>
      </w:r>
      <w:r w:rsidR="00D16121" w:rsidRPr="00CB58CF">
        <w:rPr>
          <w:rFonts w:ascii="Cambria Math" w:hAnsi="Cambria Math"/>
          <w:sz w:val="28"/>
          <w:szCs w:val="28"/>
        </w:rPr>
        <w:t>Integrate data sources, including POS systems and customer databases.</w:t>
      </w:r>
    </w:p>
    <w:p w:rsidR="00D16121" w:rsidRPr="00CB58CF" w:rsidRDefault="00D16121" w:rsidP="00CB58CF">
      <w:pPr>
        <w:pStyle w:val="ListParagraph"/>
        <w:numPr>
          <w:ilvl w:val="0"/>
          <w:numId w:val="3"/>
        </w:numPr>
        <w:rPr>
          <w:rFonts w:ascii="Cambria Math" w:hAnsi="Cambria Math"/>
          <w:sz w:val="28"/>
          <w:szCs w:val="28"/>
        </w:rPr>
      </w:pPr>
      <w:r w:rsidRPr="00CB58CF">
        <w:rPr>
          <w:rFonts w:ascii="Cambria Math" w:hAnsi="Cambria Math"/>
          <w:sz w:val="28"/>
          <w:szCs w:val="28"/>
        </w:rPr>
        <w:t xml:space="preserve">Cleanse and </w:t>
      </w:r>
      <w:proofErr w:type="spellStart"/>
      <w:r w:rsidRPr="00CB58CF">
        <w:rPr>
          <w:rFonts w:ascii="Cambria Math" w:hAnsi="Cambria Math"/>
          <w:sz w:val="28"/>
          <w:szCs w:val="28"/>
        </w:rPr>
        <w:t>preprocess</w:t>
      </w:r>
      <w:proofErr w:type="spellEnd"/>
      <w:r w:rsidRPr="00CB58CF">
        <w:rPr>
          <w:rFonts w:ascii="Cambria Math" w:hAnsi="Cambria Math"/>
          <w:sz w:val="28"/>
          <w:szCs w:val="28"/>
        </w:rPr>
        <w:t xml:space="preserve"> data to ensure accuracy.</w:t>
      </w:r>
    </w:p>
    <w:p w:rsidR="00D16121" w:rsidRPr="0037188E" w:rsidRDefault="00D16121" w:rsidP="00D16121">
      <w:pPr>
        <w:rPr>
          <w:rFonts w:ascii="Cambria Math" w:hAnsi="Cambria Math"/>
          <w:sz w:val="28"/>
          <w:szCs w:val="28"/>
        </w:rPr>
      </w:pPr>
    </w:p>
    <w:p w:rsidR="00D16121" w:rsidRPr="00CB58CF" w:rsidRDefault="00CB58CF" w:rsidP="00CB58CF">
      <w:pPr>
        <w:rPr>
          <w:rFonts w:ascii="Cambria Math" w:hAnsi="Cambria Math"/>
          <w:sz w:val="28"/>
          <w:szCs w:val="28"/>
        </w:rPr>
      </w:pPr>
      <w:r w:rsidRPr="00CB58CF">
        <w:rPr>
          <w:rFonts w:ascii="Cambria Math" w:hAnsi="Cambria Math"/>
          <w:b/>
          <w:sz w:val="28"/>
          <w:szCs w:val="28"/>
        </w:rPr>
        <w:t xml:space="preserve">      PHASE </w:t>
      </w:r>
      <w:r w:rsidR="00D16121" w:rsidRPr="00CB58CF">
        <w:rPr>
          <w:rFonts w:ascii="Cambria Math" w:hAnsi="Cambria Math"/>
          <w:b/>
          <w:sz w:val="28"/>
          <w:szCs w:val="28"/>
        </w:rPr>
        <w:t xml:space="preserve">2: </w:t>
      </w:r>
      <w:r w:rsidR="00D16121" w:rsidRPr="00CB58CF">
        <w:rPr>
          <w:rFonts w:ascii="Cambria Math" w:hAnsi="Cambria Math"/>
          <w:sz w:val="28"/>
          <w:szCs w:val="28"/>
        </w:rPr>
        <w:t>Machine Learning Model Development</w:t>
      </w:r>
    </w:p>
    <w:p w:rsidR="00D16121" w:rsidRPr="00CB58CF" w:rsidRDefault="00D16121" w:rsidP="00CB58CF">
      <w:pPr>
        <w:pStyle w:val="ListParagraph"/>
        <w:numPr>
          <w:ilvl w:val="0"/>
          <w:numId w:val="3"/>
        </w:numPr>
        <w:rPr>
          <w:rFonts w:ascii="Cambria Math" w:hAnsi="Cambria Math"/>
          <w:sz w:val="28"/>
          <w:szCs w:val="28"/>
        </w:rPr>
      </w:pPr>
      <w:r w:rsidRPr="00CB58CF">
        <w:rPr>
          <w:rFonts w:ascii="Cambria Math" w:hAnsi="Cambria Math"/>
          <w:sz w:val="28"/>
          <w:szCs w:val="28"/>
        </w:rPr>
        <w:t>Develop and train machine learning models for product recommendations and trend forecasting.</w:t>
      </w:r>
    </w:p>
    <w:p w:rsidR="00D16121" w:rsidRPr="00CB58CF" w:rsidRDefault="00D16121" w:rsidP="00CB58CF">
      <w:pPr>
        <w:pStyle w:val="ListParagraph"/>
        <w:numPr>
          <w:ilvl w:val="0"/>
          <w:numId w:val="3"/>
        </w:numPr>
        <w:rPr>
          <w:rFonts w:ascii="Cambria Math" w:hAnsi="Cambria Math"/>
          <w:sz w:val="28"/>
          <w:szCs w:val="28"/>
        </w:rPr>
      </w:pPr>
      <w:r w:rsidRPr="00CB58CF">
        <w:rPr>
          <w:rFonts w:ascii="Cambria Math" w:hAnsi="Cambria Math"/>
          <w:sz w:val="28"/>
          <w:szCs w:val="28"/>
        </w:rPr>
        <w:t>Tes</w:t>
      </w:r>
      <w:r w:rsidR="00CB58CF" w:rsidRPr="00CB58CF">
        <w:rPr>
          <w:rFonts w:ascii="Cambria Math" w:hAnsi="Cambria Math"/>
          <w:sz w:val="28"/>
          <w:szCs w:val="28"/>
        </w:rPr>
        <w:t>t models using historical data.</w:t>
      </w:r>
    </w:p>
    <w:p w:rsidR="00CB58CF" w:rsidRPr="0037188E" w:rsidRDefault="00CB58CF" w:rsidP="00D16121">
      <w:pPr>
        <w:rPr>
          <w:rFonts w:ascii="Cambria Math" w:hAnsi="Cambria Math"/>
          <w:sz w:val="28"/>
          <w:szCs w:val="28"/>
        </w:rPr>
      </w:pPr>
    </w:p>
    <w:p w:rsidR="00D16121" w:rsidRPr="000F5EBC" w:rsidRDefault="000F5EBC" w:rsidP="000F5EBC">
      <w:pPr>
        <w:rPr>
          <w:rFonts w:ascii="Cambria Math" w:hAnsi="Cambria Math"/>
          <w:sz w:val="28"/>
          <w:szCs w:val="28"/>
        </w:rPr>
      </w:pPr>
      <w:r>
        <w:rPr>
          <w:rFonts w:ascii="Cambria Math" w:hAnsi="Cambria Math"/>
          <w:sz w:val="28"/>
          <w:szCs w:val="28"/>
        </w:rPr>
        <w:t xml:space="preserve">      </w:t>
      </w:r>
      <w:r w:rsidR="00CB58CF" w:rsidRPr="000F5EBC">
        <w:rPr>
          <w:rFonts w:ascii="Cambria Math" w:hAnsi="Cambria Math"/>
          <w:b/>
          <w:sz w:val="28"/>
          <w:szCs w:val="28"/>
        </w:rPr>
        <w:t>PHASE 3</w:t>
      </w:r>
      <w:r w:rsidR="00D16121" w:rsidRPr="000F5EBC">
        <w:rPr>
          <w:rFonts w:ascii="Cambria Math" w:hAnsi="Cambria Math"/>
          <w:sz w:val="28"/>
          <w:szCs w:val="28"/>
        </w:rPr>
        <w:t>: Real-time Data Processing</w:t>
      </w:r>
    </w:p>
    <w:p w:rsidR="00D16121" w:rsidRPr="00CB58CF" w:rsidRDefault="00D16121" w:rsidP="00CB58CF">
      <w:pPr>
        <w:pStyle w:val="ListParagraph"/>
        <w:numPr>
          <w:ilvl w:val="0"/>
          <w:numId w:val="3"/>
        </w:numPr>
        <w:rPr>
          <w:rFonts w:ascii="Cambria Math" w:hAnsi="Cambria Math"/>
          <w:sz w:val="28"/>
          <w:szCs w:val="28"/>
        </w:rPr>
      </w:pPr>
      <w:r w:rsidRPr="00CB58CF">
        <w:rPr>
          <w:rFonts w:ascii="Cambria Math" w:hAnsi="Cambria Math"/>
          <w:sz w:val="28"/>
          <w:szCs w:val="28"/>
        </w:rPr>
        <w:t>Implement real-time data processing using Apache Kafka for seamless data flow.</w:t>
      </w:r>
    </w:p>
    <w:p w:rsidR="00D16121" w:rsidRPr="00CB58CF" w:rsidRDefault="00D16121" w:rsidP="00CB58CF">
      <w:pPr>
        <w:pStyle w:val="ListParagraph"/>
        <w:numPr>
          <w:ilvl w:val="0"/>
          <w:numId w:val="3"/>
        </w:numPr>
        <w:rPr>
          <w:rFonts w:ascii="Cambria Math" w:hAnsi="Cambria Math"/>
          <w:sz w:val="28"/>
          <w:szCs w:val="28"/>
        </w:rPr>
      </w:pPr>
      <w:r w:rsidRPr="00CB58CF">
        <w:rPr>
          <w:rFonts w:ascii="Cambria Math" w:hAnsi="Cambria Math"/>
          <w:sz w:val="28"/>
          <w:szCs w:val="28"/>
        </w:rPr>
        <w:t>Ensure low-latency processing for instant insights.</w:t>
      </w:r>
    </w:p>
    <w:p w:rsidR="00C67D75" w:rsidRDefault="00C67D75" w:rsidP="000F5EBC">
      <w:pPr>
        <w:rPr>
          <w:rFonts w:ascii="Cambria Math" w:hAnsi="Cambria Math"/>
          <w:sz w:val="28"/>
          <w:szCs w:val="28"/>
        </w:rPr>
      </w:pPr>
    </w:p>
    <w:p w:rsidR="00D16121" w:rsidRPr="000F5EBC" w:rsidRDefault="00C67D75" w:rsidP="000F5EBC">
      <w:pPr>
        <w:rPr>
          <w:rFonts w:ascii="Cambria Math" w:hAnsi="Cambria Math"/>
          <w:sz w:val="28"/>
          <w:szCs w:val="28"/>
        </w:rPr>
      </w:pPr>
      <w:r>
        <w:rPr>
          <w:rFonts w:ascii="Cambria Math" w:hAnsi="Cambria Math"/>
          <w:sz w:val="28"/>
          <w:szCs w:val="28"/>
        </w:rPr>
        <w:t xml:space="preserve">      </w:t>
      </w:r>
      <w:r w:rsidR="00CB58CF" w:rsidRPr="000F5EBC">
        <w:rPr>
          <w:rFonts w:ascii="Cambria Math" w:hAnsi="Cambria Math"/>
          <w:b/>
          <w:sz w:val="28"/>
          <w:szCs w:val="28"/>
        </w:rPr>
        <w:t>PHASE 4</w:t>
      </w:r>
      <w:r w:rsidR="00D16121" w:rsidRPr="000F5EBC">
        <w:rPr>
          <w:rFonts w:ascii="Cambria Math" w:hAnsi="Cambria Math"/>
          <w:sz w:val="28"/>
          <w:szCs w:val="28"/>
        </w:rPr>
        <w:t>: Dashboard Development</w:t>
      </w:r>
    </w:p>
    <w:p w:rsidR="00D16121" w:rsidRPr="00CB58CF" w:rsidRDefault="00D16121" w:rsidP="00CB58CF">
      <w:pPr>
        <w:pStyle w:val="ListParagraph"/>
        <w:numPr>
          <w:ilvl w:val="0"/>
          <w:numId w:val="3"/>
        </w:numPr>
        <w:rPr>
          <w:rFonts w:ascii="Cambria Math" w:hAnsi="Cambria Math"/>
          <w:sz w:val="28"/>
          <w:szCs w:val="28"/>
        </w:rPr>
      </w:pPr>
      <w:r w:rsidRPr="00CB58CF">
        <w:rPr>
          <w:rFonts w:ascii="Cambria Math" w:hAnsi="Cambria Math"/>
          <w:sz w:val="28"/>
          <w:szCs w:val="28"/>
        </w:rPr>
        <w:t>Create interactive dashboards for easy visualization of market basket insights.</w:t>
      </w:r>
    </w:p>
    <w:p w:rsidR="00C67D75" w:rsidRDefault="00D16121" w:rsidP="00C67D75">
      <w:pPr>
        <w:pStyle w:val="ListParagraph"/>
        <w:numPr>
          <w:ilvl w:val="0"/>
          <w:numId w:val="3"/>
        </w:numPr>
        <w:rPr>
          <w:rFonts w:ascii="Cambria Math" w:hAnsi="Cambria Math"/>
          <w:sz w:val="28"/>
          <w:szCs w:val="28"/>
        </w:rPr>
      </w:pPr>
      <w:r w:rsidRPr="00CB58CF">
        <w:rPr>
          <w:rFonts w:ascii="Cambria Math" w:hAnsi="Cambria Math"/>
          <w:sz w:val="28"/>
          <w:szCs w:val="28"/>
        </w:rPr>
        <w:t>Integrate user-friendly features for customization.</w:t>
      </w:r>
    </w:p>
    <w:p w:rsidR="00C67D75" w:rsidRPr="00C67D75" w:rsidRDefault="00C67D75" w:rsidP="00C67D75">
      <w:pPr>
        <w:pStyle w:val="ListParagraph"/>
        <w:rPr>
          <w:rFonts w:ascii="Cambria Math" w:hAnsi="Cambria Math"/>
          <w:sz w:val="28"/>
          <w:szCs w:val="28"/>
        </w:rPr>
      </w:pPr>
    </w:p>
    <w:p w:rsidR="00D16121" w:rsidRPr="000F5EBC" w:rsidRDefault="00CB58CF" w:rsidP="000F5EBC">
      <w:pPr>
        <w:ind w:left="360"/>
        <w:rPr>
          <w:rFonts w:ascii="Cambria Math" w:hAnsi="Cambria Math"/>
          <w:sz w:val="28"/>
          <w:szCs w:val="28"/>
        </w:rPr>
      </w:pPr>
      <w:r w:rsidRPr="000F5EBC">
        <w:rPr>
          <w:rFonts w:ascii="Cambria Math" w:hAnsi="Cambria Math"/>
          <w:b/>
          <w:sz w:val="28"/>
          <w:szCs w:val="28"/>
        </w:rPr>
        <w:t>PHASE 5</w:t>
      </w:r>
      <w:r w:rsidR="00D16121" w:rsidRPr="000F5EBC">
        <w:rPr>
          <w:rFonts w:ascii="Cambria Math" w:hAnsi="Cambria Math"/>
          <w:sz w:val="28"/>
          <w:szCs w:val="28"/>
        </w:rPr>
        <w:t>: Testing and Optimization</w:t>
      </w:r>
    </w:p>
    <w:p w:rsidR="00D16121" w:rsidRPr="000F5EBC" w:rsidRDefault="00D16121" w:rsidP="000F5EBC">
      <w:pPr>
        <w:pStyle w:val="ListParagraph"/>
        <w:numPr>
          <w:ilvl w:val="0"/>
          <w:numId w:val="3"/>
        </w:numPr>
        <w:rPr>
          <w:rFonts w:ascii="Cambria Math" w:hAnsi="Cambria Math"/>
          <w:sz w:val="28"/>
          <w:szCs w:val="28"/>
        </w:rPr>
      </w:pPr>
      <w:r w:rsidRPr="000F5EBC">
        <w:rPr>
          <w:rFonts w:ascii="Cambria Math" w:hAnsi="Cambria Math"/>
          <w:sz w:val="28"/>
          <w:szCs w:val="28"/>
        </w:rPr>
        <w:t>Conduct thorough testing to identify and resolve any issues.</w:t>
      </w:r>
    </w:p>
    <w:p w:rsidR="00D16121" w:rsidRDefault="00D16121" w:rsidP="00D16121">
      <w:pPr>
        <w:pStyle w:val="ListParagraph"/>
        <w:numPr>
          <w:ilvl w:val="0"/>
          <w:numId w:val="3"/>
        </w:numPr>
        <w:rPr>
          <w:rFonts w:ascii="Cambria Math" w:hAnsi="Cambria Math"/>
          <w:sz w:val="28"/>
          <w:szCs w:val="28"/>
        </w:rPr>
      </w:pPr>
      <w:r w:rsidRPr="000F5EBC">
        <w:rPr>
          <w:rFonts w:ascii="Cambria Math" w:hAnsi="Cambria Math"/>
          <w:sz w:val="28"/>
          <w:szCs w:val="28"/>
        </w:rPr>
        <w:t>Optimize algorithms and dashboards based on user feedback.</w:t>
      </w:r>
    </w:p>
    <w:p w:rsidR="000F5EBC" w:rsidRPr="000F5EBC" w:rsidRDefault="000F5EBC" w:rsidP="000F5EBC">
      <w:pPr>
        <w:pStyle w:val="ListParagraph"/>
        <w:rPr>
          <w:rFonts w:ascii="Cambria Math" w:hAnsi="Cambria Math"/>
          <w:sz w:val="28"/>
          <w:szCs w:val="28"/>
        </w:rPr>
      </w:pPr>
    </w:p>
    <w:p w:rsidR="00D16121" w:rsidRDefault="000F5EBC" w:rsidP="00D16121">
      <w:pPr>
        <w:rPr>
          <w:rFonts w:ascii="Cambria Math" w:hAnsi="Cambria Math"/>
          <w:sz w:val="28"/>
          <w:szCs w:val="28"/>
        </w:rPr>
      </w:pPr>
      <w:r w:rsidRPr="000F5EBC">
        <w:rPr>
          <w:rFonts w:ascii="Cambria Math" w:hAnsi="Cambria Math"/>
          <w:b/>
          <w:sz w:val="32"/>
          <w:szCs w:val="32"/>
        </w:rPr>
        <w:t>5. EXPECTED BENEFITS</w:t>
      </w:r>
      <w:r>
        <w:rPr>
          <w:rFonts w:ascii="Cambria Math" w:hAnsi="Cambria Math"/>
          <w:sz w:val="28"/>
          <w:szCs w:val="28"/>
        </w:rPr>
        <w:t>:</w:t>
      </w:r>
    </w:p>
    <w:p w:rsidR="00764AF7" w:rsidRPr="0037188E" w:rsidRDefault="00764AF7" w:rsidP="00D16121">
      <w:pPr>
        <w:rPr>
          <w:rFonts w:ascii="Cambria Math" w:hAnsi="Cambria Math"/>
          <w:sz w:val="28"/>
          <w:szCs w:val="28"/>
        </w:rPr>
      </w:pPr>
    </w:p>
    <w:p w:rsidR="00D16121" w:rsidRPr="000F5EBC" w:rsidRDefault="00D16121" w:rsidP="00D16121">
      <w:pPr>
        <w:pStyle w:val="ListParagraph"/>
        <w:numPr>
          <w:ilvl w:val="0"/>
          <w:numId w:val="4"/>
        </w:numPr>
        <w:rPr>
          <w:rFonts w:ascii="Cambria Math" w:hAnsi="Cambria Math"/>
          <w:sz w:val="28"/>
          <w:szCs w:val="28"/>
        </w:rPr>
      </w:pPr>
      <w:r w:rsidRPr="000F5EBC">
        <w:rPr>
          <w:rFonts w:ascii="Cambria Math" w:hAnsi="Cambria Math"/>
          <w:sz w:val="28"/>
          <w:szCs w:val="28"/>
        </w:rPr>
        <w:t>Enhanced Customer Experience: Personalized recommendations lead to increased customer satisfaction and loyalty.</w:t>
      </w:r>
    </w:p>
    <w:p w:rsidR="00D16121" w:rsidRPr="000F5EBC" w:rsidRDefault="00D16121" w:rsidP="00D16121">
      <w:pPr>
        <w:pStyle w:val="ListParagraph"/>
        <w:numPr>
          <w:ilvl w:val="0"/>
          <w:numId w:val="4"/>
        </w:numPr>
        <w:rPr>
          <w:rFonts w:ascii="Cambria Math" w:hAnsi="Cambria Math"/>
          <w:sz w:val="28"/>
          <w:szCs w:val="28"/>
        </w:rPr>
      </w:pPr>
      <w:r w:rsidRPr="000F5EBC">
        <w:rPr>
          <w:rFonts w:ascii="Cambria Math" w:hAnsi="Cambria Math"/>
          <w:sz w:val="28"/>
          <w:szCs w:val="28"/>
        </w:rPr>
        <w:t>Improved Inventory Management: Anticipate demand and optimize inventory levels, reducing waste and costs.</w:t>
      </w:r>
    </w:p>
    <w:p w:rsidR="00D16121" w:rsidRPr="000F5EBC" w:rsidRDefault="00D16121" w:rsidP="000F5EBC">
      <w:pPr>
        <w:pStyle w:val="ListParagraph"/>
        <w:numPr>
          <w:ilvl w:val="0"/>
          <w:numId w:val="4"/>
        </w:numPr>
        <w:rPr>
          <w:rFonts w:ascii="Cambria Math" w:hAnsi="Cambria Math"/>
          <w:sz w:val="28"/>
          <w:szCs w:val="28"/>
        </w:rPr>
      </w:pPr>
      <w:r w:rsidRPr="000F5EBC">
        <w:rPr>
          <w:rFonts w:ascii="Cambria Math" w:hAnsi="Cambria Math"/>
          <w:sz w:val="28"/>
          <w:szCs w:val="28"/>
        </w:rPr>
        <w:t>Strategic Decision-Making: Access to real-time insights empowers businesses to make informed decisions for increased profitability.</w:t>
      </w:r>
    </w:p>
    <w:p w:rsidR="00D16121" w:rsidRPr="0037188E" w:rsidRDefault="00D16121" w:rsidP="00D16121">
      <w:pPr>
        <w:rPr>
          <w:rFonts w:ascii="Cambria Math" w:hAnsi="Cambria Math"/>
          <w:sz w:val="28"/>
          <w:szCs w:val="28"/>
        </w:rPr>
      </w:pPr>
    </w:p>
    <w:p w:rsidR="00C67D75" w:rsidRDefault="00C67D75" w:rsidP="00D16121">
      <w:pPr>
        <w:rPr>
          <w:rFonts w:ascii="Cambria Math" w:hAnsi="Cambria Math"/>
          <w:b/>
          <w:sz w:val="32"/>
          <w:szCs w:val="32"/>
        </w:rPr>
      </w:pPr>
    </w:p>
    <w:p w:rsidR="00C67D75" w:rsidRDefault="00C67D75" w:rsidP="00D16121">
      <w:pPr>
        <w:rPr>
          <w:rFonts w:ascii="Cambria Math" w:hAnsi="Cambria Math"/>
          <w:b/>
          <w:sz w:val="32"/>
          <w:szCs w:val="32"/>
        </w:rPr>
      </w:pPr>
    </w:p>
    <w:p w:rsidR="00C67D75" w:rsidRDefault="00C67D75" w:rsidP="00D16121">
      <w:pPr>
        <w:rPr>
          <w:rFonts w:ascii="Cambria Math" w:hAnsi="Cambria Math"/>
          <w:b/>
          <w:sz w:val="32"/>
          <w:szCs w:val="32"/>
        </w:rPr>
      </w:pPr>
    </w:p>
    <w:p w:rsidR="00D16121" w:rsidRPr="00C1798C" w:rsidRDefault="000F5EBC" w:rsidP="00D16121">
      <w:pPr>
        <w:rPr>
          <w:rFonts w:ascii="Cambria Math" w:hAnsi="Cambria Math"/>
          <w:b/>
          <w:sz w:val="32"/>
          <w:szCs w:val="32"/>
        </w:rPr>
      </w:pPr>
      <w:bookmarkStart w:id="0" w:name="_GoBack"/>
      <w:bookmarkEnd w:id="0"/>
      <w:r w:rsidRPr="00C1798C">
        <w:rPr>
          <w:rFonts w:ascii="Cambria Math" w:hAnsi="Cambria Math"/>
          <w:b/>
          <w:sz w:val="32"/>
          <w:szCs w:val="32"/>
        </w:rPr>
        <w:t xml:space="preserve">6. </w:t>
      </w:r>
      <w:r w:rsidR="00C1798C" w:rsidRPr="00C1798C">
        <w:rPr>
          <w:rFonts w:ascii="Cambria Math" w:hAnsi="Cambria Math"/>
          <w:b/>
          <w:sz w:val="32"/>
          <w:szCs w:val="32"/>
        </w:rPr>
        <w:t>EVALUATION AND ASSESSMENT</w:t>
      </w:r>
      <w:r w:rsidRPr="00C1798C">
        <w:rPr>
          <w:rFonts w:ascii="Cambria Math" w:hAnsi="Cambria Math"/>
          <w:b/>
          <w:sz w:val="32"/>
          <w:szCs w:val="32"/>
        </w:rPr>
        <w:t>:</w:t>
      </w:r>
    </w:p>
    <w:p w:rsidR="00D16121" w:rsidRPr="0037188E" w:rsidRDefault="00D16121" w:rsidP="00D16121">
      <w:pPr>
        <w:rPr>
          <w:rFonts w:ascii="Cambria Math" w:hAnsi="Cambria Math"/>
          <w:sz w:val="28"/>
          <w:szCs w:val="28"/>
        </w:rPr>
      </w:pPr>
    </w:p>
    <w:p w:rsidR="00D16121" w:rsidRPr="0037188E" w:rsidRDefault="00D16121" w:rsidP="00D16121">
      <w:pPr>
        <w:rPr>
          <w:rFonts w:ascii="Cambria Math" w:hAnsi="Cambria Math"/>
          <w:sz w:val="28"/>
          <w:szCs w:val="28"/>
        </w:rPr>
      </w:pPr>
      <w:r w:rsidRPr="0037188E">
        <w:rPr>
          <w:rFonts w:ascii="Cambria Math" w:hAnsi="Cambria Math"/>
          <w:sz w:val="28"/>
          <w:szCs w:val="28"/>
        </w:rPr>
        <w:t>Key performance indicators (KPIs) will be established, including customer engagement, sales uplift, and inventory turnover. Regular assessments will ensure the solution aligns with business goals and adapts to evolving market dynamics.</w:t>
      </w:r>
    </w:p>
    <w:p w:rsidR="00C1798C" w:rsidRDefault="00C1798C" w:rsidP="00D16121">
      <w:pPr>
        <w:rPr>
          <w:rFonts w:ascii="Cambria Math" w:hAnsi="Cambria Math"/>
          <w:sz w:val="28"/>
          <w:szCs w:val="28"/>
        </w:rPr>
      </w:pPr>
    </w:p>
    <w:p w:rsidR="00D16121" w:rsidRPr="00C1798C" w:rsidRDefault="00D16121" w:rsidP="00D16121">
      <w:pPr>
        <w:rPr>
          <w:rFonts w:ascii="Cambria Math" w:hAnsi="Cambria Math"/>
          <w:b/>
          <w:sz w:val="32"/>
          <w:szCs w:val="32"/>
        </w:rPr>
      </w:pPr>
      <w:r w:rsidRPr="00C1798C">
        <w:rPr>
          <w:rFonts w:ascii="Cambria Math" w:hAnsi="Cambria Math"/>
          <w:b/>
          <w:sz w:val="32"/>
          <w:szCs w:val="32"/>
        </w:rPr>
        <w:t xml:space="preserve">7. </w:t>
      </w:r>
      <w:r w:rsidR="00C1798C" w:rsidRPr="00C1798C">
        <w:rPr>
          <w:rFonts w:ascii="Cambria Math" w:hAnsi="Cambria Math"/>
          <w:b/>
          <w:sz w:val="32"/>
          <w:szCs w:val="32"/>
        </w:rPr>
        <w:t>RISKS AND MITIGATION:</w:t>
      </w:r>
    </w:p>
    <w:p w:rsidR="00D16121" w:rsidRPr="0037188E" w:rsidRDefault="00D16121" w:rsidP="00D16121">
      <w:pPr>
        <w:rPr>
          <w:rFonts w:ascii="Cambria Math" w:hAnsi="Cambria Math"/>
          <w:sz w:val="28"/>
          <w:szCs w:val="28"/>
        </w:rPr>
      </w:pPr>
    </w:p>
    <w:p w:rsidR="00D16121" w:rsidRPr="0037188E" w:rsidRDefault="00D16121" w:rsidP="00D16121">
      <w:pPr>
        <w:rPr>
          <w:rFonts w:ascii="Cambria Math" w:hAnsi="Cambria Math"/>
          <w:sz w:val="28"/>
          <w:szCs w:val="28"/>
        </w:rPr>
      </w:pPr>
      <w:r w:rsidRPr="0037188E">
        <w:rPr>
          <w:rFonts w:ascii="Cambria Math" w:hAnsi="Cambria Math"/>
          <w:sz w:val="28"/>
          <w:szCs w:val="28"/>
        </w:rPr>
        <w:t xml:space="preserve">Potential risks, such as data security and algorithm accuracy, will be closely monitored. Regular updates and security protocols will be implemented </w:t>
      </w:r>
      <w:r w:rsidR="00C1798C">
        <w:rPr>
          <w:rFonts w:ascii="Cambria Math" w:hAnsi="Cambria Math"/>
          <w:sz w:val="28"/>
          <w:szCs w:val="28"/>
        </w:rPr>
        <w:t>to mitigate any emerging risks.</w:t>
      </w:r>
    </w:p>
    <w:p w:rsidR="00D16121" w:rsidRPr="0037188E" w:rsidRDefault="00D16121" w:rsidP="00D16121">
      <w:pPr>
        <w:rPr>
          <w:rFonts w:ascii="Cambria Math" w:hAnsi="Cambria Math"/>
          <w:sz w:val="28"/>
          <w:szCs w:val="28"/>
        </w:rPr>
      </w:pPr>
    </w:p>
    <w:p w:rsidR="00761364" w:rsidRDefault="00761364" w:rsidP="00D16121">
      <w:pPr>
        <w:rPr>
          <w:rFonts w:ascii="Cambria Math" w:hAnsi="Cambria Math"/>
          <w:b/>
          <w:sz w:val="32"/>
          <w:szCs w:val="32"/>
        </w:rPr>
      </w:pPr>
    </w:p>
    <w:p w:rsidR="00D16121" w:rsidRPr="00C1798C" w:rsidRDefault="00C1798C" w:rsidP="00D16121">
      <w:pPr>
        <w:rPr>
          <w:rFonts w:ascii="Cambria Math" w:hAnsi="Cambria Math"/>
          <w:b/>
          <w:sz w:val="32"/>
          <w:szCs w:val="32"/>
        </w:rPr>
      </w:pPr>
      <w:r w:rsidRPr="00C1798C">
        <w:rPr>
          <w:rFonts w:ascii="Cambria Math" w:hAnsi="Cambria Math"/>
          <w:b/>
          <w:sz w:val="32"/>
          <w:szCs w:val="32"/>
        </w:rPr>
        <w:t xml:space="preserve">8. </w:t>
      </w:r>
      <w:r w:rsidR="00764AF7" w:rsidRPr="00C1798C">
        <w:rPr>
          <w:rFonts w:ascii="Cambria Math" w:hAnsi="Cambria Math"/>
          <w:b/>
          <w:sz w:val="32"/>
          <w:szCs w:val="32"/>
        </w:rPr>
        <w:t>BUDGET AND RESOURCES:</w:t>
      </w:r>
    </w:p>
    <w:p w:rsidR="00D16121" w:rsidRPr="0037188E" w:rsidRDefault="00D16121" w:rsidP="00D16121">
      <w:pPr>
        <w:rPr>
          <w:rFonts w:ascii="Cambria Math" w:hAnsi="Cambria Math"/>
          <w:sz w:val="28"/>
          <w:szCs w:val="28"/>
        </w:rPr>
      </w:pPr>
    </w:p>
    <w:p w:rsidR="00D16121" w:rsidRPr="0037188E" w:rsidRDefault="00D16121" w:rsidP="00D16121">
      <w:pPr>
        <w:rPr>
          <w:rFonts w:ascii="Cambria Math" w:hAnsi="Cambria Math"/>
          <w:sz w:val="28"/>
          <w:szCs w:val="28"/>
        </w:rPr>
      </w:pPr>
      <w:r w:rsidRPr="0037188E">
        <w:rPr>
          <w:rFonts w:ascii="Cambria Math" w:hAnsi="Cambria Math"/>
          <w:sz w:val="28"/>
          <w:szCs w:val="28"/>
        </w:rPr>
        <w:t>A detailed budget breakdown, along with resource requirements, is provided in the attached financial document. This includes costs for development, testing, deployment</w:t>
      </w:r>
      <w:r w:rsidR="00764AF7">
        <w:rPr>
          <w:rFonts w:ascii="Cambria Math" w:hAnsi="Cambria Math"/>
          <w:sz w:val="28"/>
          <w:szCs w:val="28"/>
        </w:rPr>
        <w:t>, and ongoing maintenance.</w:t>
      </w:r>
    </w:p>
    <w:p w:rsidR="00761364" w:rsidRDefault="00761364" w:rsidP="00D16121">
      <w:pPr>
        <w:rPr>
          <w:rFonts w:ascii="Cambria Math" w:hAnsi="Cambria Math"/>
          <w:sz w:val="28"/>
          <w:szCs w:val="28"/>
        </w:rPr>
      </w:pPr>
    </w:p>
    <w:p w:rsidR="00764AF7" w:rsidRDefault="00764AF7" w:rsidP="00D16121">
      <w:pPr>
        <w:rPr>
          <w:rFonts w:ascii="Cambria Math" w:hAnsi="Cambria Math"/>
          <w:sz w:val="28"/>
          <w:szCs w:val="28"/>
        </w:rPr>
      </w:pPr>
      <w:r w:rsidRPr="00764AF7">
        <w:rPr>
          <w:rFonts w:ascii="Cambria Math" w:hAnsi="Cambria Math"/>
          <w:b/>
          <w:sz w:val="32"/>
          <w:szCs w:val="32"/>
        </w:rPr>
        <w:t>9. TIMELINE</w:t>
      </w:r>
      <w:r>
        <w:rPr>
          <w:rFonts w:ascii="Cambria Math" w:hAnsi="Cambria Math"/>
          <w:sz w:val="28"/>
          <w:szCs w:val="28"/>
        </w:rPr>
        <w:t>:</w:t>
      </w:r>
    </w:p>
    <w:p w:rsidR="00764AF7" w:rsidRDefault="00764AF7" w:rsidP="00D16121">
      <w:pPr>
        <w:rPr>
          <w:rFonts w:ascii="Cambria Math" w:hAnsi="Cambria Math"/>
          <w:sz w:val="28"/>
          <w:szCs w:val="28"/>
        </w:rPr>
      </w:pPr>
    </w:p>
    <w:p w:rsidR="0037188E" w:rsidRDefault="00D16121" w:rsidP="00D16121">
      <w:pPr>
        <w:rPr>
          <w:rFonts w:ascii="Cambria Math" w:hAnsi="Cambria Math"/>
          <w:sz w:val="28"/>
          <w:szCs w:val="28"/>
        </w:rPr>
      </w:pPr>
      <w:r w:rsidRPr="0037188E">
        <w:rPr>
          <w:rFonts w:ascii="Cambria Math" w:hAnsi="Cambria Math"/>
          <w:sz w:val="28"/>
          <w:szCs w:val="28"/>
        </w:rPr>
        <w:t>The project timeline is outlined in the attached Gantt chart, illustrating the phased approach for seamless execution. Timely delivery is a priority, and the sc</w:t>
      </w:r>
      <w:r w:rsidR="00764AF7">
        <w:rPr>
          <w:rFonts w:ascii="Cambria Math" w:hAnsi="Cambria Math"/>
          <w:sz w:val="28"/>
          <w:szCs w:val="28"/>
        </w:rPr>
        <w:t>hedule will be actively managed.</w:t>
      </w:r>
    </w:p>
    <w:p w:rsidR="00764AF7" w:rsidRDefault="00764AF7" w:rsidP="00D16121">
      <w:pPr>
        <w:rPr>
          <w:rFonts w:ascii="Cambria Math" w:hAnsi="Cambria Math"/>
          <w:sz w:val="28"/>
          <w:szCs w:val="28"/>
        </w:rPr>
      </w:pPr>
    </w:p>
    <w:p w:rsidR="00C67D75" w:rsidRDefault="00C67D75" w:rsidP="00D16121">
      <w:pPr>
        <w:rPr>
          <w:rFonts w:ascii="Cambria Math" w:hAnsi="Cambria Math"/>
          <w:b/>
          <w:sz w:val="32"/>
          <w:szCs w:val="32"/>
        </w:rPr>
      </w:pPr>
    </w:p>
    <w:p w:rsidR="00C67D75" w:rsidRDefault="00C67D75" w:rsidP="00D16121">
      <w:pPr>
        <w:rPr>
          <w:rFonts w:ascii="Cambria Math" w:hAnsi="Cambria Math"/>
          <w:b/>
          <w:sz w:val="32"/>
          <w:szCs w:val="32"/>
        </w:rPr>
      </w:pPr>
    </w:p>
    <w:p w:rsidR="00C67D75" w:rsidRDefault="00C67D75" w:rsidP="00D16121">
      <w:pPr>
        <w:rPr>
          <w:rFonts w:ascii="Cambria Math" w:hAnsi="Cambria Math"/>
          <w:b/>
          <w:sz w:val="32"/>
          <w:szCs w:val="32"/>
        </w:rPr>
      </w:pPr>
    </w:p>
    <w:p w:rsidR="00D16121" w:rsidRDefault="0037188E" w:rsidP="00D16121">
      <w:pPr>
        <w:rPr>
          <w:rFonts w:ascii="Cambria Math" w:hAnsi="Cambria Math"/>
          <w:b/>
          <w:sz w:val="32"/>
          <w:szCs w:val="32"/>
        </w:rPr>
      </w:pPr>
      <w:r w:rsidRPr="0037188E">
        <w:rPr>
          <w:rFonts w:ascii="Cambria Math" w:hAnsi="Cambria Math"/>
          <w:b/>
          <w:sz w:val="32"/>
          <w:szCs w:val="32"/>
        </w:rPr>
        <w:t xml:space="preserve">10. CONCLUSION: </w:t>
      </w:r>
    </w:p>
    <w:p w:rsidR="00764AF7" w:rsidRPr="0037188E" w:rsidRDefault="00764AF7" w:rsidP="00D16121">
      <w:pPr>
        <w:rPr>
          <w:rFonts w:ascii="Cambria Math" w:hAnsi="Cambria Math"/>
          <w:sz w:val="28"/>
          <w:szCs w:val="28"/>
        </w:rPr>
      </w:pPr>
    </w:p>
    <w:p w:rsidR="00D16121" w:rsidRPr="0037188E" w:rsidRDefault="00D16121" w:rsidP="00D16121">
      <w:pPr>
        <w:rPr>
          <w:rFonts w:ascii="Cambria Math" w:hAnsi="Cambria Math"/>
          <w:sz w:val="28"/>
          <w:szCs w:val="28"/>
        </w:rPr>
      </w:pPr>
      <w:r w:rsidRPr="0037188E">
        <w:rPr>
          <w:rFonts w:ascii="Cambria Math" w:hAnsi="Cambria Math"/>
          <w:sz w:val="28"/>
          <w:szCs w:val="28"/>
        </w:rPr>
        <w:t>"</w:t>
      </w:r>
      <w:proofErr w:type="spellStart"/>
      <w:r w:rsidRPr="0037188E">
        <w:rPr>
          <w:rFonts w:ascii="Cambria Math" w:hAnsi="Cambria Math"/>
          <w:sz w:val="28"/>
          <w:szCs w:val="28"/>
        </w:rPr>
        <w:t>SmartBasket</w:t>
      </w:r>
      <w:proofErr w:type="spellEnd"/>
      <w:r w:rsidRPr="0037188E">
        <w:rPr>
          <w:rFonts w:ascii="Cambria Math" w:hAnsi="Cambria Math"/>
          <w:sz w:val="28"/>
          <w:szCs w:val="28"/>
        </w:rPr>
        <w:t xml:space="preserve"> Insights" is poised to redefine market basket analysis, providing businesses with unprecedented insights and empowering them to stay ahead of the competition. We believe this solution will not only meet but exceed expectations, driving innovation an</w:t>
      </w:r>
      <w:r w:rsidR="0037188E">
        <w:rPr>
          <w:rFonts w:ascii="Cambria Math" w:hAnsi="Cambria Math"/>
          <w:sz w:val="28"/>
          <w:szCs w:val="28"/>
        </w:rPr>
        <w:t>d success in the retail sector.</w:t>
      </w:r>
    </w:p>
    <w:p w:rsidR="00D16121" w:rsidRPr="0037188E" w:rsidRDefault="00D16121" w:rsidP="00D16121">
      <w:pPr>
        <w:rPr>
          <w:rFonts w:ascii="Cambria Math" w:hAnsi="Cambria Math"/>
          <w:sz w:val="28"/>
          <w:szCs w:val="28"/>
        </w:rPr>
      </w:pPr>
    </w:p>
    <w:sectPr w:rsidR="00D16121" w:rsidRPr="00371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C63B6"/>
    <w:multiLevelType w:val="hybridMultilevel"/>
    <w:tmpl w:val="F4283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AE624E"/>
    <w:multiLevelType w:val="hybridMultilevel"/>
    <w:tmpl w:val="52004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2652AA"/>
    <w:multiLevelType w:val="hybridMultilevel"/>
    <w:tmpl w:val="0EF05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101FFD"/>
    <w:multiLevelType w:val="hybridMultilevel"/>
    <w:tmpl w:val="E96C9474"/>
    <w:lvl w:ilvl="0" w:tplc="40090001">
      <w:start w:val="1"/>
      <w:numFmt w:val="bullet"/>
      <w:lvlText w:val=""/>
      <w:lvlJc w:val="left"/>
      <w:pPr>
        <w:ind w:left="720" w:hanging="360"/>
      </w:pPr>
      <w:rPr>
        <w:rFonts w:ascii="Symbol" w:hAnsi="Symbol" w:hint="default"/>
      </w:rPr>
    </w:lvl>
    <w:lvl w:ilvl="1" w:tplc="BFCCA104">
      <w:numFmt w:val="bullet"/>
      <w:lvlText w:val="-"/>
      <w:lvlJc w:val="left"/>
      <w:pPr>
        <w:ind w:left="1440" w:hanging="360"/>
      </w:pPr>
      <w:rPr>
        <w:rFonts w:ascii="Cambria Math" w:eastAsiaTheme="minorHAnsi" w:hAnsi="Cambria Math"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121"/>
    <w:rsid w:val="000F5EBC"/>
    <w:rsid w:val="0029469A"/>
    <w:rsid w:val="00302F8B"/>
    <w:rsid w:val="0037188E"/>
    <w:rsid w:val="004F3DEB"/>
    <w:rsid w:val="00761364"/>
    <w:rsid w:val="00764AF7"/>
    <w:rsid w:val="00825C90"/>
    <w:rsid w:val="00A45026"/>
    <w:rsid w:val="00BF6262"/>
    <w:rsid w:val="00C1798C"/>
    <w:rsid w:val="00C412CA"/>
    <w:rsid w:val="00C67D75"/>
    <w:rsid w:val="00CB58CF"/>
    <w:rsid w:val="00D16121"/>
    <w:rsid w:val="00DB6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49CF9"/>
  <w15:chartTrackingRefBased/>
  <w15:docId w15:val="{8A3D1C05-319C-4D83-A47E-11787AE00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B8369-3B13-4148-856E-F46035ACB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2023-09-30T08:18:00Z</dcterms:created>
  <dcterms:modified xsi:type="dcterms:W3CDTF">2023-09-30T17:50:00Z</dcterms:modified>
</cp:coreProperties>
</file>