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74BB" w14:textId="56EC3146" w:rsidR="00647EE5" w:rsidRPr="006950CA" w:rsidRDefault="00647EE5" w:rsidP="006950CA">
      <w:pPr>
        <w:rPr>
          <w:rFonts w:ascii="Times New Roman" w:eastAsia="Times New Roman" w:hAnsi="Times New Roman" w:cs="Times New Roman"/>
          <w:sz w:val="24"/>
          <w:szCs w:val="24"/>
        </w:rPr>
      </w:pPr>
      <w:r w:rsidRPr="006950CA">
        <w:rPr>
          <w:rFonts w:ascii="Times New Roman" w:eastAsia="Times New Roman" w:hAnsi="Times New Roman" w:cs="Times New Roman"/>
          <w:sz w:val="24"/>
          <w:szCs w:val="24"/>
        </w:rPr>
        <w:t>Written Report Presenting a cohesive written analysis that </w:t>
      </w:r>
      <w:r w:rsidR="00A36E5C" w:rsidRPr="006950CA">
        <w:rPr>
          <w:rFonts w:ascii="Times New Roman" w:eastAsia="Times New Roman" w:hAnsi="Times New Roman" w:cs="Times New Roman"/>
          <w:sz w:val="24"/>
          <w:szCs w:val="24"/>
        </w:rPr>
        <w:t>draws correct</w:t>
      </w:r>
      <w:r w:rsidRPr="006950CA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36E5C" w:rsidRPr="006950CA">
        <w:rPr>
          <w:rFonts w:ascii="Times New Roman" w:eastAsia="Times New Roman" w:hAnsi="Times New Roman" w:cs="Times New Roman"/>
          <w:sz w:val="24"/>
          <w:szCs w:val="24"/>
        </w:rPr>
        <w:t xml:space="preserve">conclusions from the </w:t>
      </w:r>
      <w:r w:rsidR="00A36E5C" w:rsidRPr="006950CA">
        <w:rPr>
          <w:rFonts w:ascii="Times New Roman" w:eastAsia="Times New Roman" w:hAnsi="Times New Roman" w:cs="Times New Roman"/>
          <w:sz w:val="24"/>
          <w:szCs w:val="24"/>
        </w:rPr>
        <w:t>data for </w:t>
      </w:r>
      <w:proofErr w:type="spellStart"/>
      <w:r w:rsidR="00A36E5C" w:rsidRPr="006950CA">
        <w:rPr>
          <w:rFonts w:ascii="Times New Roman" w:eastAsia="Times New Roman" w:hAnsi="Times New Roman" w:cs="Times New Roman"/>
          <w:sz w:val="24"/>
          <w:szCs w:val="24"/>
        </w:rPr>
        <w:t>Pymoli</w:t>
      </w:r>
      <w:proofErr w:type="spellEnd"/>
      <w:r w:rsidR="00A36E5C" w:rsidRPr="006950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BC2079" w14:textId="77777777" w:rsidR="00647EE5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9F6DCF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</w:p>
    <w:p w14:paraId="04368313" w14:textId="77777777" w:rsidR="00647EE5" w:rsidRPr="00F61F3A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DD0B8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nalyz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the data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most recent fantasy game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1F3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Heroes of Pymoli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F1D76" w14:textId="77777777" w:rsidR="00647EE5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Like many others in its genre,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Heroes of Pymoli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is free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ut players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were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encouraged to purchase optional </w:t>
      </w:r>
      <w:r>
        <w:rPr>
          <w:rFonts w:ascii="Times New Roman" w:eastAsia="Times New Roman" w:hAnsi="Times New Roman" w:cs="Times New Roman"/>
          <w:sz w:val="24"/>
          <w:szCs w:val="24"/>
        </w:rPr>
        <w:t>products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that enhance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their playing experience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9FC21" w14:textId="77777777" w:rsidR="00647EE5" w:rsidRPr="00045EFA" w:rsidRDefault="00647EE5" w:rsidP="00647EE5">
      <w:r w:rsidRPr="00B7679F">
        <w:rPr>
          <w:rFonts w:ascii="Times New Roman" w:hAnsi="Times New Roman" w:cs="Times New Roman"/>
          <w:b/>
          <w:bCs/>
          <w:sz w:val="24"/>
          <w:szCs w:val="24"/>
        </w:rPr>
        <w:t>Conclusions</w:t>
      </w:r>
      <w:r>
        <w:t>:</w:t>
      </w:r>
    </w:p>
    <w:p w14:paraId="4DBA43AC" w14:textId="77777777" w:rsidR="00647EE5" w:rsidRPr="00DD0B81" w:rsidRDefault="00647EE5" w:rsidP="00647EE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breaks down the </w:t>
      </w:r>
      <w:r>
        <w:rPr>
          <w:rFonts w:ascii="Times New Roman" w:eastAsia="Times New Roman" w:hAnsi="Times New Roman" w:cs="Times New Roman"/>
          <w:sz w:val="24"/>
          <w:szCs w:val="24"/>
        </w:rPr>
        <w:t>company’s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 xml:space="preserve"> purchasing data into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1F3A">
        <w:rPr>
          <w:rFonts w:ascii="Times New Roman" w:eastAsia="Times New Roman" w:hAnsi="Times New Roman" w:cs="Times New Roman"/>
          <w:sz w:val="24"/>
          <w:szCs w:val="24"/>
        </w:rPr>
        <w:t>meaningful insights.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following conclusions were drawn based upon the given data</w:t>
      </w:r>
      <w:r w:rsidRPr="00DD0B8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C2F479" w14:textId="77777777" w:rsidR="00647EE5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DD0B81">
        <w:rPr>
          <w:rFonts w:ascii="Times New Roman" w:eastAsia="Times New Roman" w:hAnsi="Times New Roman" w:cs="Times New Roman"/>
          <w:color w:val="000000"/>
        </w:rPr>
        <w:t>The company sold 179 unique items</w:t>
      </w:r>
      <w:r>
        <w:rPr>
          <w:rFonts w:ascii="Times New Roman" w:eastAsia="Times New Roman" w:hAnsi="Times New Roman" w:cs="Times New Roman"/>
          <w:color w:val="000000"/>
        </w:rPr>
        <w:t xml:space="preserve">, each priced at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$3.05 </w:t>
      </w:r>
      <w:r>
        <w:rPr>
          <w:rFonts w:ascii="Times New Roman" w:eastAsia="Times New Roman" w:hAnsi="Times New Roman" w:cs="Times New Roman"/>
          <w:color w:val="000000"/>
        </w:rPr>
        <w:t>on average.</w:t>
      </w:r>
      <w:r w:rsidRPr="006936B9">
        <w:rPr>
          <w:rFonts w:ascii="Times New Roman" w:eastAsia="Times New Roman" w:hAnsi="Times New Roman" w:cs="Times New Roman"/>
          <w:color w:val="000000"/>
        </w:rPr>
        <w:t xml:space="preserve"> </w:t>
      </w:r>
      <w:r w:rsidRPr="00DD0B81">
        <w:rPr>
          <w:rFonts w:ascii="Times New Roman" w:eastAsia="Times New Roman" w:hAnsi="Times New Roman" w:cs="Times New Roman"/>
          <w:color w:val="000000"/>
        </w:rPr>
        <w:t xml:space="preserve">780 purchases were made by 536 players. </w:t>
      </w:r>
      <w:r>
        <w:rPr>
          <w:rFonts w:ascii="Times New Roman" w:eastAsia="Times New Roman" w:hAnsi="Times New Roman" w:cs="Times New Roman"/>
          <w:color w:val="000000"/>
        </w:rPr>
        <w:t xml:space="preserve">Earnings from these purchases totaled </w:t>
      </w:r>
      <w:r w:rsidRPr="00DD0B81">
        <w:rPr>
          <w:rFonts w:ascii="Times New Roman" w:eastAsia="Times New Roman" w:hAnsi="Times New Roman" w:cs="Times New Roman"/>
          <w:color w:val="000000"/>
        </w:rPr>
        <w:t>$2,379.77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B29C1BD" w14:textId="77777777" w:rsidR="00647EE5" w:rsidRPr="006936B9" w:rsidRDefault="00647EE5" w:rsidP="00647EE5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4BFA4C32" w14:textId="02584F32" w:rsidR="00647EE5" w:rsidRDefault="00ED3A0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The</w:t>
      </w:r>
      <w:r w:rsidR="00647EE5">
        <w:rPr>
          <w:rFonts w:ascii="Times New Roman" w:eastAsia="Times New Roman" w:hAnsi="Times New Roman" w:cs="Times New Roman"/>
          <w:color w:val="000000"/>
        </w:rPr>
        <w:t xml:space="preserve"> majority of</w:t>
      </w:r>
      <w:proofErr w:type="gramEnd"/>
      <w:r w:rsidR="00647EE5">
        <w:rPr>
          <w:rFonts w:ascii="Times New Roman" w:eastAsia="Times New Roman" w:hAnsi="Times New Roman" w:cs="Times New Roman"/>
          <w:color w:val="000000"/>
        </w:rPr>
        <w:t xml:space="preserve"> players - </w:t>
      </w:r>
      <w:r w:rsidR="00647EE5" w:rsidRPr="00DD0B81">
        <w:rPr>
          <w:rFonts w:ascii="Times New Roman" w:eastAsia="Times New Roman" w:hAnsi="Times New Roman" w:cs="Times New Roman"/>
          <w:color w:val="000000"/>
        </w:rPr>
        <w:t>84.03%</w:t>
      </w:r>
      <w:r w:rsidR="00647EE5">
        <w:rPr>
          <w:rFonts w:ascii="Times New Roman" w:eastAsia="Times New Roman" w:hAnsi="Times New Roman" w:cs="Times New Roman"/>
          <w:color w:val="000000"/>
        </w:rPr>
        <w:t xml:space="preserve"> - were male. They contributed a total of </w:t>
      </w:r>
      <w:r w:rsidR="00647EE5" w:rsidRPr="001F1D20">
        <w:rPr>
          <w:rFonts w:ascii="Times New Roman" w:eastAsia="Times New Roman" w:hAnsi="Times New Roman" w:cs="Times New Roman"/>
          <w:color w:val="000000"/>
        </w:rPr>
        <w:t>$1,967.64</w:t>
      </w:r>
      <w:r w:rsidR="00647EE5">
        <w:rPr>
          <w:rFonts w:ascii="Times New Roman" w:eastAsia="Times New Roman" w:hAnsi="Times New Roman" w:cs="Times New Roman"/>
          <w:color w:val="000000"/>
        </w:rPr>
        <w:t xml:space="preserve"> in sales</w:t>
      </w:r>
      <w:r w:rsidR="00647EE5" w:rsidRPr="00DD0B81">
        <w:rPr>
          <w:rFonts w:ascii="Times New Roman" w:eastAsia="Times New Roman" w:hAnsi="Times New Roman" w:cs="Times New Roman"/>
          <w:color w:val="000000"/>
        </w:rPr>
        <w:t>.</w:t>
      </w:r>
    </w:p>
    <w:p w14:paraId="5C4A0084" w14:textId="77777777" w:rsidR="00647EE5" w:rsidRPr="00DD0B81" w:rsidRDefault="00647EE5" w:rsidP="00647EE5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1E02A671" w14:textId="77777777" w:rsidR="00647EE5" w:rsidRPr="00DD0B81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Female players made up </w:t>
      </w:r>
      <w:r w:rsidRPr="00DD0B81">
        <w:rPr>
          <w:rFonts w:ascii="Times New Roman" w:eastAsia="Times New Roman" w:hAnsi="Times New Roman" w:cs="Times New Roman"/>
          <w:color w:val="000000"/>
        </w:rPr>
        <w:t>14.06%</w:t>
      </w:r>
      <w:r>
        <w:rPr>
          <w:rFonts w:ascii="Times New Roman" w:eastAsia="Times New Roman" w:hAnsi="Times New Roman" w:cs="Times New Roman"/>
          <w:color w:val="000000"/>
        </w:rPr>
        <w:t xml:space="preserve"> of players, and the remaining </w:t>
      </w:r>
      <w:r w:rsidRPr="00DD0B81">
        <w:rPr>
          <w:rFonts w:ascii="Times New Roman" w:eastAsia="Times New Roman" w:hAnsi="Times New Roman" w:cs="Times New Roman"/>
          <w:color w:val="000000"/>
        </w:rPr>
        <w:t>1.91%</w:t>
      </w:r>
      <w:r>
        <w:rPr>
          <w:rFonts w:ascii="Times New Roman" w:eastAsia="Times New Roman" w:hAnsi="Times New Roman" w:cs="Times New Roman"/>
          <w:color w:val="000000"/>
        </w:rPr>
        <w:t xml:space="preserve"> were of Other/</w:t>
      </w:r>
      <w:r w:rsidRPr="00DD0B81">
        <w:rPr>
          <w:rFonts w:ascii="Times New Roman" w:eastAsia="Times New Roman" w:hAnsi="Times New Roman" w:cs="Times New Roman"/>
          <w:color w:val="000000"/>
        </w:rPr>
        <w:t>Non-Disclosed</w:t>
      </w:r>
      <w:r>
        <w:rPr>
          <w:rFonts w:ascii="Times New Roman" w:eastAsia="Times New Roman" w:hAnsi="Times New Roman" w:cs="Times New Roman"/>
          <w:color w:val="000000"/>
        </w:rPr>
        <w:t xml:space="preserve"> gender.</w:t>
      </w:r>
    </w:p>
    <w:p w14:paraId="66B7F266" w14:textId="77777777" w:rsidR="00647EE5" w:rsidRPr="00DD0B81" w:rsidRDefault="00647EE5" w:rsidP="00647EE5">
      <w:pPr>
        <w:pStyle w:val="ListParagraph"/>
        <w:rPr>
          <w:rFonts w:ascii="Times New Roman" w:eastAsia="Times New Roman" w:hAnsi="Times New Roman" w:cs="Times New Roman"/>
          <w:color w:val="000000"/>
        </w:rPr>
      </w:pPr>
    </w:p>
    <w:p w14:paraId="39DB197B" w14:textId="10E2DB80" w:rsidR="00647EE5" w:rsidRDefault="00647EE5" w:rsidP="00647EE5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</w:rPr>
      </w:pPr>
      <w:r w:rsidRPr="00AC62A1">
        <w:rPr>
          <w:rFonts w:ascii="Times New Roman" w:eastAsia="Times New Roman" w:hAnsi="Times New Roman" w:cs="Times New Roman"/>
          <w:color w:val="000000"/>
        </w:rPr>
        <w:t xml:space="preserve">Upon analyzing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distribution of players by age group, it is evident that the game was most popular among those ages 20-24, who made up 44.79% of players. 18.57% </w:t>
      </w:r>
      <w:r>
        <w:rPr>
          <w:rFonts w:ascii="Times New Roman" w:eastAsia="Times New Roman" w:hAnsi="Times New Roman" w:cs="Times New Roman"/>
          <w:color w:val="000000"/>
        </w:rPr>
        <w:t>and</w:t>
      </w:r>
      <w:r w:rsidR="00ED3A05">
        <w:rPr>
          <w:rFonts w:ascii="Times New Roman" w:eastAsia="Times New Roman" w:hAnsi="Times New Roman" w:cs="Times New Roman"/>
          <w:color w:val="000000"/>
        </w:rPr>
        <w:t xml:space="preserve"> 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13% of players </w:t>
      </w:r>
      <w:r>
        <w:rPr>
          <w:rFonts w:ascii="Times New Roman" w:eastAsia="Times New Roman" w:hAnsi="Times New Roman" w:cs="Times New Roman"/>
          <w:color w:val="000000"/>
        </w:rPr>
        <w:t>were among the age groups of</w:t>
      </w:r>
      <w:r w:rsidRPr="00AC62A1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15-19 and </w:t>
      </w:r>
      <w:r w:rsidRPr="00AC62A1">
        <w:rPr>
          <w:rFonts w:ascii="Times New Roman" w:eastAsia="Times New Roman" w:hAnsi="Times New Roman" w:cs="Times New Roman"/>
          <w:color w:val="000000"/>
        </w:rPr>
        <w:t>25-29</w:t>
      </w:r>
      <w:r>
        <w:rPr>
          <w:rFonts w:ascii="Times New Roman" w:eastAsia="Times New Roman" w:hAnsi="Times New Roman" w:cs="Times New Roman"/>
          <w:color w:val="000000"/>
        </w:rPr>
        <w:t xml:space="preserve"> respectively.</w:t>
      </w:r>
    </w:p>
    <w:p w14:paraId="256D6923" w14:textId="77777777" w:rsidR="00647EE5" w:rsidRPr="00AC62A1" w:rsidRDefault="00647EE5" w:rsidP="00647EE5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71673B4E" w14:textId="77777777" w:rsidR="00647EE5" w:rsidRPr="00DD0B81" w:rsidRDefault="00647EE5" w:rsidP="00647EE5">
      <w:pPr>
        <w:pStyle w:val="ListParagraph"/>
        <w:numPr>
          <w:ilvl w:val="1"/>
          <w:numId w:val="9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Interest in gaming peaks among those aged 15-29, the greatest interest levels observed in those within the age range of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20-24 in particular</w:t>
      </w:r>
      <w:proofErr w:type="gram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A24DC94" w14:textId="5C021B7D" w:rsidR="00ED737D" w:rsidRPr="00647EE5" w:rsidRDefault="00ED737D" w:rsidP="00647EE5"/>
    <w:sectPr w:rsidR="00ED737D" w:rsidRPr="0064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8B4"/>
    <w:multiLevelType w:val="hybridMultilevel"/>
    <w:tmpl w:val="614A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2293"/>
    <w:multiLevelType w:val="hybridMultilevel"/>
    <w:tmpl w:val="19D67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604EB"/>
    <w:multiLevelType w:val="hybridMultilevel"/>
    <w:tmpl w:val="D674C8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76F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B4E2414"/>
    <w:multiLevelType w:val="hybridMultilevel"/>
    <w:tmpl w:val="911C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0579D"/>
    <w:multiLevelType w:val="hybridMultilevel"/>
    <w:tmpl w:val="A0F6726C"/>
    <w:lvl w:ilvl="0" w:tplc="F6C80BB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20C7D"/>
    <w:multiLevelType w:val="multilevel"/>
    <w:tmpl w:val="8A2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A5974"/>
    <w:multiLevelType w:val="hybridMultilevel"/>
    <w:tmpl w:val="14CA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A55FB"/>
    <w:multiLevelType w:val="hybridMultilevel"/>
    <w:tmpl w:val="90B28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A7616"/>
    <w:multiLevelType w:val="hybridMultilevel"/>
    <w:tmpl w:val="E714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049"/>
    <w:multiLevelType w:val="multilevel"/>
    <w:tmpl w:val="1DFE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FA6AB3"/>
    <w:multiLevelType w:val="hybridMultilevel"/>
    <w:tmpl w:val="C44E9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75E412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41310"/>
    <w:multiLevelType w:val="hybridMultilevel"/>
    <w:tmpl w:val="E0D25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31"/>
    <w:rsid w:val="000104DF"/>
    <w:rsid w:val="000165DC"/>
    <w:rsid w:val="00046905"/>
    <w:rsid w:val="000522DE"/>
    <w:rsid w:val="0011535B"/>
    <w:rsid w:val="001431DD"/>
    <w:rsid w:val="00143CF4"/>
    <w:rsid w:val="00156E2E"/>
    <w:rsid w:val="001725E4"/>
    <w:rsid w:val="00175890"/>
    <w:rsid w:val="00181EA3"/>
    <w:rsid w:val="001F1D20"/>
    <w:rsid w:val="001F1E23"/>
    <w:rsid w:val="002021AD"/>
    <w:rsid w:val="00262651"/>
    <w:rsid w:val="002D0717"/>
    <w:rsid w:val="002F63BC"/>
    <w:rsid w:val="00314B78"/>
    <w:rsid w:val="00317CEF"/>
    <w:rsid w:val="003F3BD0"/>
    <w:rsid w:val="00425137"/>
    <w:rsid w:val="004C340D"/>
    <w:rsid w:val="004F41B1"/>
    <w:rsid w:val="004F4E48"/>
    <w:rsid w:val="00533A00"/>
    <w:rsid w:val="00647EE5"/>
    <w:rsid w:val="00692813"/>
    <w:rsid w:val="006950CA"/>
    <w:rsid w:val="006B4726"/>
    <w:rsid w:val="006C5567"/>
    <w:rsid w:val="00736EE9"/>
    <w:rsid w:val="00747FAC"/>
    <w:rsid w:val="0078194F"/>
    <w:rsid w:val="007E2085"/>
    <w:rsid w:val="00857351"/>
    <w:rsid w:val="00864436"/>
    <w:rsid w:val="008C1260"/>
    <w:rsid w:val="008C75D7"/>
    <w:rsid w:val="00917CB1"/>
    <w:rsid w:val="009732C0"/>
    <w:rsid w:val="00994E90"/>
    <w:rsid w:val="009C5DF9"/>
    <w:rsid w:val="00A36E5C"/>
    <w:rsid w:val="00A5520C"/>
    <w:rsid w:val="00B047A8"/>
    <w:rsid w:val="00B328DB"/>
    <w:rsid w:val="00BC6A38"/>
    <w:rsid w:val="00C0283C"/>
    <w:rsid w:val="00C05E54"/>
    <w:rsid w:val="00C32725"/>
    <w:rsid w:val="00C40259"/>
    <w:rsid w:val="00CB0688"/>
    <w:rsid w:val="00DA60E4"/>
    <w:rsid w:val="00DD0B81"/>
    <w:rsid w:val="00E21D9B"/>
    <w:rsid w:val="00E35731"/>
    <w:rsid w:val="00E72F3D"/>
    <w:rsid w:val="00E819A0"/>
    <w:rsid w:val="00EB347F"/>
    <w:rsid w:val="00ED3A05"/>
    <w:rsid w:val="00ED737D"/>
    <w:rsid w:val="00F46792"/>
    <w:rsid w:val="00F61F3A"/>
    <w:rsid w:val="00FD6E59"/>
    <w:rsid w:val="00FF296A"/>
    <w:rsid w:val="00FF6E76"/>
    <w:rsid w:val="22DA6525"/>
    <w:rsid w:val="3241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0B18"/>
  <w15:chartTrackingRefBased/>
  <w15:docId w15:val="{6C411ED2-E58C-45CE-9CFA-9B98AF32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0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7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mutyala</dc:creator>
  <cp:keywords/>
  <dc:description/>
  <cp:lastModifiedBy>vasantha mutyala</cp:lastModifiedBy>
  <cp:revision>11</cp:revision>
  <dcterms:created xsi:type="dcterms:W3CDTF">2021-06-09T19:30:00Z</dcterms:created>
  <dcterms:modified xsi:type="dcterms:W3CDTF">2021-06-10T02:53:00Z</dcterms:modified>
</cp:coreProperties>
</file>