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9113" cy="3719926"/>
            <wp:effectExtent b="0" l="0" r="0" t="0"/>
            <wp:docPr id="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329113" cy="371992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widowControl w:val="1"/>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System Design Document</w:t>
      </w:r>
    </w:p>
    <w:p w:rsidR="00000000" w:rsidDel="00000000" w:rsidP="00000000" w:rsidRDefault="00000000" w:rsidRPr="00000000" w14:paraId="00000005">
      <w:pPr>
        <w:widowControl w:val="1"/>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widowControl w:val="1"/>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OpenSpace and Climate Reanalyzer Interface</w:t>
      </w:r>
    </w:p>
    <w:p w:rsidR="00000000" w:rsidDel="00000000" w:rsidP="00000000" w:rsidRDefault="00000000" w:rsidRPr="00000000" w14:paraId="00000007">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1"/>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Team Violet:</w:t>
      </w:r>
    </w:p>
    <w:p w:rsidR="00000000" w:rsidDel="00000000" w:rsidP="00000000" w:rsidRDefault="00000000" w:rsidRPr="00000000" w14:paraId="0000000B">
      <w:pPr>
        <w:widowControl w:val="1"/>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Brianna Gannett, Brennon Tiensivu, Hunter Savarese, Matthew Keast, Emily Scot</w:t>
      </w: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0D">
      <w:pPr>
        <w:widowControl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1"/>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F">
      <w:pPr>
        <w:widowControl w:val="1"/>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Control</w:t>
      </w:r>
    </w:p>
    <w:p w:rsidR="00000000" w:rsidDel="00000000" w:rsidP="00000000" w:rsidRDefault="00000000" w:rsidRPr="00000000" w14:paraId="00000010">
      <w:pPr>
        <w:widowControl w:val="1"/>
        <w:jc w:val="center"/>
        <w:rPr>
          <w:rFonts w:ascii="Times New Roman" w:cs="Times New Roman" w:eastAsia="Times New Roman" w:hAnsi="Times New Roman"/>
          <w:sz w:val="32"/>
          <w:szCs w:val="32"/>
        </w:rPr>
      </w:pPr>
      <w:r w:rsidDel="00000000" w:rsidR="00000000" w:rsidRPr="00000000">
        <w:rPr>
          <w:rtl w:val="0"/>
        </w:rPr>
      </w:r>
    </w:p>
    <w:sdt>
      <w:sdtPr>
        <w:lock w:val="contentLocked"/>
        <w:id w:val="1492056478"/>
        <w:tag w:val="goog_rdk_0"/>
      </w:sdtPr>
      <w:sdtContent>
        <w:tbl>
          <w:tblPr>
            <w:tblStyle w:val="Table1"/>
            <w:tblW w:w="95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60"/>
            <w:gridCol w:w="4760"/>
            <w:tblGridChange w:id="0">
              <w:tblGrid>
                <w:gridCol w:w="4760"/>
                <w:gridCol w:w="4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3,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 17, 2025</w:t>
                </w:r>
              </w:p>
            </w:tc>
          </w:tr>
        </w:tbl>
      </w:sdtContent>
    </w:sdt>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of Contents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sdt>
      <w:sdtPr>
        <w:id w:val="921226554"/>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uytlr4h177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w:t>
              <w:tab/>
              <w:t xml:space="preserve">Introduction</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3ohlmrphi5i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w:t>
              <w:tab/>
              <w:t xml:space="preserve">Purpose of This Document</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9ijbqgl4erl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w:t>
              <w:tab/>
              <w:t xml:space="preserve">References</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t660ler3an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w:t>
              <w:tab/>
              <w:t xml:space="preserve">System Architecture</w:t>
              <w:tab/>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inzu3g1tll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w:t>
              <w:tab/>
              <w:t xml:space="preserve">Architectural Design</w:t>
              <w:tab/>
            </w:r>
          </w:hyperlink>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ayzqp1c9am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w:t>
              <w:tab/>
              <w:t xml:space="preserve">Decomposition Description</w:t>
              <w:tab/>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q2a0u6r5hjj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w:t>
              <w:tab/>
              <w:t xml:space="preserve">Persistent Data Design</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76npwcug6fp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w:t>
              <w:tab/>
              <w:t xml:space="preserve">Database Descriptions</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170"/>
            </w:tabs>
            <w:spacing w:after="0" w:before="120" w:line="240" w:lineRule="auto"/>
            <w:ind w:left="2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spgra7fdui4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w:t>
              <w:tab/>
              <w:t xml:space="preserve">File Descriptions</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xesaup5yaal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w:t>
              <w:tab/>
              <w:t xml:space="preserve">Requirements Matrix</w:t>
              <w:tab/>
            </w:r>
          </w:hyperlink>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92f8zz94yp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A – Agreement Between Customer and Contractor</w:t>
              <w:tab/>
            </w:r>
          </w:hyperlink>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70"/>
            </w:tabs>
            <w:spacing w:after="0" w:before="12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443o13jajq4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B – Team Review Sign-off</w:t>
              <w:tab/>
            </w:r>
          </w:hyperlink>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70"/>
            </w:tabs>
            <w:spacing w:after="0" w:before="120" w:line="240" w:lineRule="auto"/>
            <w:ind w:left="0" w:right="0" w:firstLine="0"/>
            <w:jc w:val="left"/>
            <w:rPr>
              <w:rFonts w:ascii="Times New Roman" w:cs="Times New Roman" w:eastAsia="Times New Roman" w:hAnsi="Times New Roman"/>
              <w:sz w:val="24"/>
              <w:szCs w:val="24"/>
            </w:rPr>
          </w:pPr>
          <w:hyperlink w:anchor="_heading=h.ghs8rwfc1i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Appendix C – Document Contributions</w:t>
              <w:tab/>
            </w:r>
          </w:hyperlink>
          <w:r w:rsidDel="00000000" w:rsidR="00000000" w:rsidRPr="00000000">
            <w:rPr>
              <w:rFonts w:ascii="Times New Roman" w:cs="Times New Roman" w:eastAsia="Times New Roman" w:hAnsi="Times New Roman"/>
              <w:sz w:val="24"/>
              <w:szCs w:val="24"/>
              <w:rtl w:val="0"/>
            </w:rPr>
            <w:t xml:space="preserve">14</w:t>
          </w:r>
          <w:r w:rsidDel="00000000" w:rsidR="00000000" w:rsidRPr="00000000">
            <w:fldChar w:fldCharType="end"/>
          </w:r>
        </w:p>
      </w:sdtContent>
    </w:sdt>
    <w:p w:rsidR="00000000" w:rsidDel="00000000" w:rsidP="00000000" w:rsidRDefault="00000000" w:rsidRPr="00000000" w14:paraId="00000028">
      <w:pPr>
        <w:rPr/>
        <w:sectPr>
          <w:footerReference r:id="rId10" w:type="first"/>
          <w:footerReference r:id="rId11" w:type="even"/>
          <w:pgSz w:h="15840" w:w="12240" w:orient="portrait"/>
          <w:pgMar w:bottom="980" w:top="1500" w:left="1340" w:right="1380" w:header="720" w:footer="792"/>
          <w:pgNumType w:start="0"/>
          <w:titlePg w:val="1"/>
        </w:sect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numPr>
          <w:ilvl w:val="0"/>
          <w:numId w:val="4"/>
        </w:numPr>
        <w:ind w:left="432" w:hanging="432"/>
        <w:jc w:val="left"/>
        <w:rPr>
          <w:rFonts w:ascii="Times New Roman" w:cs="Times New Roman" w:eastAsia="Times New Roman" w:hAnsi="Times New Roman"/>
        </w:rPr>
      </w:pPr>
      <w:bookmarkStart w:colFirst="0" w:colLast="0" w:name="_heading=h.guytlr4h177b" w:id="0"/>
      <w:bookmarkEnd w:id="0"/>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titled </w:t>
      </w:r>
      <w:r w:rsidDel="00000000" w:rsidR="00000000" w:rsidRPr="00000000">
        <w:rPr>
          <w:rFonts w:ascii="Times New Roman" w:cs="Times New Roman" w:eastAsia="Times New Roman" w:hAnsi="Times New Roman"/>
          <w:i w:val="1"/>
          <w:iCs w:val="1"/>
          <w:sz w:val="24"/>
          <w:szCs w:val="24"/>
          <w:rtl w:val="0"/>
        </w:rPr>
        <w:t xml:space="preserve">OpenSpace and Climate Reanalyzer Interface, </w:t>
      </w:r>
      <w:r w:rsidDel="00000000" w:rsidR="00000000" w:rsidRPr="00000000">
        <w:rPr>
          <w:rFonts w:ascii="Times New Roman" w:cs="Times New Roman" w:eastAsia="Times New Roman" w:hAnsi="Times New Roman"/>
          <w:sz w:val="24"/>
          <w:szCs w:val="24"/>
          <w:rtl w:val="0"/>
        </w:rPr>
        <w:t xml:space="preserve">is a comprehensive capstone project for University of Maine Computer Science students on V-Model Violets (formerly known as Team Violet). This project will be developed in collaboration with Dr. Sean Birkel, a Research Assistant Professor at the Climate Change Institute, and Sean Laatsch, the Director of the Versant Planetarium at the University of Maine. This project will also be collaborating with Dr. Carter Emmart and Micah Acinapura from the OpenSpace team. The goal of this project is to create an image map server that utilizes data from the Climate Reanalyzer, enabling its use by OpenSpace and in planetariums or other research settings.</w:t>
      </w:r>
    </w:p>
    <w:p w:rsidR="00000000" w:rsidDel="00000000" w:rsidP="00000000" w:rsidRDefault="00000000" w:rsidRPr="00000000" w14:paraId="000000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pStyle w:val="Heading2"/>
        <w:numPr>
          <w:ilvl w:val="1"/>
          <w:numId w:val="4"/>
        </w:numPr>
        <w:ind w:left="576" w:hanging="576"/>
        <w:rPr>
          <w:rFonts w:ascii="Times New Roman" w:cs="Times New Roman" w:eastAsia="Times New Roman" w:hAnsi="Times New Roman"/>
        </w:rPr>
      </w:pPr>
      <w:bookmarkStart w:colFirst="0" w:colLast="0" w:name="_heading=h.3ohlmrphi5if" w:id="1"/>
      <w:bookmarkEnd w:id="1"/>
      <w:r w:rsidDel="00000000" w:rsidR="00000000" w:rsidRPr="00000000">
        <w:rPr>
          <w:rFonts w:ascii="Times New Roman" w:cs="Times New Roman" w:eastAsia="Times New Roman" w:hAnsi="Times New Roman"/>
          <w:sz w:val="30"/>
          <w:szCs w:val="30"/>
          <w:rtl w:val="0"/>
        </w:rPr>
        <w:t xml:space="preserve">Purpose of This Document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widowControl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System Design Document (SDD) is to detail the architecture, components, interfaces, and data flow for the OpenSpace and Climate Reanalyzer Interface. This document will serve as a blueprint for our team, the clients, and the teaching staff for the Capstone class, outlining the functionality of the system, possible constraints, and expectations regarding performance, security, and design. The SDD is intended for:</w:t>
      </w:r>
    </w:p>
    <w:p w:rsidR="00000000" w:rsidDel="00000000" w:rsidP="00000000" w:rsidRDefault="00000000" w:rsidRPr="00000000" w14:paraId="00000032">
      <w:pPr>
        <w:widowControl w:val="1"/>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 Team Members: To guide the group through the implementation process, as well as ensure the client’s needs are met.</w:t>
      </w:r>
    </w:p>
    <w:p w:rsidR="00000000" w:rsidDel="00000000" w:rsidP="00000000" w:rsidRDefault="00000000" w:rsidRPr="00000000" w14:paraId="00000033">
      <w:pPr>
        <w:widowControl w:val="1"/>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 To show how we plan to construct the system in a transparent and informative way</w:t>
      </w:r>
    </w:p>
    <w:p w:rsidR="00000000" w:rsidDel="00000000" w:rsidP="00000000" w:rsidRDefault="00000000" w:rsidRPr="00000000" w14:paraId="00000034">
      <w:pPr>
        <w:widowControl w:val="1"/>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Maine Faculty: To assess the progress of the project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00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2"/>
        <w:numPr>
          <w:ilvl w:val="1"/>
          <w:numId w:val="4"/>
        </w:numPr>
        <w:ind w:left="576" w:hanging="576"/>
        <w:rPr>
          <w:rFonts w:ascii="Times New Roman" w:cs="Times New Roman" w:eastAsia="Times New Roman" w:hAnsi="Times New Roman"/>
        </w:rPr>
      </w:pPr>
      <w:bookmarkStart w:colFirst="0" w:colLast="0" w:name="_heading=h.9ijbqgl4erle" w:id="2"/>
      <w:bookmarkEnd w:id="2"/>
      <w:sdt>
        <w:sdtPr>
          <w:id w:val="1246433379"/>
          <w:tag w:val="goog_rdk_1"/>
        </w:sdtPr>
        <w:sdtContent>
          <w:commentRangeStart w:id="0"/>
        </w:sdtContent>
      </w:sdt>
      <w:r w:rsidDel="00000000" w:rsidR="00000000" w:rsidRPr="00000000">
        <w:rPr>
          <w:rFonts w:ascii="Times New Roman" w:cs="Times New Roman" w:eastAsia="Times New Roman" w:hAnsi="Times New Roman"/>
          <w:sz w:val="30"/>
          <w:szCs w:val="30"/>
          <w:rtl w:val="0"/>
        </w:rPr>
        <w:t xml:space="preserve">References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widowControl w:val="1"/>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lists the sources being used for this project currently:</w:t>
      </w:r>
    </w:p>
    <w:sdt>
      <w:sdtPr>
        <w:lock w:val="contentLocked"/>
        <w:id w:val="-1899897227"/>
        <w:tag w:val="goog_rdk_2"/>
      </w:sdtPr>
      <w:sdtContent>
        <w:tbl>
          <w:tblPr>
            <w:tblStyle w:val="Table2"/>
            <w:tblW w:w="964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950"/>
            <w:gridCol w:w="1950"/>
            <w:gridCol w:w="1350"/>
            <w:gridCol w:w="2850"/>
            <w:tblGridChange w:id="0">
              <w:tblGrid>
                <w:gridCol w:w="1545"/>
                <w:gridCol w:w="1950"/>
                <w:gridCol w:w="1950"/>
                <w:gridCol w:w="13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Publisher / 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Reanalyzer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Sean Birkel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Climate Change Institute, University of 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Birkel, S. (n.d.). Weather forecasts. Climate Reanalyzer. </w:t>
                </w:r>
                <w:hyperlink r:id="rId12">
                  <w:r w:rsidDel="00000000" w:rsidR="00000000" w:rsidRPr="00000000">
                    <w:rPr>
                      <w:rFonts w:ascii="Times New Roman" w:cs="Times New Roman" w:eastAsia="Times New Roman" w:hAnsi="Times New Roman"/>
                      <w:color w:val="1155cc"/>
                      <w:sz w:val="24"/>
                      <w:szCs w:val="24"/>
                      <w:u w:val="single"/>
                      <w:rtl w:val="0"/>
                    </w:rPr>
                    <w:t xml:space="preserve">https://climatereanalyzer.org/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Museum of Natural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OpenSpace. (n.d.). OpenSpace.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https://www.openspaceproject.com</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HTTPD Server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1997-Current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Software Foundation. (n.d.). Apache HTTP Server Project. </w:t>
                </w:r>
                <w:hyperlink r:id="rId14">
                  <w:r w:rsidDel="00000000" w:rsidR="00000000" w:rsidRPr="00000000">
                    <w:rPr>
                      <w:rFonts w:ascii="Times New Roman" w:cs="Times New Roman" w:eastAsia="Times New Roman" w:hAnsi="Times New Roman"/>
                      <w:color w:val="1155cc"/>
                      <w:sz w:val="24"/>
                      <w:szCs w:val="24"/>
                      <w:u w:val="single"/>
                      <w:rtl w:val="0"/>
                    </w:rPr>
                    <w:t xml:space="preserve">https://httpd.apache.org/</w:t>
                  </w:r>
                </w:hyperlink>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Engineering (10th Edition)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Sommerville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Pearson 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(2015). Software engineering (10th ed.). Pearson Education.</w:t>
                </w:r>
              </w:p>
            </w:tc>
          </w:tr>
        </w:tbl>
      </w:sdtContent>
    </w:sdt>
    <w:p w:rsidR="00000000" w:rsidDel="00000000" w:rsidP="00000000" w:rsidRDefault="00000000" w:rsidRPr="00000000" w14:paraId="00000053">
      <w:pPr>
        <w:widowControl w:val="1"/>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9"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numPr>
          <w:ilvl w:val="0"/>
          <w:numId w:val="4"/>
        </w:numPr>
        <w:ind w:left="432" w:hanging="432"/>
        <w:jc w:val="left"/>
        <w:rPr>
          <w:rFonts w:ascii="Times New Roman" w:cs="Times New Roman" w:eastAsia="Times New Roman" w:hAnsi="Times New Roman"/>
        </w:rPr>
      </w:pPr>
      <w:bookmarkStart w:colFirst="0" w:colLast="0" w:name="_heading=h.bt660ler3anx" w:id="3"/>
      <w:bookmarkEnd w:id="3"/>
      <w:r w:rsidDel="00000000" w:rsidR="00000000" w:rsidRPr="00000000">
        <w:rPr>
          <w:rFonts w:ascii="Times New Roman" w:cs="Times New Roman" w:eastAsia="Times New Roman" w:hAnsi="Times New Roman"/>
          <w:b w:val="1"/>
          <w:bCs w:val="1"/>
          <w:rtl w:val="0"/>
        </w:rPr>
        <w:t xml:space="preserve">System Architecture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section introduces the general architecture of the OpenSpace and Climate Reanalyzer Interface. Section 2.1 features the general architectural design (including a diagram and a brief write-up). Section 2.2 features the more detailed decomposition design. It has a diagram that is a more broken-down and specific version of the one found in 2.1, as well as a brief write-up.</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Style w:val="Heading2"/>
        <w:numPr>
          <w:ilvl w:val="1"/>
          <w:numId w:val="4"/>
        </w:numPr>
        <w:ind w:left="576" w:hanging="576"/>
        <w:rPr>
          <w:rFonts w:ascii="Times New Roman" w:cs="Times New Roman" w:eastAsia="Times New Roman" w:hAnsi="Times New Roman"/>
        </w:rPr>
      </w:pPr>
      <w:bookmarkStart w:colFirst="0" w:colLast="0" w:name="_heading=h.cinzu3g1tll4" w:id="4"/>
      <w:bookmarkEnd w:id="4"/>
      <w:r w:rsidDel="00000000" w:rsidR="00000000" w:rsidRPr="00000000">
        <w:rPr>
          <w:rFonts w:ascii="Times New Roman" w:cs="Times New Roman" w:eastAsia="Times New Roman" w:hAnsi="Times New Roman"/>
          <w:sz w:val="30"/>
          <w:szCs w:val="30"/>
          <w:rtl w:val="0"/>
        </w:rPr>
        <w:t xml:space="preserve">Architectural Design</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9"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7538" cy="3876120"/>
            <wp:effectExtent b="0" l="0" r="0" t="0"/>
            <wp:docPr id="2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97538" cy="387612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9"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2.1</w:t>
      </w:r>
      <w:r w:rsidDel="00000000" w:rsidR="00000000" w:rsidRPr="00000000">
        <w:rPr>
          <w:rFonts w:ascii="Times New Roman" w:cs="Times New Roman" w:eastAsia="Times New Roman" w:hAnsi="Times New Roman"/>
          <w:sz w:val="20"/>
          <w:szCs w:val="20"/>
          <w:rtl w:val="0"/>
        </w:rPr>
        <w:t xml:space="preserve"> OpenSpace - Climate Reanalyzer Architecture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249"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9" w:firstLine="6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 and Climate Reanalyzer system is a client-server architecture that connects available data from the Climate Reanalyzer to the OpenSpace platform. Figure 2.1 shows the architecture and how the components interact. The goal is to show data flow between the tile server and OpenSpace’s platform. This design will allow OpenSpace to request the map tiles it needs.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9"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top, the Climate Reanalyzer (CR) is an external data provider. These images will be fetched by the tile server, which will convert the map images to smaller tiles using GDAL utilities. The Tile Server will expose the API via Apache HTTPD that lets OpenSpace request individual tiles or map catalogs. Administrators can also upload new images through the same API. When OpenSpace requests a new map, the server will check whether it already exists. If not, it will download the source image and generate the required tiles, then serve them to the client.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89"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runs on a Linux virtual machine (ARCSIM VM) provided by the University of Maine. It will use Apache HTTPD as the web service and GDAL for the image tiling and JSON metadata handling. OpenSpace will communicate with the server via HTTPS requests to retrieve tiles and catalogs for visualization in the planetarium environment. This setup will allow efficient performance and cross-platform compatibility.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ind w:firstLine="576"/>
        <w:rPr>
          <w:rFonts w:ascii="Times New Roman" w:cs="Times New Roman" w:eastAsia="Times New Roman" w:hAnsi="Times New Roman"/>
          <w:sz w:val="30"/>
          <w:szCs w:val="30"/>
        </w:rPr>
      </w:pPr>
      <w:bookmarkStart w:colFirst="0" w:colLast="0" w:name="_heading=h.dn77l2z200o" w:id="5"/>
      <w:bookmarkEnd w:id="5"/>
      <w:r w:rsidDel="00000000" w:rsidR="00000000" w:rsidRPr="00000000">
        <w:rPr>
          <w:rtl w:val="0"/>
        </w:rPr>
      </w:r>
    </w:p>
    <w:p w:rsidR="00000000" w:rsidDel="00000000" w:rsidP="00000000" w:rsidRDefault="00000000" w:rsidRPr="00000000" w14:paraId="00000066">
      <w:pPr>
        <w:pStyle w:val="Heading2"/>
        <w:numPr>
          <w:ilvl w:val="1"/>
          <w:numId w:val="4"/>
        </w:numPr>
        <w:ind w:left="576" w:hanging="576"/>
        <w:rPr>
          <w:rFonts w:ascii="Times New Roman" w:cs="Times New Roman" w:eastAsia="Times New Roman" w:hAnsi="Times New Roman"/>
        </w:rPr>
      </w:pPr>
      <w:bookmarkStart w:colFirst="0" w:colLast="0" w:name="_heading=h.bayzqp1c9amu" w:id="6"/>
      <w:bookmarkEnd w:id="6"/>
      <w:r w:rsidDel="00000000" w:rsidR="00000000" w:rsidRPr="00000000">
        <w:rPr>
          <w:rFonts w:ascii="Times New Roman" w:cs="Times New Roman" w:eastAsia="Times New Roman" w:hAnsi="Times New Roman"/>
          <w:sz w:val="30"/>
          <w:szCs w:val="30"/>
          <w:rtl w:val="0"/>
        </w:rPr>
        <w:t xml:space="preserve">Decomposition Description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center"/>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5135563" cy="2811315"/>
            <wp:effectExtent b="0" l="0" r="0" t="0"/>
            <wp:docPr id="2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135563" cy="281131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100" w:right="249" w:firstLine="6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2.2 OpenSpace - Climate Reanalyzer Decomposition Diagram</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68"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the decomposition of the OpenSpace and Climate Reanalyzer Interface system we are developing. It highlights and describes a more in-depth description of what was described in section 2.1. Our system is mostly procedural, hence the structural decomposition diagram seen above (Figure 2.2).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is a client-server model, which means that clients request services and servers provide them. For the OpenSpace and Climate Reanalyzer Interface, the client would be the user interface for the Tile Server that is brought up in the OpenSpace application itself. The server is the actual tile server, which holds the maps and metadata that have been previously uploaded.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system’s functions are broken down into two main sections: actions handled through the tile server and actions handled through OpenSpace itself. The main functions of the Tile Server are to download data to the user’s local system and to store the associated metadata. The function that OpenSpace serves is to display the maps that have been saved or cached from the tile server.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numPr>
          <w:ilvl w:val="0"/>
          <w:numId w:val="4"/>
        </w:numPr>
        <w:ind w:left="432" w:hanging="432"/>
        <w:jc w:val="left"/>
        <w:rPr>
          <w:rFonts w:ascii="Times New Roman" w:cs="Times New Roman" w:eastAsia="Times New Roman" w:hAnsi="Times New Roman"/>
        </w:rPr>
      </w:pPr>
      <w:bookmarkStart w:colFirst="0" w:colLast="0" w:name="_heading=h.q2a0u6r5hjjk" w:id="7"/>
      <w:bookmarkEnd w:id="7"/>
      <w:r w:rsidDel="00000000" w:rsidR="00000000" w:rsidRPr="00000000">
        <w:rPr>
          <w:rFonts w:ascii="Times New Roman" w:cs="Times New Roman" w:eastAsia="Times New Roman" w:hAnsi="Times New Roman"/>
          <w:b w:val="1"/>
          <w:bCs w:val="1"/>
          <w:rtl w:val="0"/>
        </w:rPr>
        <w:t xml:space="preserve">Persistent Data Design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 this section, we will cover Database design and File Structure. The design of the database will show how we will store the data in our server and how it interacts with the interface and Openspace. Our file structure shows the direct format of the server along with datatypes. This information will be used to build our product, and can work as a guide for developers.</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4"/>
        </w:numPr>
        <w:ind w:left="576" w:hanging="576"/>
        <w:rPr>
          <w:rFonts w:ascii="Times New Roman" w:cs="Times New Roman" w:eastAsia="Times New Roman" w:hAnsi="Times New Roman"/>
        </w:rPr>
      </w:pPr>
      <w:bookmarkStart w:colFirst="0" w:colLast="0" w:name="_heading=h.76npwcug6fp0" w:id="8"/>
      <w:bookmarkEnd w:id="8"/>
      <w:r w:rsidDel="00000000" w:rsidR="00000000" w:rsidRPr="00000000">
        <w:rPr>
          <w:rFonts w:ascii="Times New Roman" w:cs="Times New Roman" w:eastAsia="Times New Roman" w:hAnsi="Times New Roman"/>
          <w:rtl w:val="0"/>
        </w:rPr>
        <w:t xml:space="preserve">Database Descriptions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our project, we need to create a Tile server that will serve as a database of maps and tiled map data. Our product will be interfacing this data with the Openspace Project to allow Openspace to load and display these maps when requested. The database should not be complex and should not require any form of login authentication, as all of the maps are publicly sourced and free to access by anyone. Access to the database will be exclusively through a browser within Openspace, and will only allow for downloading of files and requesting new maps to be added to the database from ClimateReanalyzer. Manually adding and deleting files will only be allowed through direct access to the Linux machine provided to us by Dr. Sean Birkel.</w:t>
      </w:r>
    </w:p>
    <w:p w:rsidR="00000000" w:rsidDel="00000000" w:rsidP="00000000" w:rsidRDefault="00000000" w:rsidRPr="00000000" w14:paraId="00000076">
      <w:pPr>
        <w:ind w:left="100" w:right="15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types in the database itself include:</w:t>
      </w:r>
      <w:r w:rsidDel="00000000" w:rsidR="00000000" w:rsidRPr="00000000">
        <w:rPr>
          <w:rtl w:val="0"/>
        </w:rPr>
      </w:r>
    </w:p>
    <w:p w:rsidR="00000000" w:rsidDel="00000000" w:rsidP="00000000" w:rsidRDefault="00000000" w:rsidRPr="00000000" w14:paraId="00000077">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Map_id: uuid, &lt;1Kb, The specific ID for each map.</w:t>
      </w:r>
    </w:p>
    <w:p w:rsidR="00000000" w:rsidDel="00000000" w:rsidP="00000000" w:rsidRDefault="00000000" w:rsidRPr="00000000" w14:paraId="00000078">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Rectangular_map: PNG image, 10-100Mb, The unaltered base image of the map</w:t>
      </w:r>
    </w:p>
    <w:p w:rsidR="00000000" w:rsidDel="00000000" w:rsidP="00000000" w:rsidRDefault="00000000" w:rsidRPr="00000000" w14:paraId="00000079">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Map_tile: png image, 1-10Mb, A single Tile of the map after modification</w:t>
      </w:r>
    </w:p>
    <w:p w:rsidR="00000000" w:rsidDel="00000000" w:rsidP="00000000" w:rsidRDefault="00000000" w:rsidRPr="00000000" w14:paraId="0000007A">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tiled_map_file,  tif compressed image, 1-10Gb, The tiled tif format compressed image</w:t>
      </w:r>
    </w:p>
    <w:p w:rsidR="00000000" w:rsidDel="00000000" w:rsidP="00000000" w:rsidRDefault="00000000" w:rsidRPr="00000000" w14:paraId="0000007B">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Tiled_map_data: WMS tile image index file, 10Mb, Index file for getting each tile.</w:t>
      </w:r>
    </w:p>
    <w:p w:rsidR="00000000" w:rsidDel="00000000" w:rsidP="00000000" w:rsidRDefault="00000000" w:rsidRPr="00000000" w14:paraId="0000007C">
      <w:pPr>
        <w:numPr>
          <w:ilvl w:val="0"/>
          <w:numId w:val="7"/>
        </w:numPr>
        <w:ind w:left="720" w:right="154"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Map_metadata: JSON, &lt;100Kb, JSON data used to communicate with the server.</w:t>
      </w:r>
      <w:r w:rsidDel="00000000" w:rsidR="00000000" w:rsidRPr="00000000">
        <w:rPr>
          <w:rtl w:val="0"/>
        </w:rPr>
      </w:r>
    </w:p>
    <w:p w:rsidR="00000000" w:rsidDel="00000000" w:rsidP="00000000" w:rsidRDefault="00000000" w:rsidRPr="00000000" w14:paraId="0000007D">
      <w:pPr>
        <w:ind w:left="100" w:right="249" w:firstLine="6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Pr>
        <w:drawing>
          <wp:inline distB="114300" distT="114300" distL="114300" distR="114300">
            <wp:extent cx="5164138" cy="2591066"/>
            <wp:effectExtent b="0" l="0" r="0" t="0"/>
            <wp:docPr id="2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164138" cy="2591066"/>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Figure 3.1 OpenSpace - Climate Reanalyzer Database Schema</w:t>
      </w:r>
      <w:sdt>
        <w:sdtPr>
          <w:id w:val="1484317498"/>
          <w:tag w:val="goog_rdk_3"/>
        </w:sdtPr>
        <w:sdtContent>
          <w:commentRangeStart w:id="1"/>
        </w:sdtContent>
      </w:sdt>
      <w:sdt>
        <w:sdtPr>
          <w:id w:val="1846851131"/>
          <w:tag w:val="goog_rdk_4"/>
        </w:sdtPr>
        <w:sdtContent>
          <w:commentRangeStart w:id="2"/>
        </w:sdtContent>
      </w:sdt>
      <w:r w:rsidDel="00000000" w:rsidR="00000000" w:rsidRPr="00000000">
        <w:rPr>
          <w:rtl w:val="0"/>
        </w:rPr>
      </w:r>
    </w:p>
    <w:p w:rsidR="00000000" w:rsidDel="00000000" w:rsidP="00000000" w:rsidRDefault="00000000" w:rsidRPr="00000000" w14:paraId="0000007E">
      <w:pPr>
        <w:pStyle w:val="Heading2"/>
        <w:numPr>
          <w:ilvl w:val="1"/>
          <w:numId w:val="4"/>
        </w:numPr>
        <w:ind w:left="576" w:hanging="576"/>
        <w:rPr>
          <w:rFonts w:ascii="Times New Roman" w:cs="Times New Roman" w:eastAsia="Times New Roman" w:hAnsi="Times New Roman"/>
        </w:rPr>
      </w:pPr>
      <w:bookmarkStart w:colFirst="0" w:colLast="0" w:name="_heading=h.spgra7fdui40" w:id="9"/>
      <w:bookmarkEnd w:id="9"/>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sz w:val="30"/>
          <w:szCs w:val="30"/>
          <w:rtl w:val="0"/>
        </w:rPr>
        <w:t xml:space="preserve">File Description</w:t>
      </w:r>
      <w:sdt>
        <w:sdtPr>
          <w:id w:val="96089748"/>
          <w:tag w:val="goog_rdk_5"/>
        </w:sdtPr>
        <w:sdtContent>
          <w:commentRangeStart w:id="3"/>
        </w:sdtContent>
      </w:sdt>
      <w:r w:rsidDel="00000000" w:rsidR="00000000" w:rsidRPr="00000000">
        <w:rPr>
          <w:rtl w:val="0"/>
        </w:rPr>
      </w:r>
    </w:p>
    <w:p w:rsidR="00000000" w:rsidDel="00000000" w:rsidP="00000000" w:rsidRDefault="00000000" w:rsidRPr="00000000" w14:paraId="0000007F">
      <w:pPr>
        <w:widowControl w:val="1"/>
        <w:spacing w:line="276" w:lineRule="auto"/>
        <w:rPr>
          <w:rFonts w:ascii="Times New Roman" w:cs="Times New Roman" w:eastAsia="Times New Roman" w:hAnsi="Times New Roman"/>
        </w:rPr>
      </w:pP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File Structure:</w:t>
      </w:r>
      <w:r w:rsidDel="00000000" w:rsidR="00000000" w:rsidRPr="00000000">
        <w:rPr>
          <w:rtl w:val="0"/>
        </w:rPr>
      </w:r>
    </w:p>
    <w:p w:rsidR="00000000" w:rsidDel="00000000" w:rsidP="00000000" w:rsidRDefault="00000000" w:rsidRPr="00000000" w14:paraId="00000080">
      <w:pPr>
        <w:widowControl w:val="1"/>
        <w:spacing w:line="276" w:lineRule="auto"/>
        <w:rPr>
          <w:rFonts w:ascii="Times New Roman" w:cs="Times New Roman" w:eastAsia="Times New Roman" w:hAnsi="Times New Roman"/>
        </w:rPr>
      </w:pPr>
      <w:r w:rsidDel="00000000" w:rsidR="00000000" w:rsidRPr="00000000">
        <w:rPr>
          <w:rtl w:val="0"/>
        </w:rPr>
      </w:r>
    </w:p>
    <w:tbl>
      <w:tblPr>
        <w:tblStyle w:val="Table3"/>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1">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98c379"/>
                <w:sz w:val="24"/>
                <w:szCs w:val="24"/>
                <w:shd w:fill="282c34" w:val="clear"/>
                <w:rtl w:val="0"/>
              </w:rPr>
              <w:t xml:space="preserve">/OpenSpace-x-ClimateReanalyzer/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.devcontainer/</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devcontainer.json</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.github/</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 CODEOWNERS</w:t>
              <w:br w:type="textWrapping"/>
              <w:t xml:space="preserve">│     └─ workflows/</w:t>
              <w:br w:type="textWrapping"/>
              <w:t xml:space="preserve">│     </w:t>
              <w:tab/>
              <w:t xml:space="preserve">└─ validate-commit-message.yml</w:t>
              <w:br w:type="textWrapping"/>
              <w:t xml:space="preserve">├─ webconf/</w:t>
              <w:br w:type="textWrapping"/>
              <w:t xml:space="preserve">│  └─ {map_id}</w:t>
            </w:r>
            <w:r w:rsidDel="00000000" w:rsidR="00000000" w:rsidRPr="00000000">
              <w:rPr>
                <w:rFonts w:ascii="Times New Roman" w:cs="Times New Roman" w:eastAsia="Times New Roman" w:hAnsi="Times New Roman"/>
                <w:color w:val="98c379"/>
                <w:sz w:val="24"/>
                <w:szCs w:val="24"/>
                <w:shd w:fill="282c34" w:val="clear"/>
                <w:rtl w:val="0"/>
              </w:rPr>
              <w:t xml:space="preserve">.webconf</w:t>
            </w:r>
            <w:r w:rsidDel="00000000" w:rsidR="00000000" w:rsidRPr="00000000">
              <w:rPr>
                <w:rFonts w:ascii="Times New Roman" w:cs="Times New Roman" w:eastAsia="Times New Roman" w:hAnsi="Times New Roman"/>
                <w:color w:val="abb2bf"/>
                <w:sz w:val="24"/>
                <w:szCs w:val="24"/>
                <w:shd w:fill="282c34" w:val="clear"/>
                <w:rtl w:val="0"/>
              </w:rPr>
              <w:br w:type="textWrapping"/>
              <w:t xml:space="preserve">├─ data/</w:t>
            </w:r>
          </w:p>
          <w:p w:rsidR="00000000" w:rsidDel="00000000" w:rsidP="00000000" w:rsidRDefault="00000000" w:rsidRPr="00000000" w14:paraId="00000082">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083">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084">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085">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086">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087">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088">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089">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08A">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r w:rsidDel="00000000" w:rsidR="00000000" w:rsidRPr="00000000">
              <w:rPr>
                <w:rtl w:val="0"/>
              </w:rPr>
            </w:r>
          </w:p>
          <w:p w:rsidR="00000000" w:rsidDel="00000000" w:rsidP="00000000" w:rsidRDefault="00000000" w:rsidRPr="00000000" w14:paraId="0000008B">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documents/</w:t>
            </w:r>
          </w:p>
          <w:p w:rsidR="00000000" w:rsidDel="00000000" w:rsidP="00000000" w:rsidRDefault="00000000" w:rsidRPr="00000000" w14:paraId="0000008C">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{document_id}</w:t>
              <w:br w:type="textWrapping"/>
              <w:t xml:space="preserve">├─ genconf.sh</w:t>
              <w:br w:type="textWrapping"/>
              <w:t xml:space="preserve">├─ setup-ahtse.sh</w:t>
              <w:br w:type="textWrapping"/>
              <w:t xml:space="preserve">├─ README.md</w:t>
              <w:br w:type="textWrapping"/>
              <w:t xml:space="preserve">└─ </w:t>
            </w:r>
            <w:r w:rsidDel="00000000" w:rsidR="00000000" w:rsidRPr="00000000">
              <w:rPr>
                <w:rFonts w:ascii="Times New Roman" w:cs="Times New Roman" w:eastAsia="Times New Roman" w:hAnsi="Times New Roman"/>
                <w:color w:val="98c379"/>
                <w:sz w:val="24"/>
                <w:szCs w:val="24"/>
                <w:shd w:fill="282c34" w:val="clear"/>
                <w:rtl w:val="0"/>
              </w:rPr>
              <w:t xml:space="preserve">.gitignore</w:t>
            </w:r>
          </w:p>
        </w:tc>
      </w:tr>
    </w:tbl>
    <w:p w:rsidR="00000000" w:rsidDel="00000000" w:rsidP="00000000" w:rsidRDefault="00000000" w:rsidRPr="00000000" w14:paraId="0000008D">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keepNext w:val="0"/>
        <w:keepLines w:val="0"/>
        <w:spacing w:after="80" w:before="280" w:lineRule="auto"/>
        <w:ind w:left="100" w:right="101" w:firstLine="0"/>
        <w:rPr>
          <w:rFonts w:ascii="Times New Roman" w:cs="Times New Roman" w:eastAsia="Times New Roman" w:hAnsi="Times New Roman"/>
          <w:b w:val="1"/>
          <w:bCs w:val="1"/>
          <w:color w:val="000000"/>
          <w:sz w:val="26"/>
          <w:szCs w:val="26"/>
        </w:rPr>
      </w:pPr>
      <w:bookmarkStart w:colFirst="0" w:colLast="0" w:name="_heading=h.gn87mjbz20zi" w:id="10"/>
      <w:bookmarkEnd w:id="10"/>
      <w:r w:rsidDel="00000000" w:rsidR="00000000" w:rsidRPr="00000000">
        <w:rPr>
          <w:rFonts w:ascii="Times New Roman" w:cs="Times New Roman" w:eastAsia="Times New Roman" w:hAnsi="Times New Roman"/>
          <w:b w:val="1"/>
          <w:bCs w:val="1"/>
          <w:color w:val="000000"/>
          <w:sz w:val="26"/>
          <w:szCs w:val="26"/>
          <w:rtl w:val="0"/>
        </w:rPr>
        <w:t xml:space="preserve">Directory Summary</w:t>
      </w:r>
      <w:r w:rsidDel="00000000" w:rsidR="00000000" w:rsidRPr="00000000">
        <w:rPr>
          <w:rtl w:val="0"/>
        </w:rPr>
      </w:r>
    </w:p>
    <w:p w:rsidR="00000000" w:rsidDel="00000000" w:rsidP="00000000" w:rsidRDefault="00000000" w:rsidRPr="00000000" w14:paraId="0000008F">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.devcontainer/</w:t>
        <w:br w:type="textWrapping"/>
      </w:r>
      <w:r w:rsidDel="00000000" w:rsidR="00000000" w:rsidRPr="00000000">
        <w:rPr>
          <w:rFonts w:ascii="Times New Roman" w:cs="Times New Roman" w:eastAsia="Times New Roman" w:hAnsi="Times New Roman"/>
          <w:sz w:val="24"/>
          <w:szCs w:val="24"/>
          <w:rtl w:val="0"/>
        </w:rPr>
        <w:t xml:space="preserve"> Contains the Visual Studio Code development container configuration. Defines the environment, tools, and extensions required for development consistency.</w:t>
      </w:r>
    </w:p>
    <w:p w:rsidR="00000000" w:rsidDel="00000000" w:rsidP="00000000" w:rsidRDefault="00000000" w:rsidRPr="00000000" w14:paraId="0000009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w:t>
        <w:br w:type="textWrapping"/>
      </w:r>
      <w:r w:rsidDel="00000000" w:rsidR="00000000" w:rsidRPr="00000000">
        <w:rPr>
          <w:rFonts w:ascii="Times New Roman" w:cs="Times New Roman" w:eastAsia="Times New Roman" w:hAnsi="Times New Roman"/>
          <w:sz w:val="24"/>
          <w:szCs w:val="24"/>
          <w:rtl w:val="0"/>
        </w:rPr>
        <w:t xml:space="preserve"> Contains repository-level configuration files used by GitHub, including:</w:t>
        <w:br w:type="textWrapping"/>
      </w:r>
    </w:p>
    <w:p w:rsidR="00000000" w:rsidDel="00000000" w:rsidP="00000000" w:rsidRDefault="00000000" w:rsidRPr="00000000" w14:paraId="00000091">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CODEOWNERS</w:t>
      </w:r>
      <w:r w:rsidDel="00000000" w:rsidR="00000000" w:rsidRPr="00000000">
        <w:rPr>
          <w:rFonts w:ascii="Times New Roman" w:cs="Times New Roman" w:eastAsia="Times New Roman" w:hAnsi="Times New Roman"/>
          <w:sz w:val="24"/>
          <w:szCs w:val="24"/>
          <w:rtl w:val="0"/>
        </w:rPr>
        <w:t xml:space="preserve"> – Defines repository ownership and review responsibilities. </w:t>
      </w:r>
    </w:p>
    <w:p w:rsidR="00000000" w:rsidDel="00000000" w:rsidP="00000000" w:rsidRDefault="00000000" w:rsidRPr="00000000" w14:paraId="00000092">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workflows/</w:t>
      </w:r>
      <w:r w:rsidDel="00000000" w:rsidR="00000000" w:rsidRPr="00000000">
        <w:rPr>
          <w:rFonts w:ascii="Times New Roman" w:cs="Times New Roman" w:eastAsia="Times New Roman" w:hAnsi="Times New Roman"/>
          <w:sz w:val="24"/>
          <w:szCs w:val="24"/>
          <w:rtl w:val="0"/>
        </w:rPr>
        <w:t xml:space="preserve"> – Contains CI/CD pipeline definitions (for example, commit message validation)</w:t>
      </w:r>
    </w:p>
    <w:p w:rsidR="00000000" w:rsidDel="00000000" w:rsidP="00000000" w:rsidRDefault="00000000" w:rsidRPr="00000000" w14:paraId="00000093">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webconf/</w:t>
        <w:br w:type="textWrapping"/>
      </w:r>
      <w:r w:rsidDel="00000000" w:rsidR="00000000" w:rsidRPr="00000000">
        <w:rPr>
          <w:rFonts w:ascii="Times New Roman" w:cs="Times New Roman" w:eastAsia="Times New Roman" w:hAnsi="Times New Roman"/>
          <w:sz w:val="24"/>
          <w:szCs w:val="24"/>
          <w:rtl w:val="0"/>
        </w:rPr>
        <w:t xml:space="preserve"> Contains configuration files (</w:t>
      </w:r>
      <w:r w:rsidDel="00000000" w:rsidR="00000000" w:rsidRPr="00000000">
        <w:rPr>
          <w:rFonts w:ascii="Times New Roman" w:cs="Times New Roman" w:eastAsia="Times New Roman" w:hAnsi="Times New Roman"/>
          <w:color w:val="188038"/>
          <w:sz w:val="24"/>
          <w:szCs w:val="24"/>
          <w:rtl w:val="0"/>
        </w:rPr>
        <w:t xml:space="preserve">.webconf</w:t>
      </w:r>
      <w:r w:rsidDel="00000000" w:rsidR="00000000" w:rsidRPr="00000000">
        <w:rPr>
          <w:rFonts w:ascii="Times New Roman" w:cs="Times New Roman" w:eastAsia="Times New Roman" w:hAnsi="Times New Roman"/>
          <w:sz w:val="24"/>
          <w:szCs w:val="24"/>
          <w:rtl w:val="0"/>
        </w:rPr>
        <w:t xml:space="preserve">) that define how specific datasets (maps or layers) are rendered within the visualization engine.</w:t>
      </w:r>
    </w:p>
    <w:p w:rsidR="00000000" w:rsidDel="00000000" w:rsidP="00000000" w:rsidRDefault="00000000" w:rsidRPr="00000000" w14:paraId="0000009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w:t>
        <w:br w:type="textWrapping"/>
      </w:r>
      <w:r w:rsidDel="00000000" w:rsidR="00000000" w:rsidRPr="00000000">
        <w:rPr>
          <w:rFonts w:ascii="Times New Roman" w:cs="Times New Roman" w:eastAsia="Times New Roman" w:hAnsi="Times New Roman"/>
          <w:sz w:val="24"/>
          <w:szCs w:val="24"/>
          <w:rtl w:val="0"/>
        </w:rPr>
        <w:t xml:space="preserve"> Stores all imagery and elevation datasets. Data is organized in a hierarchical, tile-based structure that supports multi-resolution map rendering.</w:t>
      </w:r>
    </w:p>
    <w:p w:rsidR="00000000" w:rsidDel="00000000" w:rsidP="00000000" w:rsidRDefault="00000000" w:rsidRPr="00000000" w14:paraId="0000009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documents/</w:t>
        <w:br w:type="textWrapping"/>
      </w:r>
      <w:r w:rsidDel="00000000" w:rsidR="00000000" w:rsidRPr="00000000">
        <w:rPr>
          <w:rFonts w:ascii="Times New Roman" w:cs="Times New Roman" w:eastAsia="Times New Roman" w:hAnsi="Times New Roman"/>
          <w:sz w:val="24"/>
          <w:szCs w:val="24"/>
          <w:rtl w:val="0"/>
        </w:rPr>
        <w:t xml:space="preserve"> Contains project documentation, dataset metadata, or generated reports.</w:t>
      </w:r>
    </w:p>
    <w:p w:rsidR="00000000" w:rsidDel="00000000" w:rsidP="00000000" w:rsidRDefault="00000000" w:rsidRPr="00000000" w14:paraId="0000009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Shell Scripts:</w:t>
        <w:br w:type="textWrapping"/>
      </w:r>
    </w:p>
    <w:p w:rsidR="00000000" w:rsidDel="00000000" w:rsidP="00000000" w:rsidRDefault="00000000" w:rsidRPr="00000000" w14:paraId="00000097">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r w:rsidDel="00000000" w:rsidR="00000000" w:rsidRPr="00000000">
        <w:rPr>
          <w:rFonts w:ascii="Times New Roman" w:cs="Times New Roman" w:eastAsia="Times New Roman" w:hAnsi="Times New Roman"/>
          <w:sz w:val="24"/>
          <w:szCs w:val="24"/>
          <w:rtl w:val="0"/>
        </w:rPr>
        <w:t xml:space="preserve"> – Generates configuration files for datasets.</w:t>
      </w:r>
    </w:p>
    <w:p w:rsidR="00000000" w:rsidDel="00000000" w:rsidP="00000000" w:rsidRDefault="00000000" w:rsidRPr="00000000" w14:paraId="0000009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r w:rsidDel="00000000" w:rsidR="00000000" w:rsidRPr="00000000">
        <w:rPr>
          <w:rFonts w:ascii="Times New Roman" w:cs="Times New Roman" w:eastAsia="Times New Roman" w:hAnsi="Times New Roman"/>
          <w:sz w:val="24"/>
          <w:szCs w:val="24"/>
          <w:rtl w:val="0"/>
        </w:rPr>
        <w:t xml:space="preserve"> – Initializes the Advanced Hierarchical Tile Service Engine (AHTSE) used to serve tiled raster data.</w:t>
        <w:br w:type="textWrapping"/>
      </w:r>
    </w:p>
    <w:p w:rsidR="00000000" w:rsidDel="00000000" w:rsidP="00000000" w:rsidRDefault="00000000" w:rsidRPr="00000000" w14:paraId="00000099">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README.md</w:t>
        <w:br w:type="textWrapping"/>
      </w:r>
      <w:r w:rsidDel="00000000" w:rsidR="00000000" w:rsidRPr="00000000">
        <w:rPr>
          <w:rFonts w:ascii="Times New Roman" w:cs="Times New Roman" w:eastAsia="Times New Roman" w:hAnsi="Times New Roman"/>
          <w:sz w:val="24"/>
          <w:szCs w:val="24"/>
          <w:rtl w:val="0"/>
        </w:rPr>
        <w:t xml:space="preserve"> Provides a project summary, setup instructions, and contributor information.</w:t>
      </w:r>
    </w:p>
    <w:p w:rsidR="00000000" w:rsidDel="00000000" w:rsidP="00000000" w:rsidRDefault="00000000" w:rsidRPr="00000000" w14:paraId="0000009A">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.gitignore</w:t>
        <w:br w:type="textWrapping"/>
      </w:r>
      <w:r w:rsidDel="00000000" w:rsidR="00000000" w:rsidRPr="00000000">
        <w:rPr>
          <w:rFonts w:ascii="Times New Roman" w:cs="Times New Roman" w:eastAsia="Times New Roman" w:hAnsi="Times New Roman"/>
          <w:sz w:val="24"/>
          <w:szCs w:val="24"/>
          <w:rtl w:val="0"/>
        </w:rPr>
        <w:t xml:space="preserve"> Defines which files and directories are excluded from version control.</w:t>
      </w:r>
      <w:r w:rsidDel="00000000" w:rsidR="00000000" w:rsidRPr="00000000">
        <w:rPr>
          <w:rtl w:val="0"/>
        </w:rPr>
      </w:r>
    </w:p>
    <w:p w:rsidR="00000000" w:rsidDel="00000000" w:rsidP="00000000" w:rsidRDefault="00000000" w:rsidRPr="00000000" w14:paraId="0000009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right="101"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 Directory Structure:</w:t>
      </w:r>
    </w:p>
    <w:tbl>
      <w:tblPr>
        <w:tblStyle w:val="Table4"/>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D">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data/</w:t>
            </w:r>
          </w:p>
          <w:p w:rsidR="00000000" w:rsidDel="00000000" w:rsidP="00000000" w:rsidRDefault="00000000" w:rsidRPr="00000000" w14:paraId="0000009E">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Earth</w:t>
            </w:r>
          </w:p>
          <w:p w:rsidR="00000000" w:rsidDel="00000000" w:rsidP="00000000" w:rsidRDefault="00000000" w:rsidRPr="00000000" w14:paraId="0000009F">
            <w:pPr>
              <w:spacing w:line="276" w:lineRule="auto"/>
              <w:rPr>
                <w:rFonts w:ascii="Times New Roman" w:cs="Times New Roman" w:eastAsia="Times New Roman" w:hAnsi="Times New Roman"/>
                <w:color w:val="abb2bf"/>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Bmng</w:t>
            </w:r>
          </w:p>
          <w:p w:rsidR="00000000" w:rsidDel="00000000" w:rsidP="00000000" w:rsidRDefault="00000000" w:rsidRPr="00000000" w14:paraId="000000A0">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.idx</w:t>
            </w:r>
          </w:p>
          <w:p w:rsidR="00000000" w:rsidDel="00000000" w:rsidP="00000000" w:rsidRDefault="00000000" w:rsidRPr="00000000" w14:paraId="000000A1">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.jpg</w:t>
            </w:r>
          </w:p>
          <w:p w:rsidR="00000000" w:rsidDel="00000000" w:rsidP="00000000" w:rsidRDefault="00000000" w:rsidRPr="00000000" w14:paraId="000000A2">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0A3">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Gebco</w:t>
              <w:br w:type="textWrapping"/>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.ppg</w:t>
            </w:r>
          </w:p>
          <w:p w:rsidR="00000000" w:rsidDel="00000000" w:rsidP="00000000" w:rsidRDefault="00000000" w:rsidRPr="00000000" w14:paraId="000000A4">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.png</w:t>
            </w:r>
          </w:p>
          <w:p w:rsidR="00000000" w:rsidDel="00000000" w:rsidP="00000000" w:rsidRDefault="00000000" w:rsidRPr="00000000" w14:paraId="000000A5">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    └─ {map_id}/{z}/{x}/{y}</w:t>
            </w:r>
            <w:r w:rsidDel="00000000" w:rsidR="00000000" w:rsidRPr="00000000">
              <w:rPr>
                <w:rFonts w:ascii="Times New Roman" w:cs="Times New Roman" w:eastAsia="Times New Roman" w:hAnsi="Times New Roman"/>
                <w:color w:val="98c379"/>
                <w:sz w:val="24"/>
                <w:szCs w:val="24"/>
                <w:shd w:fill="282c34" w:val="clear"/>
                <w:rtl w:val="0"/>
              </w:rPr>
              <w:t xml:space="preserve">.mrf</w:t>
            </w:r>
          </w:p>
          <w:p w:rsidR="00000000" w:rsidDel="00000000" w:rsidP="00000000" w:rsidRDefault="00000000" w:rsidRPr="00000000" w14:paraId="000000A6">
            <w:pPr>
              <w:spacing w:line="276" w:lineRule="auto"/>
              <w:rPr>
                <w:rFonts w:ascii="Times New Roman" w:cs="Times New Roman" w:eastAsia="Times New Roman" w:hAnsi="Times New Roman"/>
                <w:color w:val="98c379"/>
                <w:sz w:val="24"/>
                <w:szCs w:val="24"/>
                <w:shd w:fill="282c34" w:val="clear"/>
              </w:rPr>
            </w:pPr>
            <w:r w:rsidDel="00000000" w:rsidR="00000000" w:rsidRPr="00000000">
              <w:rPr>
                <w:rFonts w:ascii="Times New Roman" w:cs="Times New Roman" w:eastAsia="Times New Roman" w:hAnsi="Times New Roman"/>
                <w:color w:val="abb2bf"/>
                <w:sz w:val="24"/>
                <w:szCs w:val="24"/>
                <w:shd w:fill="282c34" w:val="clear"/>
                <w:rtl w:val="0"/>
              </w:rPr>
              <w:t xml:space="preserve">│  ├─ source_images/</w:t>
              <w:br w:type="textWrapping"/>
              <w:t xml:space="preserve">│  │  └─ {map_id}</w:t>
            </w:r>
            <w:r w:rsidDel="00000000" w:rsidR="00000000" w:rsidRPr="00000000">
              <w:rPr>
                <w:rFonts w:ascii="Times New Roman" w:cs="Times New Roman" w:eastAsia="Times New Roman" w:hAnsi="Times New Roman"/>
                <w:color w:val="98c379"/>
                <w:sz w:val="24"/>
                <w:szCs w:val="24"/>
                <w:shd w:fill="282c34" w:val="clear"/>
                <w:rtl w:val="0"/>
              </w:rPr>
              <w:t xml:space="preserve">.tif</w:t>
            </w:r>
          </w:p>
        </w:tc>
      </w:tr>
    </w:tbl>
    <w:p w:rsidR="00000000" w:rsidDel="00000000" w:rsidP="00000000" w:rsidRDefault="00000000" w:rsidRPr="00000000" w14:paraId="000000A7">
      <w:pPr>
        <w:widowControl w:val="1"/>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1"/>
        <w:numPr>
          <w:ilvl w:val="0"/>
          <w:numId w:val="5"/>
        </w:numPr>
        <w:spacing w:after="0" w:afterAutospacing="0" w:before="24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directory contains the geospatial raster data used by the visualization system.</w:t>
        <w:br w:type="textWrapping"/>
        <w:t xml:space="preserve"> Files are stored by dataset and tile coordinate, allowing for efficient retrieval at multiple zoom levels.</w:t>
      </w:r>
    </w:p>
    <w:p w:rsidR="00000000" w:rsidDel="00000000" w:rsidP="00000000" w:rsidRDefault="00000000" w:rsidRPr="00000000" w14:paraId="000000A9">
      <w:pPr>
        <w:widowControl w:val="1"/>
        <w:numPr>
          <w:ilvl w:val="0"/>
          <w:numId w:val="5"/>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typical file path is formatted as follows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sdt>
      <w:sdtPr>
        <w:lock w:val="contentLocked"/>
        <w:id w:val="1172053565"/>
        <w:tag w:val="goog_rdk_6"/>
      </w:sdtPr>
      <w:sdtContent>
        <w:tbl>
          <w:tblPr>
            <w:tblStyle w:val="Table5"/>
            <w:jc w:val="left"/>
            <w:tblLayout w:type="fixed"/>
            <w:tblLook w:val="0600"/>
          </w:tblPr>
          <w:tblGrid>
            <w:gridCol w:w="9520"/>
            <w:tblGridChange w:id="0">
              <w:tblGrid>
                <w:gridCol w:w="95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data/Earth/&lt;DatasetName&gt;/&lt;MapID&gt;/&lt;Z&gt;/&lt;X&gt;/&lt;Y&gt;.&lt;extension&gt;</w:t>
                </w:r>
                <w:r w:rsidDel="00000000" w:rsidR="00000000" w:rsidRPr="00000000">
                  <w:rPr>
                    <w:rtl w:val="0"/>
                  </w:rPr>
                </w:r>
              </w:p>
            </w:tc>
          </w:tr>
        </w:tbl>
      </w:sdtContent>
    </w:sdt>
    <w:p w:rsidR="00000000" w:rsidDel="00000000" w:rsidP="00000000" w:rsidRDefault="00000000" w:rsidRPr="00000000" w14:paraId="000000AB">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AC">
      <w:pPr>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MapID</w:t>
      </w:r>
      <w:r w:rsidDel="00000000" w:rsidR="00000000" w:rsidRPr="00000000">
        <w:rPr>
          <w:rFonts w:ascii="Times New Roman" w:cs="Times New Roman" w:eastAsia="Times New Roman" w:hAnsi="Times New Roman"/>
          <w:sz w:val="24"/>
          <w:szCs w:val="24"/>
          <w:rtl w:val="0"/>
        </w:rPr>
        <w:t xml:space="preserve"> – A string identifying the dataset (for example, “BlueMarble”).</w:t>
      </w:r>
    </w:p>
    <w:p w:rsidR="00000000" w:rsidDel="00000000" w:rsidP="00000000" w:rsidRDefault="00000000" w:rsidRPr="00000000" w14:paraId="000000AD">
      <w:pPr>
        <w:numPr>
          <w:ilvl w:val="0"/>
          <w:numId w:val="3"/>
        </w:numP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 Integer representing the zoom level (0 = lowest resolution).</w:t>
        <w:br w:type="textWrapping"/>
      </w: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 Integer representing the horizontal tile coordinate.</w:t>
      </w:r>
    </w:p>
    <w:p w:rsidR="00000000" w:rsidDel="00000000" w:rsidP="00000000" w:rsidRDefault="00000000" w:rsidRPr="00000000" w14:paraId="000000AE">
      <w:pPr>
        <w:numPr>
          <w:ilvl w:val="0"/>
          <w:numId w:val="3"/>
        </w:numPr>
        <w:spacing w:after="24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 Integer representing the vertical tile coordinate.</w:t>
      </w:r>
    </w:p>
    <w:p w:rsidR="00000000" w:rsidDel="00000000" w:rsidP="00000000" w:rsidRDefault="00000000" w:rsidRPr="00000000" w14:paraId="000000AF">
      <w:pPr>
        <w:pStyle w:val="Heading3"/>
        <w:keepNext w:val="0"/>
        <w:keepLines w:val="0"/>
        <w:spacing w:after="80" w:before="280" w:lineRule="auto"/>
        <w:ind w:left="100" w:right="101" w:firstLine="0"/>
        <w:rPr>
          <w:rFonts w:ascii="Times New Roman" w:cs="Times New Roman" w:eastAsia="Times New Roman" w:hAnsi="Times New Roman"/>
          <w:b w:val="1"/>
          <w:bCs w:val="1"/>
          <w:color w:val="000000"/>
          <w:sz w:val="26"/>
          <w:szCs w:val="26"/>
        </w:rPr>
      </w:pPr>
      <w:bookmarkStart w:colFirst="0" w:colLast="0" w:name="_heading=h.9bs72f2h5vp5" w:id="11"/>
      <w:bookmarkEnd w:id="11"/>
      <w:r w:rsidDel="00000000" w:rsidR="00000000" w:rsidRPr="00000000">
        <w:rPr>
          <w:rFonts w:ascii="Times New Roman" w:cs="Times New Roman" w:eastAsia="Times New Roman" w:hAnsi="Times New Roman"/>
          <w:b w:val="1"/>
          <w:bCs w:val="1"/>
          <w:color w:val="000000"/>
          <w:sz w:val="26"/>
          <w:szCs w:val="26"/>
          <w:rtl w:val="0"/>
        </w:rPr>
        <w:t xml:space="preserve">File Descriptions</w:t>
      </w:r>
    </w:p>
    <w:p w:rsidR="00000000" w:rsidDel="00000000" w:rsidP="00000000" w:rsidRDefault="00000000" w:rsidRPr="00000000" w14:paraId="000000B0">
      <w:pPr>
        <w:pStyle w:val="Heading4"/>
        <w:keepNext w:val="0"/>
        <w:keepLines w:val="0"/>
        <w:numPr>
          <w:ilvl w:val="0"/>
          <w:numId w:val="1"/>
        </w:numPr>
        <w:spacing w:after="0" w:afterAutospacing="0" w:before="240" w:lineRule="auto"/>
        <w:ind w:left="720" w:right="101" w:hanging="360"/>
        <w:rPr>
          <w:rFonts w:ascii="Times New Roman" w:cs="Times New Roman" w:eastAsia="Times New Roman" w:hAnsi="Times New Roman"/>
          <w:b w:val="1"/>
          <w:bCs w:val="1"/>
          <w:i w:val="0"/>
          <w:iCs w:val="0"/>
          <w:color w:val="000000"/>
          <w:sz w:val="24"/>
          <w:szCs w:val="24"/>
        </w:rPr>
      </w:pPr>
      <w:bookmarkStart w:colFirst="0" w:colLast="0" w:name="_heading=h.o7sqcogosqzi" w:id="12"/>
      <w:bookmarkEnd w:id="12"/>
      <w:r w:rsidDel="00000000" w:rsidR="00000000" w:rsidRPr="00000000">
        <w:rPr>
          <w:rFonts w:ascii="Times New Roman" w:cs="Times New Roman" w:eastAsia="Times New Roman" w:hAnsi="Times New Roman"/>
          <w:b w:val="1"/>
          <w:bCs w:val="1"/>
          <w:i w:val="0"/>
          <w:iCs w:val="0"/>
          <w:color w:val="000000"/>
          <w:sz w:val="24"/>
          <w:szCs w:val="24"/>
          <w:rtl w:val="0"/>
        </w:rPr>
        <w:t xml:space="preserve">Index File (.idx)</w:t>
      </w:r>
    </w:p>
    <w:p w:rsidR="00000000" w:rsidDel="00000000" w:rsidP="00000000" w:rsidRDefault="00000000" w:rsidRPr="00000000" w14:paraId="000000B1">
      <w:pPr>
        <w:pStyle w:val="Heading4"/>
        <w:keepNext w:val="0"/>
        <w:keepLines w:val="0"/>
        <w:numPr>
          <w:ilvl w:val="1"/>
          <w:numId w:val="1"/>
        </w:numPr>
        <w:spacing w:after="0" w:afterAutospacing="0" w:before="0" w:beforeAutospacing="0" w:lineRule="auto"/>
        <w:ind w:left="1440" w:right="101" w:hanging="360"/>
        <w:rPr>
          <w:rFonts w:ascii="Times New Roman" w:cs="Times New Roman" w:eastAsia="Times New Roman" w:hAnsi="Times New Roman"/>
          <w:i w:val="0"/>
          <w:iCs w:val="0"/>
          <w:color w:val="000000"/>
          <w:sz w:val="24"/>
          <w:szCs w:val="24"/>
        </w:rPr>
      </w:pPr>
      <w:bookmarkStart w:colFirst="0" w:colLast="0" w:name="_heading=h.a8mbj524eu6x" w:id="13"/>
      <w:bookmarkEnd w:id="13"/>
      <w:r w:rsidDel="00000000" w:rsidR="00000000" w:rsidRPr="00000000">
        <w:rPr>
          <w:rFonts w:ascii="Times New Roman" w:cs="Times New Roman" w:eastAsia="Times New Roman" w:hAnsi="Times New Roman"/>
          <w:b w:val="1"/>
          <w:bCs w:val="1"/>
          <w:i w:val="0"/>
          <w:iCs w:val="0"/>
          <w:color w:val="000000"/>
          <w:sz w:val="24"/>
          <w:szCs w:val="24"/>
          <w:rtl w:val="0"/>
        </w:rPr>
        <w:t xml:space="preserve">Purpose</w:t>
      </w:r>
      <w:r w:rsidDel="00000000" w:rsidR="00000000" w:rsidRPr="00000000">
        <w:rPr>
          <w:rFonts w:ascii="Times New Roman" w:cs="Times New Roman" w:eastAsia="Times New Roman" w:hAnsi="Times New Roman"/>
          <w:i w:val="0"/>
          <w:iCs w:val="0"/>
          <w:color w:val="000000"/>
          <w:sz w:val="24"/>
          <w:szCs w:val="24"/>
          <w:rtl w:val="0"/>
        </w:rPr>
        <w:t xml:space="preserve">: Holds metadata about tile positions and sizes within the associated Meta </w:t>
      </w:r>
      <w:r w:rsidDel="00000000" w:rsidR="00000000" w:rsidRPr="00000000">
        <w:rPr>
          <w:rtl w:val="0"/>
        </w:rPr>
      </w:r>
    </w:p>
    <w:p w:rsidR="00000000" w:rsidDel="00000000" w:rsidP="00000000" w:rsidRDefault="00000000" w:rsidRPr="00000000" w14:paraId="000000B2">
      <w:pPr>
        <w:numPr>
          <w:ilvl w:val="0"/>
          <w:numId w:val="1"/>
        </w:numPr>
        <w:ind w:left="720" w:hanging="360"/>
        <w:rPr>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sz w:val="24"/>
          <w:szCs w:val="24"/>
          <w:rtl w:val="0"/>
        </w:rPr>
        <w:t xml:space="preserve">Raster Format (MRF) data file</w:t>
      </w:r>
    </w:p>
    <w:p w:rsidR="00000000" w:rsidDel="00000000" w:rsidP="00000000" w:rsidRDefault="00000000" w:rsidRPr="00000000" w14:paraId="000000B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structural and metadata information describing a multi-resolution raster dataset.</w:t>
      </w:r>
    </w:p>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Tiles (.jpg, .png, .ppg)</w:t>
      </w:r>
    </w:p>
    <w:p w:rsidR="00000000" w:rsidDel="00000000" w:rsidP="00000000" w:rsidRDefault="00000000" w:rsidRPr="00000000" w14:paraId="000000B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Contain the actual raster image data used for display at specific coordinates and zoom levels.</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 Imagery (.tif)</w:t>
      </w:r>
    </w:p>
    <w:p w:rsidR="00000000" w:rsidDel="00000000" w:rsidP="00000000" w:rsidRDefault="00000000" w:rsidRPr="00000000" w14:paraId="000000B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High-resolution GeoTIFF source images are used to generate the tiled datasets.</w:t>
      </w:r>
    </w:p>
    <w:p w:rsidR="00000000" w:rsidDel="00000000" w:rsidP="00000000" w:rsidRDefault="00000000" w:rsidRPr="00000000" w14:paraId="000000B8">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Web Configuration File (.webconf)</w:t>
      </w:r>
    </w:p>
    <w:p w:rsidR="00000000" w:rsidDel="00000000" w:rsidP="00000000" w:rsidRDefault="00000000" w:rsidRPr="00000000" w14:paraId="000000B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how datasets are displayed in the web visualization interface, including paths, zoom parameters, and projection details.</w:t>
      </w:r>
    </w:p>
    <w:p w:rsidR="00000000" w:rsidDel="00000000" w:rsidP="00000000" w:rsidRDefault="00000000" w:rsidRPr="00000000" w14:paraId="000000B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0BB">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RegExp (string) = ".</w:t>
      </w:r>
      <w:r w:rsidDel="00000000" w:rsidR="00000000" w:rsidRPr="00000000">
        <w:rPr>
          <w:rFonts w:ascii="Times New Roman" w:cs="Times New Roman" w:eastAsia="Times New Roman" w:hAnsi="Times New Roman"/>
          <w:i w:val="1"/>
          <w:iCs w:val="1"/>
          <w:sz w:val="24"/>
          <w:szCs w:val="24"/>
          <w:rtl w:val="0"/>
        </w:rPr>
        <w:t xml:space="preserve">/tile/.</w:t>
      </w:r>
      <w:r w:rsidDel="00000000" w:rsidR="00000000" w:rsidRPr="00000000">
        <w:rPr>
          <w:rFonts w:ascii="Times New Roman" w:cs="Times New Roman" w:eastAsia="Times New Roman" w:hAnsi="Times New Roman"/>
          <w:sz w:val="24"/>
          <w:szCs w:val="24"/>
          <w:rtl w:val="0"/>
        </w:rPr>
        <w:t xml:space="preserve">" - URL/path pattern that this configuration applies to.</w:t>
      </w:r>
    </w:p>
    <w:p w:rsidR="00000000" w:rsidDel="00000000" w:rsidP="00000000" w:rsidRDefault="00000000" w:rsidRPr="00000000" w14:paraId="000000BC">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(int int int int) = "4978 6322 1 3" - Raster width, height, bands, and data-type code.</w:t>
      </w:r>
    </w:p>
    <w:p w:rsidR="00000000" w:rsidDel="00000000" w:rsidP="00000000" w:rsidRDefault="00000000" w:rsidRPr="00000000" w14:paraId="000000BD">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PageSize (int int int int) = "512 512 1 3" - Tile width, tile height, bands, and data-type code.</w:t>
      </w:r>
    </w:p>
    <w:p w:rsidR="00000000" w:rsidDel="00000000" w:rsidP="00000000" w:rsidRDefault="00000000" w:rsidRPr="00000000" w14:paraId="000000BE">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DataFile (string, path) = "/&lt;project-path&gt;/data/Earth/Bmng/test.pjg" - Backing raster data file.</w:t>
      </w:r>
    </w:p>
    <w:p w:rsidR="00000000" w:rsidDel="00000000" w:rsidP="00000000" w:rsidRDefault="00000000" w:rsidRPr="00000000" w14:paraId="000000BF">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IndexFile (string, path) = "/&lt;project-path&gt;/data/Earth/Bmng/test.idx" - Index file mapping tiles within DataFile.</w:t>
      </w:r>
    </w:p>
    <w:p w:rsidR="00000000" w:rsidDel="00000000" w:rsidP="00000000" w:rsidRDefault="00000000" w:rsidRPr="00000000" w14:paraId="000000C0">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SkippedLevels (int) = 0 - Number of pyramid levels omitted from serving.</w:t>
      </w:r>
    </w:p>
    <w:p w:rsidR="00000000" w:rsidDel="00000000" w:rsidP="00000000" w:rsidRDefault="00000000" w:rsidRPr="00000000" w14:paraId="000000C1">
      <w:pPr>
        <w:numPr>
          <w:ilvl w:val="2"/>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webconf:</w:t>
      </w:r>
    </w:p>
    <w:p w:rsidR="00000000" w:rsidDel="00000000" w:rsidP="00000000" w:rsidRDefault="00000000" w:rsidRPr="00000000" w14:paraId="000000C2">
      <w:pPr>
        <w:spacing w:line="276" w:lineRule="auto"/>
        <w:rPr>
          <w:rFonts w:ascii="Times New Roman" w:cs="Times New Roman" w:eastAsia="Times New Roman" w:hAnsi="Times New Roman"/>
          <w:sz w:val="24"/>
          <w:szCs w:val="24"/>
        </w:rPr>
      </w:pPr>
      <w:r w:rsidDel="00000000" w:rsidR="00000000" w:rsidRPr="00000000">
        <w:rPr>
          <w:rtl w:val="0"/>
        </w:rPr>
      </w:r>
    </w:p>
    <w:sdt>
      <w:sdtPr>
        <w:lock w:val="contentLocked"/>
        <w:id w:val="1919015758"/>
        <w:tag w:val="goog_rdk_7"/>
      </w:sdtPr>
      <w:sdtContent>
        <w:tbl>
          <w:tblPr>
            <w:tblStyle w:val="Table6"/>
            <w:tblW w:w="6600.0" w:type="dxa"/>
            <w:jc w:val="left"/>
            <w:tblInd w:w="2580.0" w:type="dxa"/>
            <w:tblLayout w:type="fixed"/>
            <w:tblLook w:val="0600"/>
          </w:tblPr>
          <w:tblGrid>
            <w:gridCol w:w="6600"/>
            <w:tblGridChange w:id="0">
              <w:tblGrid>
                <w:gridCol w:w="660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abb2bf"/>
                    <w:shd w:fill="282c34" w:val="clear"/>
                    <w:rtl w:val="0"/>
                  </w:rPr>
                  <w:t xml:space="preserve">RegExp .*/tile/.*</w:t>
                  <w:br w:type="textWrapping"/>
                  <w:t xml:space="preserve">Size </w:t>
                </w:r>
                <w:r w:rsidDel="00000000" w:rsidR="00000000" w:rsidRPr="00000000">
                  <w:rPr>
                    <w:rFonts w:ascii="Times New Roman" w:cs="Times New Roman" w:eastAsia="Times New Roman" w:hAnsi="Times New Roman"/>
                    <w:color w:val="d19a66"/>
                    <w:shd w:fill="282c34" w:val="clear"/>
                    <w:rtl w:val="0"/>
                  </w:rPr>
                  <w:t xml:space="preserve">4978</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6322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PageSize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512</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1</w:t>
                </w:r>
                <w:r w:rsidDel="00000000" w:rsidR="00000000" w:rsidRPr="00000000">
                  <w:rPr>
                    <w:rFonts w:ascii="Times New Roman" w:cs="Times New Roman" w:eastAsia="Times New Roman" w:hAnsi="Times New Roman"/>
                    <w:color w:val="abb2bf"/>
                    <w:shd w:fill="282c34" w:val="clear"/>
                    <w:rtl w:val="0"/>
                  </w:rPr>
                  <w:t xml:space="preserve"> </w:t>
                </w:r>
                <w:r w:rsidDel="00000000" w:rsidR="00000000" w:rsidRPr="00000000">
                  <w:rPr>
                    <w:rFonts w:ascii="Times New Roman" w:cs="Times New Roman" w:eastAsia="Times New Roman" w:hAnsi="Times New Roman"/>
                    <w:color w:val="d19a66"/>
                    <w:shd w:fill="282c34" w:val="clear"/>
                    <w:rtl w:val="0"/>
                  </w:rPr>
                  <w:t xml:space="preserve">3</w:t>
                </w:r>
                <w:r w:rsidDel="00000000" w:rsidR="00000000" w:rsidRPr="00000000">
                  <w:rPr>
                    <w:rFonts w:ascii="Times New Roman" w:cs="Times New Roman" w:eastAsia="Times New Roman" w:hAnsi="Times New Roman"/>
                    <w:color w:val="abb2bf"/>
                    <w:shd w:fill="282c34" w:val="clear"/>
                    <w:rtl w:val="0"/>
                  </w:rPr>
                  <w:br w:type="textWrapping"/>
                  <w:t xml:space="preserve">DataFile /&lt;project-path&gt;/data/Earth/Bmng/test.pjg</w:t>
                  <w:br w:type="textWrapping"/>
                  <w:t xml:space="preserve">IndexFile /&lt;project-path&gt;/data/Earth/Bmng/test.idx</w:t>
                  <w:br w:type="textWrapping"/>
                  <w:t xml:space="preserve">SkippedLevels </w:t>
                </w:r>
                <w:r w:rsidDel="00000000" w:rsidR="00000000" w:rsidRPr="00000000">
                  <w:rPr>
                    <w:rFonts w:ascii="Times New Roman" w:cs="Times New Roman" w:eastAsia="Times New Roman" w:hAnsi="Times New Roman"/>
                    <w:color w:val="d19a66"/>
                    <w:shd w:fill="282c34" w:val="clear"/>
                    <w:rtl w:val="0"/>
                  </w:rPr>
                  <w:t xml:space="preserve">0</w:t>
                </w:r>
                <w:r w:rsidDel="00000000" w:rsidR="00000000" w:rsidRPr="00000000">
                  <w:rPr>
                    <w:rtl w:val="0"/>
                  </w:rPr>
                </w:r>
              </w:p>
            </w:tc>
          </w:tr>
        </w:tbl>
      </w:sdtContent>
    </w:sdt>
    <w:p w:rsidR="00000000" w:rsidDel="00000000" w:rsidP="00000000" w:rsidRDefault="00000000" w:rsidRPr="00000000" w14:paraId="000000C4">
      <w:pPr>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Container Configuration (devcontainer.json)</w:t>
      </w:r>
    </w:p>
    <w:p w:rsidR="00000000" w:rsidDel="00000000" w:rsidP="00000000" w:rsidRDefault="00000000" w:rsidRPr="00000000" w14:paraId="000000C6">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the local development environment used by the team.</w:t>
      </w:r>
    </w:p>
    <w:p w:rsidR="00000000" w:rsidDel="00000000" w:rsidP="00000000" w:rsidRDefault="00000000" w:rsidRPr="00000000" w14:paraId="000000C7">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0C8">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(string) = "Ubuntu" - Human-readable environment name.</w:t>
      </w:r>
    </w:p>
    <w:p w:rsidR="00000000" w:rsidDel="00000000" w:rsidP="00000000" w:rsidRDefault="00000000" w:rsidRPr="00000000" w14:paraId="000000C9">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(string) = "mcr.microsoft.com/devcontainers/base:noble" - Base container image.</w:t>
      </w:r>
    </w:p>
    <w:p w:rsidR="00000000" w:rsidDel="00000000" w:rsidP="00000000" w:rsidRDefault="00000000" w:rsidRPr="00000000" w14:paraId="000000CA">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(object)</w:t>
      </w:r>
    </w:p>
    <w:p w:rsidR="00000000" w:rsidDel="00000000" w:rsidP="00000000" w:rsidRDefault="00000000" w:rsidRPr="00000000" w14:paraId="000000CB">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ghcr.io/devcontainers/features/git-lfs:1 (object) - Enables Git LFS.</w:t>
      </w:r>
    </w:p>
    <w:p w:rsidR="00000000" w:rsidDel="00000000" w:rsidP="00000000" w:rsidRDefault="00000000" w:rsidRPr="00000000" w14:paraId="000000CC">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ghcr.io/devcontainers-extra/features/apt-packages:1 (object)</w:t>
      </w:r>
    </w:p>
    <w:p w:rsidR="00000000" w:rsidDel="00000000" w:rsidP="00000000" w:rsidRDefault="00000000" w:rsidRPr="00000000" w14:paraId="000000CD">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packages (string) = "gdal-bin,libgdal-dev,build-essential,cmake,apache2,apache2-dev,libapr1-dev,libaprutil1-dev,libjpeg-dev,libpng-dev,zlib1g-dev,libcurl4-openssl-dev,sqlite3,libsqlite3-dev,git" - Apt packages to install.</w:t>
      </w:r>
    </w:p>
    <w:p w:rsidR="00000000" w:rsidDel="00000000" w:rsidP="00000000" w:rsidRDefault="00000000" w:rsidRPr="00000000" w14:paraId="000000CE">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postCreateCommand (string) = "bash setup-ahtse.sh &amp;&amp; bash genconf.sh" - Command run after container is created.</w:t>
      </w:r>
    </w:p>
    <w:p w:rsidR="00000000" w:rsidDel="00000000" w:rsidP="00000000" w:rsidRDefault="00000000" w:rsidRPr="00000000" w14:paraId="000000CF">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Workflow Configuration (validate-commit-message.yml)</w:t>
      </w:r>
    </w:p>
    <w:p w:rsidR="00000000" w:rsidDel="00000000" w:rsidP="00000000" w:rsidRDefault="00000000" w:rsidRPr="00000000" w14:paraId="000000D0">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Defines automated actions used by GitHub to validate commit messages or run tests.</w:t>
      </w:r>
    </w:p>
    <w:p w:rsidR="00000000" w:rsidDel="00000000" w:rsidP="00000000" w:rsidRDefault="00000000" w:rsidRPr="00000000" w14:paraId="000000D1">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r w:rsidDel="00000000" w:rsidR="00000000" w:rsidRPr="00000000">
        <w:rPr>
          <w:rtl w:val="0"/>
        </w:rPr>
      </w:r>
    </w:p>
    <w:p w:rsidR="00000000" w:rsidDel="00000000" w:rsidP="00000000" w:rsidRDefault="00000000" w:rsidRPr="00000000" w14:paraId="000000D2">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"Validate Commit Message" — Workflow name.</w:t>
      </w:r>
    </w:p>
    <w:p w:rsidR="00000000" w:rsidDel="00000000" w:rsidP="00000000" w:rsidRDefault="00000000" w:rsidRPr="00000000" w14:paraId="000000D3">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push — Event trigger.</w:t>
      </w:r>
    </w:p>
    <w:p w:rsidR="00000000" w:rsidDel="00000000" w:rsidP="00000000" w:rsidRDefault="00000000" w:rsidRPr="00000000" w14:paraId="000000D4">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Runs-on: "ubuntu-latest" — Operating system for the runner.</w:t>
      </w:r>
    </w:p>
    <w:p w:rsidR="00000000" w:rsidDel="00000000" w:rsidP="00000000" w:rsidRDefault="00000000" w:rsidRPr="00000000" w14:paraId="000000D5">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"actions/checkout@v4" — Checks out the repository.</w:t>
      </w:r>
    </w:p>
    <w:p w:rsidR="00000000" w:rsidDel="00000000" w:rsidP="00000000" w:rsidRDefault="00000000" w:rsidRPr="00000000" w14:paraId="000000D6">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Fetch-depth: 0 — Ensures full commit history is available.</w:t>
      </w:r>
    </w:p>
    <w:p w:rsidR="00000000" w:rsidDel="00000000" w:rsidP="00000000" w:rsidRDefault="00000000" w:rsidRPr="00000000" w14:paraId="000000D7">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"range" — Identifier for the step calculating the commit range.</w:t>
      </w:r>
    </w:p>
    <w:p w:rsidR="00000000" w:rsidDel="00000000" w:rsidP="00000000" w:rsidRDefault="00000000" w:rsidRPr="00000000" w14:paraId="000000D8">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 bash — Execution shell for steps.</w:t>
      </w:r>
    </w:p>
    <w:p w:rsidR="00000000" w:rsidDel="00000000" w:rsidP="00000000" w:rsidRDefault="00000000" w:rsidRPr="00000000" w14:paraId="000000D9">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(range): Script that determines the “from” and “to” commit SHAs.</w:t>
      </w:r>
    </w:p>
    <w:p w:rsidR="00000000" w:rsidDel="00000000" w:rsidP="00000000" w:rsidRDefault="00000000" w:rsidRPr="00000000" w14:paraId="000000DA">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(validation): "Validate commit types" — Step that checks commit message format.</w:t>
      </w:r>
    </w:p>
    <w:p w:rsidR="00000000" w:rsidDel="00000000" w:rsidP="00000000" w:rsidRDefault="00000000" w:rsidRPr="00000000" w14:paraId="000000DB">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VALID_TYPES: "feat|fix|chore|refactor|test|docs|ci" — Allowed commit prefixes.</w:t>
      </w:r>
    </w:p>
    <w:p w:rsidR="00000000" w:rsidDel="00000000" w:rsidP="00000000" w:rsidRDefault="00000000" w:rsidRPr="00000000" w14:paraId="000000DC">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(validation): Bash loop that validates each commit message against the allowed format.</w:t>
      </w:r>
    </w:p>
    <w:p w:rsidR="00000000" w:rsidDel="00000000" w:rsidP="00000000" w:rsidRDefault="00000000" w:rsidRPr="00000000" w14:paraId="000000DD">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genconf.sh</w:t>
      </w:r>
      <w:r w:rsidDel="00000000" w:rsidR="00000000" w:rsidRPr="00000000">
        <w:rPr>
          <w:rtl w:val="0"/>
        </w:rPr>
      </w:r>
    </w:p>
    <w:p w:rsidR="00000000" w:rsidDel="00000000" w:rsidP="00000000" w:rsidRDefault="00000000" w:rsidRPr="00000000" w14:paraId="000000DE">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Scans ./webconf for .webconf files, validates that corresponding data/index files exist under the data root, fixes DataFile/IndexFile paths in-place, and generates ahtse.conf with Apache/AHTSE directory blocks for serving MRF tiles.</w:t>
      </w:r>
    </w:p>
    <w:p w:rsidR="00000000" w:rsidDel="00000000" w:rsidP="00000000" w:rsidRDefault="00000000" w:rsidRPr="00000000" w14:paraId="000000DF">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Fields:</w:t>
      </w:r>
    </w:p>
    <w:p w:rsidR="00000000" w:rsidDel="00000000" w:rsidP="00000000" w:rsidRDefault="00000000" w:rsidRPr="00000000" w14:paraId="000000E0">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DATA_FOLDER: /workspaces/OpenSpace-x-ClimateReanalyzer/data — Root directory for MRF data and tiles (can be overridden by environment variable).</w:t>
      </w:r>
    </w:p>
    <w:p w:rsidR="00000000" w:rsidDel="00000000" w:rsidP="00000000" w:rsidRDefault="00000000" w:rsidRPr="00000000" w14:paraId="000000E1">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WEBCONF_ROOT: &lt;repo-root&gt;/webconf — Directory containing .webconf configuration files.</w:t>
      </w:r>
    </w:p>
    <w:p w:rsidR="00000000" w:rsidDel="00000000" w:rsidP="00000000" w:rsidRDefault="00000000" w:rsidRPr="00000000" w14:paraId="000000E2">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OUT_CONF: &lt;repo-root&gt;/ahtse.conf — Output file generated for Apache/AHTSE configuration.</w:t>
      </w:r>
    </w:p>
    <w:p w:rsidR="00000000" w:rsidDel="00000000" w:rsidP="00000000" w:rsidRDefault="00000000" w:rsidRPr="00000000" w14:paraId="000000E3">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Lines: "DataFile &lt;path&gt;" and "IndexFile &lt;path&gt;" — Must be present in each .webconf file.</w:t>
      </w:r>
    </w:p>
    <w:p w:rsidR="00000000" w:rsidDel="00000000" w:rsidP="00000000" w:rsidRDefault="00000000" w:rsidRPr="00000000" w14:paraId="000000E4">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Extensions: DataFile uses .ppg or .pjg; IndexFile uses .idx.</w:t>
      </w:r>
    </w:p>
    <w:p w:rsidR="00000000" w:rsidDel="00000000" w:rsidP="00000000" w:rsidRDefault="00000000" w:rsidRPr="00000000" w14:paraId="000000E5">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Swap Detection: Automatically corrects swapped file references (e.g., .idx listed as DataFile).</w:t>
      </w:r>
    </w:p>
    <w:p w:rsidR="00000000" w:rsidDel="00000000" w:rsidP="00000000" w:rsidRDefault="00000000" w:rsidRPr="00000000" w14:paraId="000000E6">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Search: Checks alternate directories if expected file paths are missing.</w:t>
      </w:r>
    </w:p>
    <w:p w:rsidR="00000000" w:rsidDel="00000000" w:rsidP="00000000" w:rsidRDefault="00000000" w:rsidRPr="00000000" w14:paraId="000000E7">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Normalization: Rewrites .webconf entries with verified absolute file paths.</w:t>
      </w:r>
    </w:p>
    <w:p w:rsidR="00000000" w:rsidDel="00000000" w:rsidP="00000000" w:rsidRDefault="00000000" w:rsidRPr="00000000" w14:paraId="000000E8">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Block Output: Adds configuration for each dataset to ahtse.conf with:</w:t>
      </w:r>
    </w:p>
    <w:p w:rsidR="00000000" w:rsidDel="00000000" w:rsidP="00000000" w:rsidRDefault="00000000" w:rsidRPr="00000000" w14:paraId="000000E9">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-Indexes -FollowSymLinks -ExecCGI</w:t>
      </w:r>
    </w:p>
    <w:p w:rsidR="00000000" w:rsidDel="00000000" w:rsidP="00000000" w:rsidRDefault="00000000" w:rsidRPr="00000000" w14:paraId="000000EA">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MRF_RegExp: */tile/.*</w:t>
      </w:r>
    </w:p>
    <w:p w:rsidR="00000000" w:rsidDel="00000000" w:rsidP="00000000" w:rsidRDefault="00000000" w:rsidRPr="00000000" w14:paraId="000000EB">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MRF_ConfigurationFile: Absolute path to the corresponding .webconf.</w:t>
      </w:r>
    </w:p>
    <w:p w:rsidR="00000000" w:rsidDel="00000000" w:rsidP="00000000" w:rsidRDefault="00000000" w:rsidRPr="00000000" w14:paraId="000000EC">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Logging and Safety: Uses strict error handling (set -euo pipefail) and detailed logging.</w:t>
      </w:r>
    </w:p>
    <w:p w:rsidR="00000000" w:rsidDel="00000000" w:rsidP="00000000" w:rsidRDefault="00000000" w:rsidRPr="00000000" w14:paraId="000000ED">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 Requires bash, sed, awk, grep, find, and realpath/readlink.</w:t>
      </w:r>
    </w:p>
    <w:p w:rsidR="00000000" w:rsidDel="00000000" w:rsidP="00000000" w:rsidRDefault="00000000" w:rsidRPr="00000000" w14:paraId="000000EE">
      <w:pPr>
        <w:numPr>
          <w:ilvl w:val="0"/>
          <w:numId w:val="1"/>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setup-ahtse.sh</w:t>
      </w:r>
      <w:r w:rsidDel="00000000" w:rsidR="00000000" w:rsidRPr="00000000">
        <w:rPr>
          <w:rtl w:val="0"/>
        </w:rPr>
      </w:r>
    </w:p>
    <w:p w:rsidR="00000000" w:rsidDel="00000000" w:rsidP="00000000" w:rsidRDefault="00000000" w:rsidRPr="00000000" w14:paraId="000000EF">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r w:rsidDel="00000000" w:rsidR="00000000" w:rsidRPr="00000000">
        <w:rPr>
          <w:rFonts w:ascii="Times New Roman" w:cs="Times New Roman" w:eastAsia="Times New Roman" w:hAnsi="Times New Roman"/>
          <w:sz w:val="24"/>
          <w:szCs w:val="24"/>
          <w:rtl w:val="0"/>
        </w:rPr>
        <w:t xml:space="preserve">Automates installation of system dependencies; builds AHTSE-related libraries and Apache modules from source; registers/load-files for Apache; creates a site config exposing the project’s data and including the generated ahtse.conf.</w:t>
      </w:r>
    </w:p>
    <w:p w:rsidR="00000000" w:rsidDel="00000000" w:rsidP="00000000" w:rsidRDefault="00000000" w:rsidRPr="00000000" w14:paraId="000000F0">
      <w:pPr>
        <w:numPr>
          <w:ilvl w:val="1"/>
          <w:numId w:val="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t>
      </w:r>
      <w:r w:rsidDel="00000000" w:rsidR="00000000" w:rsidRPr="00000000">
        <w:rPr>
          <w:rFonts w:ascii="Times New Roman" w:cs="Times New Roman" w:eastAsia="Times New Roman" w:hAnsi="Times New Roman"/>
          <w:b w:val="1"/>
          <w:bCs w:val="1"/>
          <w:sz w:val="24"/>
          <w:szCs w:val="24"/>
          <w:rtl w:val="0"/>
        </w:rPr>
        <w:t xml:space="preserve"> Fields:</w:t>
      </w:r>
    </w:p>
    <w:p w:rsidR="00000000" w:rsidDel="00000000" w:rsidP="00000000" w:rsidRDefault="00000000" w:rsidRPr="00000000" w14:paraId="000000F1">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Installation: Installs core dependencies, including Apache, GDAL, build tools, and development libraries.</w:t>
      </w:r>
    </w:p>
    <w:p w:rsidR="00000000" w:rsidDel="00000000" w:rsidP="00000000" w:rsidRDefault="00000000" w:rsidRPr="00000000" w14:paraId="000000F2">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Paths:</w:t>
      </w:r>
    </w:p>
    <w:p w:rsidR="00000000" w:rsidDel="00000000" w:rsidP="00000000" w:rsidRDefault="00000000" w:rsidRPr="00000000" w14:paraId="000000F3">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APXS_BIN: apxs — Apache extension tool.</w:t>
      </w:r>
    </w:p>
    <w:p w:rsidR="00000000" w:rsidDel="00000000" w:rsidP="00000000" w:rsidRDefault="00000000" w:rsidRPr="00000000" w14:paraId="000000F4">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APR_INC: APR includes the directory path.</w:t>
      </w:r>
    </w:p>
    <w:p w:rsidR="00000000" w:rsidDel="00000000" w:rsidP="00000000" w:rsidRDefault="00000000" w:rsidRPr="00000000" w14:paraId="000000F5">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AP_INC: Apache include directory path.</w:t>
      </w:r>
    </w:p>
    <w:p w:rsidR="00000000" w:rsidDel="00000000" w:rsidP="00000000" w:rsidRDefault="00000000" w:rsidRPr="00000000" w14:paraId="000000F6">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AP_LIBEXECDIR: Apache module directory path.</w:t>
      </w:r>
    </w:p>
    <w:p w:rsidR="00000000" w:rsidDel="00000000" w:rsidP="00000000" w:rsidRDefault="00000000" w:rsidRPr="00000000" w14:paraId="000000F7">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Paths: Adds Apache and APR include directories to environment variables (CPATH and CPLUS_INCLUDE_PATH).</w:t>
      </w:r>
    </w:p>
    <w:p w:rsidR="00000000" w:rsidDel="00000000" w:rsidP="00000000" w:rsidRDefault="00000000" w:rsidRPr="00000000" w14:paraId="000000F8">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Directories: Creates required folders under the user home directory — wms_modules, modules, lib, and include.</w:t>
      </w:r>
    </w:p>
    <w:p w:rsidR="00000000" w:rsidDel="00000000" w:rsidP="00000000" w:rsidRDefault="00000000" w:rsidRPr="00000000" w14:paraId="000000F9">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Linker Config: Registers $HOME/lib in /etc/ld.so.conf.d/ahtse.conf and runs ldconfig.</w:t>
      </w:r>
    </w:p>
    <w:p w:rsidR="00000000" w:rsidDel="00000000" w:rsidP="00000000" w:rsidRDefault="00000000" w:rsidRPr="00000000" w14:paraId="000000FA">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Repositories Cloned:</w:t>
      </w:r>
    </w:p>
    <w:p w:rsidR="00000000" w:rsidDel="00000000" w:rsidP="00000000" w:rsidRDefault="00000000" w:rsidRPr="00000000" w14:paraId="000000FB">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libahtse, AHTSE, libicd, mod_mrf, mod_receive, mod_sfim, mod_reproject, mod_convert (from GitHub).</w:t>
      </w:r>
    </w:p>
    <w:p w:rsidR="00000000" w:rsidDel="00000000" w:rsidP="00000000" w:rsidRDefault="00000000" w:rsidRPr="00000000" w14:paraId="000000FC">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Order: Builds and installs modules in dependency order:</w:t>
      </w:r>
    </w:p>
    <w:p w:rsidR="00000000" w:rsidDel="00000000" w:rsidP="00000000" w:rsidRDefault="00000000" w:rsidRPr="00000000" w14:paraId="000000FD">
      <w:pPr>
        <w:numPr>
          <w:ilvl w:val="2"/>
          <w:numId w:val="1"/>
        </w:numPr>
        <w:spacing w:line="276" w:lineRule="auto"/>
        <w:ind w:left="2160" w:hanging="360"/>
        <w:rPr>
          <w:rFonts w:ascii="Times New Roman" w:cs="Times New Roman" w:eastAsia="Times New Roman" w:hAnsi="Times New Roman"/>
          <w:sz w:val="24"/>
          <w:szCs w:val="24"/>
        </w:rPr>
      </w:pPr>
      <w:sdt>
        <w:sdtPr>
          <w:id w:val="-1409657241"/>
          <w:tag w:val="goog_rdk_8"/>
        </w:sdtPr>
        <w:sdtContent>
          <w:r w:rsidDel="00000000" w:rsidR="00000000" w:rsidRPr="00000000">
            <w:rPr>
              <w:rFonts w:ascii="Cardo" w:cs="Cardo" w:eastAsia="Cardo" w:hAnsi="Cardo"/>
              <w:sz w:val="24"/>
              <w:szCs w:val="24"/>
              <w:rtl w:val="0"/>
            </w:rPr>
            <w:t xml:space="preserve">mod_receive → libicd → libahtse → mod_mrf → mod_convert → mod_reproject → mod_sfim.</w:t>
          </w:r>
        </w:sdtContent>
      </w:sdt>
    </w:p>
    <w:p w:rsidR="00000000" w:rsidDel="00000000" w:rsidP="00000000" w:rsidRDefault="00000000" w:rsidRPr="00000000" w14:paraId="000000FE">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Configuration: Generates local Makefile.lcl files with proper include paths; uses CMake as a fallback for libicd.</w:t>
      </w:r>
    </w:p>
    <w:p w:rsidR="00000000" w:rsidDel="00000000" w:rsidP="00000000" w:rsidRDefault="00000000" w:rsidRPr="00000000" w14:paraId="000000FF">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Files:</w:t>
      </w:r>
    </w:p>
    <w:p w:rsidR="00000000" w:rsidDel="00000000" w:rsidP="00000000" w:rsidRDefault="00000000" w:rsidRPr="00000000" w14:paraId="00000100">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Compiled modules stored in $HOME/modules.</w:t>
      </w:r>
    </w:p>
    <w:p w:rsidR="00000000" w:rsidDel="00000000" w:rsidP="00000000" w:rsidRDefault="00000000" w:rsidRPr="00000000" w14:paraId="00000101">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Headers installed to $HOME/include.</w:t>
      </w:r>
    </w:p>
    <w:p w:rsidR="00000000" w:rsidDel="00000000" w:rsidP="00000000" w:rsidRDefault="00000000" w:rsidRPr="00000000" w14:paraId="00000102">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modules are also installed in Apache’s module directory.</w:t>
      </w:r>
    </w:p>
    <w:p w:rsidR="00000000" w:rsidDel="00000000" w:rsidP="00000000" w:rsidRDefault="00000000" w:rsidRPr="00000000" w14:paraId="00000103">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Module Load Files: Creates and enables .load files in /etc/apache2/mods-available for available modules (mrf, convert, receive, retile, sfim).</w:t>
      </w:r>
    </w:p>
    <w:p w:rsidR="00000000" w:rsidDel="00000000" w:rsidP="00000000" w:rsidRDefault="00000000" w:rsidRPr="00000000" w14:paraId="00000104">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Configuration:</w:t>
      </w:r>
    </w:p>
    <w:p w:rsidR="00000000" w:rsidDel="00000000" w:rsidP="00000000" w:rsidRDefault="00000000" w:rsidRPr="00000000" w14:paraId="00000105">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/etc/apache2/sites-available/100-ahtse.conf with:</w:t>
      </w:r>
    </w:p>
    <w:p w:rsidR="00000000" w:rsidDel="00000000" w:rsidP="00000000" w:rsidRDefault="00000000" w:rsidRPr="00000000" w14:paraId="00000106">
      <w:pPr>
        <w:numPr>
          <w:ilvl w:val="3"/>
          <w:numId w:val="1"/>
        </w:numPr>
        <w:spacing w:line="276"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 /tiles/ mapped to /workspaces/OpenSpace-x-ClimateReanalyzer/data/</w:t>
      </w:r>
    </w:p>
    <w:p w:rsidR="00000000" w:rsidDel="00000000" w:rsidP="00000000" w:rsidRDefault="00000000" w:rsidRPr="00000000" w14:paraId="00000107">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the generated ahtse.conf file.</w:t>
      </w:r>
    </w:p>
    <w:p w:rsidR="00000000" w:rsidDel="00000000" w:rsidP="00000000" w:rsidRDefault="00000000" w:rsidRPr="00000000" w14:paraId="00000108">
      <w:pPr>
        <w:numPr>
          <w:ilvl w:val="2"/>
          <w:numId w:val="1"/>
        </w:numPr>
        <w:spacing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Runs apachectl configtest and restarts Apache. Verifies loaded modules using apachectl -M.</w:t>
      </w:r>
    </w:p>
    <w:p w:rsidR="00000000" w:rsidDel="00000000" w:rsidP="00000000" w:rsidRDefault="00000000" w:rsidRPr="00000000" w14:paraId="0000010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10A">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OpenSpace-x-ClimateReanalyzer system relies on structured and standardized file formats to ensure interoperability across datasets, visualization components, and processing tools.</w:t>
      </w:r>
    </w:p>
    <w:p w:rsidR="00000000" w:rsidDel="00000000" w:rsidP="00000000" w:rsidRDefault="00000000" w:rsidRPr="00000000" w14:paraId="0000010B">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file type described here contains sufficient metadata and data fields for a developer to implement loading, parsing, and serving mechanisms within the system.</w:t>
      </w:r>
    </w:p>
    <w:p w:rsidR="00000000" w:rsidDel="00000000" w:rsidP="00000000" w:rsidRDefault="00000000" w:rsidRPr="00000000" w14:paraId="0000010C">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numPr>
          <w:ilvl w:val="0"/>
          <w:numId w:val="4"/>
        </w:numPr>
        <w:ind w:left="432" w:hanging="432"/>
        <w:jc w:val="left"/>
        <w:rPr>
          <w:rFonts w:ascii="Times New Roman" w:cs="Times New Roman" w:eastAsia="Times New Roman" w:hAnsi="Times New Roman"/>
        </w:rPr>
      </w:pPr>
      <w:bookmarkStart w:colFirst="0" w:colLast="0" w:name="_heading=h.xesaup5yaalu" w:id="14"/>
      <w:bookmarkEnd w:id="14"/>
      <w:r w:rsidDel="00000000" w:rsidR="00000000" w:rsidRPr="00000000">
        <w:rPr>
          <w:rFonts w:ascii="Times New Roman" w:cs="Times New Roman" w:eastAsia="Times New Roman" w:hAnsi="Times New Roman"/>
          <w:b w:val="1"/>
          <w:bCs w:val="1"/>
          <w:rtl w:val="0"/>
        </w:rPr>
        <w:t xml:space="preserve">Requirements Matrix</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ind w:left="100" w:right="6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identifies which system components satisfy each of the functional requirements for the OpenSpace and Climate Reanalyzer Interface. The functional requirements are defined in more detail in the System Requirements Specification document.</w:t>
      </w:r>
    </w:p>
    <w:p w:rsidR="00000000" w:rsidDel="00000000" w:rsidP="00000000" w:rsidRDefault="00000000" w:rsidRPr="00000000" w14:paraId="00000113">
      <w:pPr>
        <w:ind w:left="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ind w:left="100" w:right="622" w:firstLine="0"/>
        <w:rPr>
          <w:rFonts w:ascii="Times New Roman" w:cs="Times New Roman" w:eastAsia="Times New Roman" w:hAnsi="Times New Roman"/>
          <w:sz w:val="24"/>
          <w:szCs w:val="24"/>
        </w:rPr>
      </w:pPr>
      <w:r w:rsidDel="00000000" w:rsidR="00000000" w:rsidRPr="00000000">
        <w:rPr>
          <w:rtl w:val="0"/>
        </w:rPr>
      </w:r>
    </w:p>
    <w:sdt>
      <w:sdtPr>
        <w:lock w:val="contentLocked"/>
        <w:id w:val="2056550806"/>
        <w:tag w:val="goog_rdk_9"/>
      </w:sdtPr>
      <w:sdtContent>
        <w:tbl>
          <w:tblPr>
            <w:tblStyle w:val="Table7"/>
            <w:tblW w:w="9105.0" w:type="dxa"/>
            <w:jc w:val="left"/>
            <w:tblInd w:w="1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820"/>
            <w:gridCol w:w="4080"/>
            <w:tblGridChange w:id="0">
              <w:tblGrid>
                <w:gridCol w:w="2205"/>
                <w:gridCol w:w="2820"/>
                <w:gridCol w:w="4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w:t>
                </w:r>
              </w:p>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 /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Map - Tile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2:1 map image into tiled map format and display in 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check_availability(map_id)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download_image(CR_image)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Download and Save Map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locally store selected tile maps for offline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select_image(image)</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download_tiles(tiles,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Admins Uploading Large Data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source maps to the tile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upload_map(map_id,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List Available CR Maps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available Climate Reanalyzer maps and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check_maps()</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get_matadata(maps)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send_metadata(metadata)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Multiple tile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inner layers of tiles and display in OpenSpace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 layer)</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Animating Maps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animation of data over a chosen time range for selected 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get_maps(map_class, time_range)</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generate_tiles(image)</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send_tiles(tiles)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Handling Errors and Status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users upon system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catch(error)</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log(error)</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display(error)</w:t>
                </w:r>
              </w:p>
            </w:tc>
          </w:tr>
        </w:tbl>
      </w:sdtContent>
    </w:sdt>
    <w:p w:rsidR="00000000" w:rsidDel="00000000" w:rsidP="00000000" w:rsidRDefault="00000000" w:rsidRPr="00000000" w14:paraId="0000013A">
      <w:pPr>
        <w:ind w:left="100" w:right="62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2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2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622"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sectPr>
          <w:footerReference r:id="rId18" w:type="default"/>
          <w:type w:val="nextPage"/>
          <w:pgSz w:h="15840" w:w="12240" w:orient="portrait"/>
          <w:pgMar w:bottom="980" w:top="1500" w:left="1340" w:right="1380" w:header="720" w:footer="792"/>
          <w:pgNumType w:start="1"/>
        </w:sectPr>
      </w:pPr>
      <w:r w:rsidDel="00000000" w:rsidR="00000000" w:rsidRPr="00000000">
        <w:rPr>
          <w:rtl w:val="0"/>
        </w:rPr>
      </w:r>
    </w:p>
    <w:p w:rsidR="00000000" w:rsidDel="00000000" w:rsidP="00000000" w:rsidRDefault="00000000" w:rsidRPr="00000000" w14:paraId="0000013E">
      <w:pPr>
        <w:pStyle w:val="Heading1"/>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92f8zz94yp4" w:id="15"/>
      <w:bookmarkEnd w:id="15"/>
      <w:r w:rsidDel="00000000" w:rsidR="00000000" w:rsidRPr="00000000">
        <w:rPr>
          <w:rFonts w:ascii="Times New Roman" w:cs="Times New Roman" w:eastAsia="Times New Roman" w:hAnsi="Times New Roman"/>
          <w:b w:val="1"/>
          <w:bCs w:val="1"/>
          <w:rtl w:val="0"/>
        </w:rPr>
        <w:t xml:space="preserve">Appendix A – Agreement Between Customer and Contractor</w:t>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141"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1"/>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at V-Model Violets and our clients, Dr. Sean Birkel, Shawn Laatsch, and the team at The OpenSpace Project, all agree that the documentation provided here adequately represents how the product will be structured and its design. This document shows our plans on how things will be structured as we develop, what we believe our database and file structure will look like, and how we plan to meet the requirements we have set out.</w:t>
      </w:r>
    </w:p>
    <w:p w:rsidR="00000000" w:rsidDel="00000000" w:rsidP="00000000" w:rsidRDefault="00000000" w:rsidRPr="00000000" w14:paraId="00000141">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1"/>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product is developed, changes may be made to this document to cover additional challenges that need designing, as well as if anything is changed once more work is completed. If changes are made, the clients will be notified of the changes so they remain up to date on the design of the product.  </w:t>
      </w:r>
    </w:p>
    <w:p w:rsidR="00000000" w:rsidDel="00000000" w:rsidP="00000000" w:rsidRDefault="00000000" w:rsidRPr="00000000" w14:paraId="00000143">
      <w:pPr>
        <w:widowControl w:val="1"/>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Signed</w:t>
      </w:r>
    </w:p>
    <w:p w:rsidR="00000000" w:rsidDel="00000000" w:rsidP="00000000" w:rsidRDefault="00000000" w:rsidRPr="00000000" w14:paraId="00000145">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V-Model Violets Team:</w:t>
      </w:r>
    </w:p>
    <w:p w:rsidR="00000000" w:rsidDel="00000000" w:rsidP="00000000" w:rsidRDefault="00000000" w:rsidRPr="00000000" w14:paraId="00000146">
      <w:pPr>
        <w:widowControl w:val="1"/>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47">
      <w:pPr>
        <w:widowControl w:val="1"/>
        <w:spacing w:line="276" w:lineRule="auto"/>
        <w:rPr>
          <w:b w:val="1"/>
          <w:bCs w:val="1"/>
        </w:rPr>
      </w:pPr>
      <w:r w:rsidDel="00000000" w:rsidR="00000000" w:rsidRPr="00000000">
        <w:rPr>
          <w:b w:val="1"/>
          <w:bCs w:val="1"/>
          <w:rtl w:val="0"/>
        </w:rPr>
        <w:t xml:space="preserve">Emily Scott: </w:t>
      </w:r>
      <w:r w:rsidDel="00000000" w:rsidR="00000000" w:rsidRPr="00000000">
        <w:rPr>
          <w:rFonts w:ascii="Pacifico" w:cs="Pacifico" w:eastAsia="Pacifico" w:hAnsi="Pacifico"/>
          <w:b w:val="1"/>
          <w:bCs w:val="1"/>
          <w:sz w:val="32"/>
          <w:szCs w:val="32"/>
          <w:rtl w:val="0"/>
        </w:rPr>
        <w:t xml:space="preserve">Emily Scott</w:t>
      </w:r>
      <w:r w:rsidDel="00000000" w:rsidR="00000000" w:rsidRPr="00000000">
        <w:rPr>
          <w:b w:val="1"/>
          <w:bCs w:val="1"/>
          <w:rtl w:val="0"/>
        </w:rPr>
        <w:t xml:space="preserve">   Date: 11/17/2025</w:t>
      </w:r>
    </w:p>
    <w:p w:rsidR="00000000" w:rsidDel="00000000" w:rsidP="00000000" w:rsidRDefault="00000000" w:rsidRPr="00000000" w14:paraId="00000148">
      <w:pPr>
        <w:widowControl w:val="1"/>
        <w:spacing w:line="276" w:lineRule="auto"/>
        <w:rPr>
          <w:b w:val="1"/>
          <w:bCs w:val="1"/>
        </w:rPr>
      </w:pPr>
      <w:r w:rsidDel="00000000" w:rsidR="00000000" w:rsidRPr="00000000">
        <w:rPr>
          <w:rtl w:val="0"/>
        </w:rPr>
      </w:r>
    </w:p>
    <w:p w:rsidR="00000000" w:rsidDel="00000000" w:rsidP="00000000" w:rsidRDefault="00000000" w:rsidRPr="00000000" w14:paraId="00000149">
      <w:pPr>
        <w:widowControl w:val="1"/>
        <w:spacing w:line="276" w:lineRule="auto"/>
        <w:rPr>
          <w:b w:val="1"/>
          <w:bCs w:val="1"/>
        </w:rPr>
      </w:pPr>
      <w:r w:rsidDel="00000000" w:rsidR="00000000" w:rsidRPr="00000000">
        <w:rPr>
          <w:b w:val="1"/>
          <w:bCs w:val="1"/>
          <w:rtl w:val="0"/>
        </w:rPr>
        <w:t xml:space="preserve">Brianna Gannett: </w:t>
      </w:r>
      <w:r w:rsidDel="00000000" w:rsidR="00000000" w:rsidRPr="00000000">
        <w:rPr>
          <w:rFonts w:ascii="Pacifico" w:cs="Pacifico" w:eastAsia="Pacifico" w:hAnsi="Pacifico"/>
          <w:b w:val="1"/>
          <w:bCs w:val="1"/>
          <w:sz w:val="32"/>
          <w:szCs w:val="32"/>
          <w:rtl w:val="0"/>
        </w:rPr>
        <w:t xml:space="preserve">Brianna Gannett</w:t>
      </w:r>
      <w:r w:rsidDel="00000000" w:rsidR="00000000" w:rsidRPr="00000000">
        <w:rPr>
          <w:b w:val="1"/>
          <w:bCs w:val="1"/>
          <w:rtl w:val="0"/>
        </w:rPr>
        <w:t xml:space="preserve">   Date: 11/17/2025</w:t>
      </w:r>
    </w:p>
    <w:p w:rsidR="00000000" w:rsidDel="00000000" w:rsidP="00000000" w:rsidRDefault="00000000" w:rsidRPr="00000000" w14:paraId="0000014A">
      <w:pPr>
        <w:widowControl w:val="1"/>
        <w:spacing w:line="276" w:lineRule="auto"/>
        <w:rPr>
          <w:b w:val="1"/>
          <w:bCs w:val="1"/>
        </w:rPr>
      </w:pPr>
      <w:r w:rsidDel="00000000" w:rsidR="00000000" w:rsidRPr="00000000">
        <w:rPr>
          <w:rtl w:val="0"/>
        </w:rPr>
      </w:r>
    </w:p>
    <w:p w:rsidR="00000000" w:rsidDel="00000000" w:rsidP="00000000" w:rsidRDefault="00000000" w:rsidRPr="00000000" w14:paraId="0000014B">
      <w:pPr>
        <w:widowControl w:val="1"/>
        <w:spacing w:line="276" w:lineRule="auto"/>
        <w:rPr>
          <w:b w:val="1"/>
          <w:bCs w:val="1"/>
        </w:rPr>
      </w:pPr>
      <w:r w:rsidDel="00000000" w:rsidR="00000000" w:rsidRPr="00000000">
        <w:rPr>
          <w:b w:val="1"/>
          <w:bCs w:val="1"/>
          <w:rtl w:val="0"/>
        </w:rPr>
        <w:t xml:space="preserve">Brennon Tiensivu: </w:t>
      </w:r>
      <w:r w:rsidDel="00000000" w:rsidR="00000000" w:rsidRPr="00000000">
        <w:rPr>
          <w:rFonts w:ascii="Pacifico" w:cs="Pacifico" w:eastAsia="Pacifico" w:hAnsi="Pacifico"/>
          <w:b w:val="1"/>
          <w:bCs w:val="1"/>
          <w:sz w:val="32"/>
          <w:szCs w:val="32"/>
          <w:rtl w:val="0"/>
        </w:rPr>
        <w:t xml:space="preserve">Brennon Tiensivu</w:t>
      </w:r>
      <w:r w:rsidDel="00000000" w:rsidR="00000000" w:rsidRPr="00000000">
        <w:rPr>
          <w:b w:val="1"/>
          <w:bCs w:val="1"/>
          <w:rtl w:val="0"/>
        </w:rPr>
        <w:t xml:space="preserve">   Date: 11/17/2025</w:t>
      </w:r>
    </w:p>
    <w:p w:rsidR="00000000" w:rsidDel="00000000" w:rsidP="00000000" w:rsidRDefault="00000000" w:rsidRPr="00000000" w14:paraId="0000014C">
      <w:pPr>
        <w:widowControl w:val="1"/>
        <w:spacing w:line="276" w:lineRule="auto"/>
        <w:rPr>
          <w:b w:val="1"/>
          <w:bCs w:val="1"/>
        </w:rPr>
      </w:pPr>
      <w:r w:rsidDel="00000000" w:rsidR="00000000" w:rsidRPr="00000000">
        <w:rPr>
          <w:rtl w:val="0"/>
        </w:rPr>
      </w:r>
    </w:p>
    <w:p w:rsidR="00000000" w:rsidDel="00000000" w:rsidP="00000000" w:rsidRDefault="00000000" w:rsidRPr="00000000" w14:paraId="0000014D">
      <w:pPr>
        <w:widowControl w:val="1"/>
        <w:spacing w:line="276" w:lineRule="auto"/>
        <w:rPr>
          <w:b w:val="1"/>
          <w:bCs w:val="1"/>
        </w:rPr>
      </w:pPr>
      <w:r w:rsidDel="00000000" w:rsidR="00000000" w:rsidRPr="00000000">
        <w:rPr>
          <w:b w:val="1"/>
          <w:bCs w:val="1"/>
          <w:rtl w:val="0"/>
        </w:rPr>
        <w:t xml:space="preserve">Hunter Savarese: </w:t>
      </w:r>
      <w:r w:rsidDel="00000000" w:rsidR="00000000" w:rsidRPr="00000000">
        <w:rPr>
          <w:rFonts w:ascii="Pacifico" w:cs="Pacifico" w:eastAsia="Pacifico" w:hAnsi="Pacifico"/>
          <w:b w:val="1"/>
          <w:bCs w:val="1"/>
          <w:sz w:val="32"/>
          <w:szCs w:val="32"/>
          <w:rtl w:val="0"/>
        </w:rPr>
        <w:t xml:space="preserve">Hunter Savarese</w:t>
      </w:r>
      <w:r w:rsidDel="00000000" w:rsidR="00000000" w:rsidRPr="00000000">
        <w:rPr>
          <w:b w:val="1"/>
          <w:bCs w:val="1"/>
          <w:rtl w:val="0"/>
        </w:rPr>
        <w:t xml:space="preserve">   Date: 11/17/2025</w:t>
      </w:r>
    </w:p>
    <w:p w:rsidR="00000000" w:rsidDel="00000000" w:rsidP="00000000" w:rsidRDefault="00000000" w:rsidRPr="00000000" w14:paraId="0000014E">
      <w:pPr>
        <w:widowControl w:val="1"/>
        <w:spacing w:line="276" w:lineRule="auto"/>
        <w:rPr>
          <w:b w:val="1"/>
          <w:bCs w:val="1"/>
        </w:rPr>
      </w:pPr>
      <w:r w:rsidDel="00000000" w:rsidR="00000000" w:rsidRPr="00000000">
        <w:rPr>
          <w:rtl w:val="0"/>
        </w:rPr>
      </w:r>
    </w:p>
    <w:p w:rsidR="00000000" w:rsidDel="00000000" w:rsidP="00000000" w:rsidRDefault="00000000" w:rsidRPr="00000000" w14:paraId="0000014F">
      <w:pPr>
        <w:widowControl w:val="1"/>
        <w:spacing w:line="276" w:lineRule="auto"/>
        <w:rPr>
          <w:rFonts w:ascii="Times New Roman" w:cs="Times New Roman" w:eastAsia="Times New Roman" w:hAnsi="Times New Roman"/>
          <w:sz w:val="24"/>
          <w:szCs w:val="24"/>
        </w:rPr>
      </w:pPr>
      <w:r w:rsidDel="00000000" w:rsidR="00000000" w:rsidRPr="00000000">
        <w:rPr>
          <w:b w:val="1"/>
          <w:bCs w:val="1"/>
          <w:rtl w:val="0"/>
        </w:rPr>
        <w:t xml:space="preserve">Matthew Keast: </w:t>
      </w:r>
      <w:r w:rsidDel="00000000" w:rsidR="00000000" w:rsidRPr="00000000">
        <w:rPr>
          <w:rFonts w:ascii="Pacifico" w:cs="Pacifico" w:eastAsia="Pacifico" w:hAnsi="Pacifico"/>
          <w:b w:val="1"/>
          <w:bCs w:val="1"/>
          <w:sz w:val="32"/>
          <w:szCs w:val="32"/>
          <w:rtl w:val="0"/>
        </w:rPr>
        <w:t xml:space="preserve">Matthew Keast</w:t>
      </w:r>
      <w:r w:rsidDel="00000000" w:rsidR="00000000" w:rsidRPr="00000000">
        <w:rPr>
          <w:b w:val="1"/>
          <w:bCs w:val="1"/>
          <w:rtl w:val="0"/>
        </w:rPr>
        <w:t xml:space="preserve">   Date: 11/17/2025</w:t>
      </w:r>
      <w:r w:rsidDel="00000000" w:rsidR="00000000" w:rsidRPr="00000000">
        <w:rPr>
          <w:rtl w:val="0"/>
        </w:rPr>
      </w:r>
    </w:p>
    <w:p w:rsidR="00000000" w:rsidDel="00000000" w:rsidP="00000000" w:rsidRDefault="00000000" w:rsidRPr="00000000" w14:paraId="00000150">
      <w:pPr>
        <w:widowControl w:val="1"/>
        <w:spacing w:line="276" w:lineRule="auto"/>
        <w:rPr>
          <w:b w:val="1"/>
          <w:bCs w:val="1"/>
        </w:rPr>
      </w:pPr>
      <w:r w:rsidDel="00000000" w:rsidR="00000000" w:rsidRPr="00000000">
        <w:rPr>
          <w:rtl w:val="0"/>
        </w:rPr>
      </w:r>
    </w:p>
    <w:p w:rsidR="00000000" w:rsidDel="00000000" w:rsidP="00000000" w:rsidRDefault="00000000" w:rsidRPr="00000000" w14:paraId="00000151">
      <w:pPr>
        <w:widowControl w:val="1"/>
        <w:spacing w:line="276" w:lineRule="auto"/>
        <w:rPr>
          <w:b w:val="1"/>
          <w:bCs w:val="1"/>
        </w:rPr>
      </w:pPr>
      <w:r w:rsidDel="00000000" w:rsidR="00000000" w:rsidRPr="00000000">
        <w:rPr>
          <w:rtl w:val="0"/>
        </w:rPr>
      </w:r>
    </w:p>
    <w:p w:rsidR="00000000" w:rsidDel="00000000" w:rsidP="00000000" w:rsidRDefault="00000000" w:rsidRPr="00000000" w14:paraId="00000152">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Clients:</w:t>
      </w:r>
    </w:p>
    <w:p w:rsidR="00000000" w:rsidDel="00000000" w:rsidP="00000000" w:rsidRDefault="00000000" w:rsidRPr="00000000" w14:paraId="00000153">
      <w:pPr>
        <w:widowControl w:val="1"/>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54">
      <w:pPr>
        <w:widowControl w:val="1"/>
        <w:spacing w:line="276" w:lineRule="auto"/>
        <w:rPr>
          <w:b w:val="1"/>
          <w:bCs w:val="1"/>
        </w:rPr>
      </w:pPr>
      <w:r w:rsidDel="00000000" w:rsidR="00000000" w:rsidRPr="00000000">
        <w:rPr>
          <w:b w:val="1"/>
          <w:bCs w:val="1"/>
          <w:rtl w:val="0"/>
        </w:rPr>
        <w:t xml:space="preserve">Dr. Sean Birkel:_________________________________________   Date:_____/_____/_____</w:t>
      </w:r>
    </w:p>
    <w:p w:rsidR="00000000" w:rsidDel="00000000" w:rsidP="00000000" w:rsidRDefault="00000000" w:rsidRPr="00000000" w14:paraId="00000155">
      <w:pPr>
        <w:widowControl w:val="1"/>
        <w:spacing w:line="276" w:lineRule="auto"/>
        <w:rPr>
          <w:b w:val="1"/>
          <w:bCs w:val="1"/>
        </w:rPr>
      </w:pPr>
      <w:r w:rsidDel="00000000" w:rsidR="00000000" w:rsidRPr="00000000">
        <w:rPr>
          <w:rtl w:val="0"/>
        </w:rPr>
      </w:r>
    </w:p>
    <w:p w:rsidR="00000000" w:rsidDel="00000000" w:rsidP="00000000" w:rsidRDefault="00000000" w:rsidRPr="00000000" w14:paraId="00000156">
      <w:pPr>
        <w:widowControl w:val="1"/>
        <w:spacing w:line="276" w:lineRule="auto"/>
        <w:rPr>
          <w:b w:val="1"/>
          <w:bCs w:val="1"/>
        </w:rPr>
      </w:pPr>
      <w:r w:rsidDel="00000000" w:rsidR="00000000" w:rsidRPr="00000000">
        <w:rPr>
          <w:b w:val="1"/>
          <w:bCs w:val="1"/>
          <w:rtl w:val="0"/>
        </w:rPr>
        <w:t xml:space="preserve">Shawn Laatsch:_________________________________________  Date:_____/_____/_____</w:t>
      </w:r>
    </w:p>
    <w:p w:rsidR="00000000" w:rsidDel="00000000" w:rsidP="00000000" w:rsidRDefault="00000000" w:rsidRPr="00000000" w14:paraId="00000157">
      <w:pPr>
        <w:widowControl w:val="1"/>
        <w:spacing w:line="276" w:lineRule="auto"/>
        <w:rPr>
          <w:b w:val="1"/>
          <w:bCs w:val="1"/>
        </w:rPr>
      </w:pPr>
      <w:r w:rsidDel="00000000" w:rsidR="00000000" w:rsidRPr="00000000">
        <w:rPr>
          <w:rtl w:val="0"/>
        </w:rPr>
      </w:r>
    </w:p>
    <w:p w:rsidR="00000000" w:rsidDel="00000000" w:rsidP="00000000" w:rsidRDefault="00000000" w:rsidRPr="00000000" w14:paraId="00000158">
      <w:pPr>
        <w:widowControl w:val="1"/>
        <w:spacing w:line="276" w:lineRule="auto"/>
        <w:rPr>
          <w:rFonts w:ascii="Times New Roman" w:cs="Times New Roman" w:eastAsia="Times New Roman" w:hAnsi="Times New Roman"/>
        </w:rPr>
      </w:pPr>
      <w:r w:rsidDel="00000000" w:rsidR="00000000" w:rsidRPr="00000000">
        <w:rPr>
          <w:b w:val="1"/>
          <w:bCs w:val="1"/>
          <w:rtl w:val="0"/>
        </w:rPr>
        <w:t xml:space="preserve">Micah Acinapura:_______________________________________   Date:_____/_____/_____</w:t>
      </w:r>
      <w:r w:rsidDel="00000000" w:rsidR="00000000" w:rsidRPr="00000000">
        <w:rPr>
          <w:rtl w:val="0"/>
        </w:rPr>
      </w:r>
    </w:p>
    <w:p w:rsidR="00000000" w:rsidDel="00000000" w:rsidP="00000000" w:rsidRDefault="00000000" w:rsidRPr="00000000" w14:paraId="00000159">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pStyle w:val="Heading1"/>
        <w:jc w:val="left"/>
        <w:rPr>
          <w:rFonts w:ascii="Times New Roman" w:cs="Times New Roman" w:eastAsia="Times New Roman" w:hAnsi="Times New Roman"/>
          <w:b w:val="1"/>
          <w:bCs w:val="1"/>
        </w:rPr>
      </w:pPr>
      <w:bookmarkStart w:colFirst="0" w:colLast="0" w:name="_heading=h.5mh0qsjjzpgt" w:id="16"/>
      <w:bookmarkEnd w:id="16"/>
      <w:r w:rsidDel="00000000" w:rsidR="00000000" w:rsidRPr="00000000">
        <w:rPr>
          <w:rtl w:val="0"/>
        </w:rPr>
      </w:r>
    </w:p>
    <w:p w:rsidR="00000000" w:rsidDel="00000000" w:rsidP="00000000" w:rsidRDefault="00000000" w:rsidRPr="00000000" w14:paraId="0000015C">
      <w:pPr>
        <w:pStyle w:val="Heading1"/>
        <w:jc w:val="left"/>
        <w:rPr>
          <w:rFonts w:ascii="Times New Roman" w:cs="Times New Roman" w:eastAsia="Times New Roman" w:hAnsi="Times New Roman"/>
          <w:b w:val="1"/>
          <w:bCs w:val="1"/>
        </w:rPr>
      </w:pPr>
      <w:bookmarkStart w:colFirst="0" w:colLast="0" w:name="_heading=h.ueml0zlc7qs1" w:id="17"/>
      <w:bookmarkEnd w:id="17"/>
      <w:r w:rsidDel="00000000" w:rsidR="00000000" w:rsidRPr="00000000">
        <w:rPr>
          <w:rtl w:val="0"/>
        </w:rPr>
      </w:r>
    </w:p>
    <w:p w:rsidR="00000000" w:rsidDel="00000000" w:rsidP="00000000" w:rsidRDefault="00000000" w:rsidRPr="00000000" w14:paraId="0000015D">
      <w:pPr>
        <w:pStyle w:val="Heading1"/>
        <w:jc w:val="left"/>
        <w:rPr>
          <w:rFonts w:ascii="Times New Roman" w:cs="Times New Roman" w:eastAsia="Times New Roman" w:hAnsi="Times New Roman"/>
          <w:b w:val="1"/>
          <w:bCs w:val="1"/>
        </w:rPr>
      </w:pPr>
      <w:bookmarkStart w:colFirst="0" w:colLast="0" w:name="_heading=h.5lq8rxgworb6" w:id="18"/>
      <w:bookmarkEnd w:id="18"/>
      <w:r w:rsidDel="00000000" w:rsidR="00000000" w:rsidRPr="00000000">
        <w:rPr>
          <w:rtl w:val="0"/>
        </w:rPr>
      </w:r>
    </w:p>
    <w:p w:rsidR="00000000" w:rsidDel="00000000" w:rsidP="00000000" w:rsidRDefault="00000000" w:rsidRPr="00000000" w14:paraId="0000015E">
      <w:pPr>
        <w:pStyle w:val="Heading1"/>
        <w:jc w:val="left"/>
        <w:rPr>
          <w:rFonts w:ascii="Times New Roman" w:cs="Times New Roman" w:eastAsia="Times New Roman" w:hAnsi="Times New Roman"/>
          <w:b w:val="1"/>
          <w:bCs w:val="1"/>
        </w:rPr>
      </w:pPr>
      <w:bookmarkStart w:colFirst="0" w:colLast="0" w:name="_heading=h.chbjnby1s9yw" w:id="19"/>
      <w:bookmarkEnd w:id="19"/>
      <w:r w:rsidDel="00000000" w:rsidR="00000000" w:rsidRPr="00000000">
        <w:rPr>
          <w:rtl w:val="0"/>
        </w:rPr>
      </w:r>
    </w:p>
    <w:p w:rsidR="00000000" w:rsidDel="00000000" w:rsidP="00000000" w:rsidRDefault="00000000" w:rsidRPr="00000000" w14:paraId="0000015F">
      <w:pPr>
        <w:pStyle w:val="Heading1"/>
        <w:jc w:val="left"/>
        <w:rPr>
          <w:rFonts w:ascii="Times New Roman" w:cs="Times New Roman" w:eastAsia="Times New Roman" w:hAnsi="Times New Roman"/>
          <w:b w:val="1"/>
          <w:bCs w:val="1"/>
        </w:rPr>
      </w:pPr>
      <w:bookmarkStart w:colFirst="0" w:colLast="0" w:name="_heading=h.symmeuodnk29" w:id="20"/>
      <w:bookmarkEnd w:id="20"/>
      <w:r w:rsidDel="00000000" w:rsidR="00000000" w:rsidRPr="00000000">
        <w:rPr>
          <w:rtl w:val="0"/>
        </w:rPr>
      </w:r>
    </w:p>
    <w:p w:rsidR="00000000" w:rsidDel="00000000" w:rsidP="00000000" w:rsidRDefault="00000000" w:rsidRPr="00000000" w14:paraId="00000160">
      <w:pPr>
        <w:pStyle w:val="Heading1"/>
        <w:jc w:val="left"/>
        <w:rPr>
          <w:rFonts w:ascii="Times New Roman" w:cs="Times New Roman" w:eastAsia="Times New Roman" w:hAnsi="Times New Roman"/>
          <w:b w:val="1"/>
          <w:bCs w:val="1"/>
        </w:rPr>
      </w:pPr>
      <w:bookmarkStart w:colFirst="0" w:colLast="0" w:name="_heading=h.443o13jajq4y" w:id="21"/>
      <w:bookmarkEnd w:id="21"/>
      <w:r w:rsidDel="00000000" w:rsidR="00000000" w:rsidRPr="00000000">
        <w:rPr>
          <w:rFonts w:ascii="Times New Roman" w:cs="Times New Roman" w:eastAsia="Times New Roman" w:hAnsi="Times New Roman"/>
          <w:b w:val="1"/>
          <w:bCs w:val="1"/>
          <w:rtl w:val="0"/>
        </w:rPr>
        <w:t xml:space="preserve">Appendix B – Team Review Sign-off</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widowControl w:val="1"/>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the team at V-Model Violets, all agree and sign off on all the information provided in this document. The document has been reviewed by all members, and we agree on its content, and it is formatted in a way we all agree on. No one in the team has any major issues with the document or its layout, but they will have the chance to list some minor things they disagree with. </w:t>
      </w:r>
    </w:p>
    <w:p w:rsidR="00000000" w:rsidDel="00000000" w:rsidP="00000000" w:rsidRDefault="00000000" w:rsidRPr="00000000" w14:paraId="00000163">
      <w:pPr>
        <w:widowControl w:val="1"/>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Signed</w:t>
      </w:r>
    </w:p>
    <w:p w:rsidR="00000000" w:rsidDel="00000000" w:rsidP="00000000" w:rsidRDefault="00000000" w:rsidRPr="00000000" w14:paraId="00000165">
      <w:pPr>
        <w:widowControl w:val="1"/>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V-Model Violets Team:</w:t>
      </w:r>
    </w:p>
    <w:p w:rsidR="00000000" w:rsidDel="00000000" w:rsidP="00000000" w:rsidRDefault="00000000" w:rsidRPr="00000000" w14:paraId="00000166">
      <w:pPr>
        <w:widowControl w:val="1"/>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167">
      <w:pPr>
        <w:widowControl w:val="1"/>
        <w:spacing w:line="276" w:lineRule="auto"/>
        <w:rPr>
          <w:b w:val="1"/>
          <w:bCs w:val="1"/>
        </w:rPr>
      </w:pPr>
      <w:r w:rsidDel="00000000" w:rsidR="00000000" w:rsidRPr="00000000">
        <w:rPr>
          <w:b w:val="1"/>
          <w:bCs w:val="1"/>
          <w:rtl w:val="0"/>
        </w:rPr>
        <w:t xml:space="preserve">Emily Scott: </w:t>
      </w:r>
      <w:r w:rsidDel="00000000" w:rsidR="00000000" w:rsidRPr="00000000">
        <w:rPr>
          <w:rFonts w:ascii="Pacifico" w:cs="Pacifico" w:eastAsia="Pacifico" w:hAnsi="Pacifico"/>
          <w:b w:val="1"/>
          <w:bCs w:val="1"/>
          <w:sz w:val="32"/>
          <w:szCs w:val="32"/>
          <w:rtl w:val="0"/>
        </w:rPr>
        <w:t xml:space="preserve">Emily Scott</w:t>
      </w:r>
      <w:r w:rsidDel="00000000" w:rsidR="00000000" w:rsidRPr="00000000">
        <w:rPr>
          <w:b w:val="1"/>
          <w:bCs w:val="1"/>
          <w:rtl w:val="0"/>
        </w:rPr>
        <w:t xml:space="preserve">   Date: 11/17/2025</w:t>
      </w:r>
    </w:p>
    <w:p w:rsidR="00000000" w:rsidDel="00000000" w:rsidP="00000000" w:rsidRDefault="00000000" w:rsidRPr="00000000" w14:paraId="00000168">
      <w:pPr>
        <w:widowControl w:val="1"/>
        <w:spacing w:line="276" w:lineRule="auto"/>
        <w:rPr>
          <w:b w:val="1"/>
          <w:bCs w:val="1"/>
        </w:rPr>
      </w:pPr>
      <w:r w:rsidDel="00000000" w:rsidR="00000000" w:rsidRPr="00000000">
        <w:rPr>
          <w:rtl w:val="0"/>
        </w:rPr>
      </w:r>
    </w:p>
    <w:p w:rsidR="00000000" w:rsidDel="00000000" w:rsidP="00000000" w:rsidRDefault="00000000" w:rsidRPr="00000000" w14:paraId="00000169">
      <w:pPr>
        <w:widowControl w:val="1"/>
        <w:spacing w:line="276" w:lineRule="auto"/>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6A">
      <w:pPr>
        <w:widowControl w:val="1"/>
        <w:spacing w:line="276" w:lineRule="auto"/>
        <w:rPr>
          <w:b w:val="1"/>
          <w:bCs w:val="1"/>
        </w:rPr>
      </w:pPr>
      <w:r w:rsidDel="00000000" w:rsidR="00000000" w:rsidRPr="00000000">
        <w:rPr>
          <w:rtl w:val="0"/>
        </w:rPr>
      </w:r>
    </w:p>
    <w:p w:rsidR="00000000" w:rsidDel="00000000" w:rsidP="00000000" w:rsidRDefault="00000000" w:rsidRPr="00000000" w14:paraId="0000016B">
      <w:pPr>
        <w:widowControl w:val="1"/>
        <w:spacing w:line="276" w:lineRule="auto"/>
        <w:rPr>
          <w:b w:val="1"/>
          <w:bCs w:val="1"/>
        </w:rPr>
      </w:pPr>
      <w:r w:rsidDel="00000000" w:rsidR="00000000" w:rsidRPr="00000000">
        <w:rPr>
          <w:rtl w:val="0"/>
        </w:rPr>
      </w:r>
    </w:p>
    <w:p w:rsidR="00000000" w:rsidDel="00000000" w:rsidP="00000000" w:rsidRDefault="00000000" w:rsidRPr="00000000" w14:paraId="0000016C">
      <w:pPr>
        <w:widowControl w:val="1"/>
        <w:spacing w:line="276" w:lineRule="auto"/>
        <w:rPr>
          <w:b w:val="1"/>
          <w:bCs w:val="1"/>
        </w:rPr>
      </w:pPr>
      <w:r w:rsidDel="00000000" w:rsidR="00000000" w:rsidRPr="00000000">
        <w:rPr>
          <w:b w:val="1"/>
          <w:bCs w:val="1"/>
          <w:rtl w:val="0"/>
        </w:rPr>
        <w:t xml:space="preserve">Brianna Gannet: </w:t>
      </w:r>
      <w:r w:rsidDel="00000000" w:rsidR="00000000" w:rsidRPr="00000000">
        <w:rPr>
          <w:rFonts w:ascii="Pacifico" w:cs="Pacifico" w:eastAsia="Pacifico" w:hAnsi="Pacifico"/>
          <w:b w:val="1"/>
          <w:bCs w:val="1"/>
          <w:sz w:val="32"/>
          <w:szCs w:val="32"/>
          <w:rtl w:val="0"/>
        </w:rPr>
        <w:t xml:space="preserve">Brianna Gannet</w:t>
      </w:r>
      <w:r w:rsidDel="00000000" w:rsidR="00000000" w:rsidRPr="00000000">
        <w:rPr>
          <w:b w:val="1"/>
          <w:bCs w:val="1"/>
          <w:rtl w:val="0"/>
        </w:rPr>
        <w:t xml:space="preserve">   Date: 11/17/2025</w:t>
      </w:r>
    </w:p>
    <w:p w:rsidR="00000000" w:rsidDel="00000000" w:rsidP="00000000" w:rsidRDefault="00000000" w:rsidRPr="00000000" w14:paraId="0000016D">
      <w:pPr>
        <w:widowControl w:val="1"/>
        <w:spacing w:line="276" w:lineRule="auto"/>
        <w:rPr>
          <w:b w:val="1"/>
          <w:bCs w:val="1"/>
        </w:rPr>
      </w:pPr>
      <w:r w:rsidDel="00000000" w:rsidR="00000000" w:rsidRPr="00000000">
        <w:rPr>
          <w:rtl w:val="0"/>
        </w:rPr>
      </w:r>
    </w:p>
    <w:p w:rsidR="00000000" w:rsidDel="00000000" w:rsidP="00000000" w:rsidRDefault="00000000" w:rsidRPr="00000000" w14:paraId="0000016E">
      <w:pPr>
        <w:widowControl w:val="1"/>
        <w:spacing w:line="276" w:lineRule="auto"/>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6F">
      <w:pPr>
        <w:widowControl w:val="1"/>
        <w:spacing w:line="276" w:lineRule="auto"/>
        <w:rPr>
          <w:b w:val="1"/>
          <w:bCs w:val="1"/>
        </w:rPr>
      </w:pPr>
      <w:r w:rsidDel="00000000" w:rsidR="00000000" w:rsidRPr="00000000">
        <w:rPr>
          <w:rtl w:val="0"/>
        </w:rPr>
      </w:r>
    </w:p>
    <w:p w:rsidR="00000000" w:rsidDel="00000000" w:rsidP="00000000" w:rsidRDefault="00000000" w:rsidRPr="00000000" w14:paraId="00000170">
      <w:pPr>
        <w:widowControl w:val="1"/>
        <w:spacing w:line="276" w:lineRule="auto"/>
        <w:rPr>
          <w:b w:val="1"/>
          <w:bCs w:val="1"/>
        </w:rPr>
      </w:pPr>
      <w:r w:rsidDel="00000000" w:rsidR="00000000" w:rsidRPr="00000000">
        <w:rPr>
          <w:rtl w:val="0"/>
        </w:rPr>
      </w:r>
    </w:p>
    <w:p w:rsidR="00000000" w:rsidDel="00000000" w:rsidP="00000000" w:rsidRDefault="00000000" w:rsidRPr="00000000" w14:paraId="00000171">
      <w:pPr>
        <w:widowControl w:val="1"/>
        <w:spacing w:line="276" w:lineRule="auto"/>
        <w:rPr>
          <w:b w:val="1"/>
          <w:bCs w:val="1"/>
        </w:rPr>
      </w:pPr>
      <w:r w:rsidDel="00000000" w:rsidR="00000000" w:rsidRPr="00000000">
        <w:rPr>
          <w:b w:val="1"/>
          <w:bCs w:val="1"/>
          <w:rtl w:val="0"/>
        </w:rPr>
        <w:t xml:space="preserve">Brennon Tiensivu: </w:t>
      </w:r>
      <w:r w:rsidDel="00000000" w:rsidR="00000000" w:rsidRPr="00000000">
        <w:rPr>
          <w:rFonts w:ascii="Pacifico" w:cs="Pacifico" w:eastAsia="Pacifico" w:hAnsi="Pacifico"/>
          <w:b w:val="1"/>
          <w:bCs w:val="1"/>
          <w:sz w:val="32"/>
          <w:szCs w:val="32"/>
          <w:rtl w:val="0"/>
        </w:rPr>
        <w:t xml:space="preserve">Brennon Tiensivu</w:t>
      </w:r>
      <w:r w:rsidDel="00000000" w:rsidR="00000000" w:rsidRPr="00000000">
        <w:rPr>
          <w:b w:val="1"/>
          <w:bCs w:val="1"/>
          <w:rtl w:val="0"/>
        </w:rPr>
        <w:t xml:space="preserve">   Date: 11/17/2025</w:t>
      </w:r>
    </w:p>
    <w:p w:rsidR="00000000" w:rsidDel="00000000" w:rsidP="00000000" w:rsidRDefault="00000000" w:rsidRPr="00000000" w14:paraId="00000172">
      <w:pPr>
        <w:widowControl w:val="1"/>
        <w:spacing w:line="276" w:lineRule="auto"/>
        <w:rPr>
          <w:b w:val="1"/>
          <w:bCs w:val="1"/>
        </w:rPr>
      </w:pPr>
      <w:r w:rsidDel="00000000" w:rsidR="00000000" w:rsidRPr="00000000">
        <w:rPr>
          <w:rtl w:val="0"/>
        </w:rPr>
      </w:r>
    </w:p>
    <w:p w:rsidR="00000000" w:rsidDel="00000000" w:rsidP="00000000" w:rsidRDefault="00000000" w:rsidRPr="00000000" w14:paraId="00000173">
      <w:pPr>
        <w:widowControl w:val="1"/>
        <w:spacing w:line="276" w:lineRule="auto"/>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74">
      <w:pPr>
        <w:widowControl w:val="1"/>
        <w:spacing w:line="276" w:lineRule="auto"/>
        <w:rPr>
          <w:b w:val="1"/>
          <w:bCs w:val="1"/>
        </w:rPr>
      </w:pPr>
      <w:r w:rsidDel="00000000" w:rsidR="00000000" w:rsidRPr="00000000">
        <w:rPr>
          <w:rtl w:val="0"/>
        </w:rPr>
      </w:r>
    </w:p>
    <w:p w:rsidR="00000000" w:rsidDel="00000000" w:rsidP="00000000" w:rsidRDefault="00000000" w:rsidRPr="00000000" w14:paraId="00000175">
      <w:pPr>
        <w:widowControl w:val="1"/>
        <w:spacing w:line="276" w:lineRule="auto"/>
        <w:rPr>
          <w:b w:val="1"/>
          <w:bCs w:val="1"/>
        </w:rPr>
      </w:pPr>
      <w:r w:rsidDel="00000000" w:rsidR="00000000" w:rsidRPr="00000000">
        <w:rPr>
          <w:rtl w:val="0"/>
        </w:rPr>
      </w:r>
    </w:p>
    <w:p w:rsidR="00000000" w:rsidDel="00000000" w:rsidP="00000000" w:rsidRDefault="00000000" w:rsidRPr="00000000" w14:paraId="00000176">
      <w:pPr>
        <w:widowControl w:val="1"/>
        <w:spacing w:line="276" w:lineRule="auto"/>
        <w:rPr>
          <w:b w:val="1"/>
          <w:bCs w:val="1"/>
        </w:rPr>
      </w:pPr>
      <w:r w:rsidDel="00000000" w:rsidR="00000000" w:rsidRPr="00000000">
        <w:rPr>
          <w:b w:val="1"/>
          <w:bCs w:val="1"/>
          <w:rtl w:val="0"/>
        </w:rPr>
        <w:t xml:space="preserve">Hunter Savarese: </w:t>
      </w:r>
      <w:r w:rsidDel="00000000" w:rsidR="00000000" w:rsidRPr="00000000">
        <w:rPr>
          <w:rFonts w:ascii="Pacifico" w:cs="Pacifico" w:eastAsia="Pacifico" w:hAnsi="Pacifico"/>
          <w:b w:val="1"/>
          <w:bCs w:val="1"/>
          <w:sz w:val="32"/>
          <w:szCs w:val="32"/>
          <w:rtl w:val="0"/>
        </w:rPr>
        <w:t xml:space="preserve">Hunter Savarese</w:t>
      </w:r>
      <w:r w:rsidDel="00000000" w:rsidR="00000000" w:rsidRPr="00000000">
        <w:rPr>
          <w:b w:val="1"/>
          <w:bCs w:val="1"/>
          <w:rtl w:val="0"/>
        </w:rPr>
        <w:t xml:space="preserve">   Date: 11/17/2025</w:t>
      </w:r>
    </w:p>
    <w:p w:rsidR="00000000" w:rsidDel="00000000" w:rsidP="00000000" w:rsidRDefault="00000000" w:rsidRPr="00000000" w14:paraId="00000177">
      <w:pPr>
        <w:widowControl w:val="1"/>
        <w:spacing w:line="276" w:lineRule="auto"/>
        <w:rPr>
          <w:b w:val="1"/>
          <w:bCs w:val="1"/>
        </w:rPr>
      </w:pPr>
      <w:r w:rsidDel="00000000" w:rsidR="00000000" w:rsidRPr="00000000">
        <w:rPr>
          <w:rtl w:val="0"/>
        </w:rPr>
      </w:r>
    </w:p>
    <w:p w:rsidR="00000000" w:rsidDel="00000000" w:rsidP="00000000" w:rsidRDefault="00000000" w:rsidRPr="00000000" w14:paraId="00000178">
      <w:pPr>
        <w:widowControl w:val="1"/>
        <w:spacing w:line="276" w:lineRule="auto"/>
        <w:rPr>
          <w:b w:val="1"/>
          <w:bCs w:val="1"/>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p>
    <w:p w:rsidR="00000000" w:rsidDel="00000000" w:rsidP="00000000" w:rsidRDefault="00000000" w:rsidRPr="00000000" w14:paraId="00000179">
      <w:pPr>
        <w:widowControl w:val="1"/>
        <w:spacing w:line="276" w:lineRule="auto"/>
        <w:rPr>
          <w:b w:val="1"/>
          <w:bCs w:val="1"/>
        </w:rPr>
      </w:pPr>
      <w:r w:rsidDel="00000000" w:rsidR="00000000" w:rsidRPr="00000000">
        <w:rPr>
          <w:rtl w:val="0"/>
        </w:rPr>
      </w:r>
    </w:p>
    <w:p w:rsidR="00000000" w:rsidDel="00000000" w:rsidP="00000000" w:rsidRDefault="00000000" w:rsidRPr="00000000" w14:paraId="0000017A">
      <w:pPr>
        <w:widowControl w:val="1"/>
        <w:spacing w:line="276" w:lineRule="auto"/>
        <w:rPr>
          <w:b w:val="1"/>
          <w:bCs w:val="1"/>
        </w:rPr>
      </w:pPr>
      <w:r w:rsidDel="00000000" w:rsidR="00000000" w:rsidRPr="00000000">
        <w:rPr>
          <w:rtl w:val="0"/>
        </w:rPr>
      </w:r>
    </w:p>
    <w:p w:rsidR="00000000" w:rsidDel="00000000" w:rsidP="00000000" w:rsidRDefault="00000000" w:rsidRPr="00000000" w14:paraId="0000017B">
      <w:pPr>
        <w:widowControl w:val="1"/>
        <w:spacing w:line="276" w:lineRule="auto"/>
        <w:rPr>
          <w:b w:val="1"/>
          <w:bCs w:val="1"/>
        </w:rPr>
      </w:pPr>
      <w:r w:rsidDel="00000000" w:rsidR="00000000" w:rsidRPr="00000000">
        <w:rPr>
          <w:b w:val="1"/>
          <w:bCs w:val="1"/>
          <w:rtl w:val="0"/>
        </w:rPr>
        <w:t xml:space="preserve">Matthew Keast: </w:t>
      </w:r>
      <w:r w:rsidDel="00000000" w:rsidR="00000000" w:rsidRPr="00000000">
        <w:rPr>
          <w:rFonts w:ascii="Pacifico" w:cs="Pacifico" w:eastAsia="Pacifico" w:hAnsi="Pacifico"/>
          <w:b w:val="1"/>
          <w:bCs w:val="1"/>
          <w:sz w:val="32"/>
          <w:szCs w:val="32"/>
          <w:rtl w:val="0"/>
        </w:rPr>
        <w:t xml:space="preserve">Matthew Keast</w:t>
      </w:r>
      <w:r w:rsidDel="00000000" w:rsidR="00000000" w:rsidRPr="00000000">
        <w:rPr>
          <w:b w:val="1"/>
          <w:bCs w:val="1"/>
          <w:rtl w:val="0"/>
        </w:rPr>
        <w:t xml:space="preserve">   Date: 11/17/2025</w:t>
      </w:r>
    </w:p>
    <w:p w:rsidR="00000000" w:rsidDel="00000000" w:rsidP="00000000" w:rsidRDefault="00000000" w:rsidRPr="00000000" w14:paraId="0000017C">
      <w:pPr>
        <w:widowControl w:val="1"/>
        <w:spacing w:line="276" w:lineRule="auto"/>
        <w:rPr>
          <w:b w:val="1"/>
          <w:bCs w:val="1"/>
        </w:rPr>
      </w:pPr>
      <w:r w:rsidDel="00000000" w:rsidR="00000000" w:rsidRPr="00000000">
        <w:rPr>
          <w:rtl w:val="0"/>
        </w:rPr>
      </w:r>
    </w:p>
    <w:p w:rsidR="00000000" w:rsidDel="00000000" w:rsidP="00000000" w:rsidRDefault="00000000" w:rsidRPr="00000000" w14:paraId="0000017D">
      <w:pPr>
        <w:widowControl w:val="1"/>
        <w:spacing w:line="276" w:lineRule="auto"/>
        <w:rPr>
          <w:rFonts w:ascii="Times New Roman" w:cs="Times New Roman" w:eastAsia="Times New Roman" w:hAnsi="Times New Roman"/>
        </w:rPr>
      </w:pPr>
      <w:r w:rsidDel="00000000" w:rsidR="00000000" w:rsidRPr="00000000">
        <w:rPr>
          <w:b w:val="1"/>
          <w:bCs w:val="1"/>
          <w:rtl w:val="0"/>
        </w:rPr>
        <w:t xml:space="preserve">Comments:______________________________________________________________________________________________________________________________________________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pStyle w:val="Heading1"/>
        <w:jc w:val="left"/>
        <w:rPr>
          <w:rFonts w:ascii="Times New Roman" w:cs="Times New Roman" w:eastAsia="Times New Roman" w:hAnsi="Times New Roman"/>
          <w:b w:val="1"/>
          <w:bCs w:val="1"/>
        </w:rPr>
      </w:pPr>
      <w:bookmarkStart w:colFirst="0" w:colLast="0" w:name="_heading=h.4x5qb0ihet7k" w:id="22"/>
      <w:bookmarkEnd w:id="22"/>
      <w:r w:rsidDel="00000000" w:rsidR="00000000" w:rsidRPr="00000000">
        <w:rPr>
          <w:rtl w:val="0"/>
        </w:rPr>
      </w:r>
    </w:p>
    <w:p w:rsidR="00000000" w:rsidDel="00000000" w:rsidP="00000000" w:rsidRDefault="00000000" w:rsidRPr="00000000" w14:paraId="00000180">
      <w:pPr>
        <w:pStyle w:val="Heading1"/>
        <w:jc w:val="left"/>
        <w:rPr>
          <w:rFonts w:ascii="Times New Roman" w:cs="Times New Roman" w:eastAsia="Times New Roman" w:hAnsi="Times New Roman"/>
          <w:b w:val="1"/>
          <w:bCs w:val="1"/>
        </w:rPr>
      </w:pPr>
      <w:bookmarkStart w:colFirst="0" w:colLast="0" w:name="_heading=h.hsjeshc9heh5" w:id="23"/>
      <w:bookmarkEnd w:id="23"/>
      <w:r w:rsidDel="00000000" w:rsidR="00000000" w:rsidRPr="00000000">
        <w:rPr>
          <w:rtl w:val="0"/>
        </w:rPr>
      </w:r>
    </w:p>
    <w:p w:rsidR="00000000" w:rsidDel="00000000" w:rsidP="00000000" w:rsidRDefault="00000000" w:rsidRPr="00000000" w14:paraId="00000181">
      <w:pPr>
        <w:pStyle w:val="Heading1"/>
        <w:jc w:val="left"/>
        <w:rPr>
          <w:rFonts w:ascii="Times New Roman" w:cs="Times New Roman" w:eastAsia="Times New Roman" w:hAnsi="Times New Roman"/>
          <w:b w:val="1"/>
          <w:bCs w:val="1"/>
        </w:rPr>
      </w:pPr>
      <w:bookmarkStart w:colFirst="0" w:colLast="0" w:name="_heading=h.wzw12ldm72zp" w:id="24"/>
      <w:bookmarkEnd w:id="24"/>
      <w:r w:rsidDel="00000000" w:rsidR="00000000" w:rsidRPr="00000000">
        <w:rPr>
          <w:rtl w:val="0"/>
        </w:rPr>
      </w:r>
    </w:p>
    <w:p w:rsidR="00000000" w:rsidDel="00000000" w:rsidP="00000000" w:rsidRDefault="00000000" w:rsidRPr="00000000" w14:paraId="00000182">
      <w:pPr>
        <w:pStyle w:val="Heading1"/>
        <w:jc w:val="left"/>
        <w:rPr>
          <w:rFonts w:ascii="Times New Roman" w:cs="Times New Roman" w:eastAsia="Times New Roman" w:hAnsi="Times New Roman"/>
          <w:b w:val="1"/>
          <w:bCs w:val="1"/>
        </w:rPr>
      </w:pPr>
      <w:bookmarkStart w:colFirst="0" w:colLast="0" w:name="_heading=h.ghs8rwfc1ih" w:id="25"/>
      <w:bookmarkEnd w:id="25"/>
      <w:r w:rsidDel="00000000" w:rsidR="00000000" w:rsidRPr="00000000">
        <w:rPr>
          <w:rFonts w:ascii="Times New Roman" w:cs="Times New Roman" w:eastAsia="Times New Roman" w:hAnsi="Times New Roman"/>
          <w:b w:val="1"/>
          <w:bCs w:val="1"/>
          <w:rtl w:val="0"/>
        </w:rPr>
        <w:t xml:space="preserve">Appendix C – Document Contributions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Emily Scott’s contributions: </w:t>
      </w:r>
      <w:r w:rsidDel="00000000" w:rsidR="00000000" w:rsidRPr="00000000">
        <w:rPr>
          <w:rFonts w:ascii="Times New Roman" w:cs="Times New Roman" w:eastAsia="Times New Roman" w:hAnsi="Times New Roman"/>
          <w:rtl w:val="0"/>
        </w:rPr>
        <w:t xml:space="preserve">Completed section 3.1 and associated diagram. Added Appendices A - C. Assigned jobs for who would do which sections of the document. 20%</w:t>
      </w:r>
    </w:p>
    <w:p w:rsidR="00000000" w:rsidDel="00000000" w:rsidP="00000000" w:rsidRDefault="00000000" w:rsidRPr="00000000" w14:paraId="00000185">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Brianna Gannet’s Contributions: </w:t>
      </w:r>
      <w:r w:rsidDel="00000000" w:rsidR="00000000" w:rsidRPr="00000000">
        <w:rPr>
          <w:rFonts w:ascii="Times New Roman" w:cs="Times New Roman" w:eastAsia="Times New Roman" w:hAnsi="Times New Roman"/>
          <w:rtl w:val="0"/>
        </w:rPr>
        <w:t xml:space="preserve">Completed section 2.2. 20%</w:t>
      </w:r>
    </w:p>
    <w:p w:rsidR="00000000" w:rsidDel="00000000" w:rsidP="00000000" w:rsidRDefault="00000000" w:rsidRPr="00000000" w14:paraId="00000187">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Brennon Tiensivu’s Contributions: </w:t>
      </w:r>
      <w:r w:rsidDel="00000000" w:rsidR="00000000" w:rsidRPr="00000000">
        <w:rPr>
          <w:rFonts w:ascii="Times New Roman" w:cs="Times New Roman" w:eastAsia="Times New Roman" w:hAnsi="Times New Roman"/>
          <w:rtl w:val="0"/>
        </w:rPr>
        <w:t xml:space="preserve">Completed the Introduction and sections 1.1-1.2. Completed section 3.2. 20%</w:t>
      </w:r>
    </w:p>
    <w:p w:rsidR="00000000" w:rsidDel="00000000" w:rsidP="00000000" w:rsidRDefault="00000000" w:rsidRPr="00000000" w14:paraId="00000189">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Hunter Savarese’s Contributions: </w:t>
      </w:r>
      <w:r w:rsidDel="00000000" w:rsidR="00000000" w:rsidRPr="00000000">
        <w:rPr>
          <w:rFonts w:ascii="Times New Roman" w:cs="Times New Roman" w:eastAsia="Times New Roman" w:hAnsi="Times New Roman"/>
          <w:rtl w:val="0"/>
        </w:rPr>
        <w:t xml:space="preserve">Completed section 2.1. 20%</w:t>
      </w:r>
    </w:p>
    <w:p w:rsidR="00000000" w:rsidDel="00000000" w:rsidP="00000000" w:rsidRDefault="00000000" w:rsidRPr="00000000" w14:paraId="0000018B">
      <w:pPr>
        <w:widowControl w:val="1"/>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Matthew Keast’s Contributions: </w:t>
      </w:r>
      <w:r w:rsidDel="00000000" w:rsidR="00000000" w:rsidRPr="00000000">
        <w:rPr>
          <w:rFonts w:ascii="Times New Roman" w:cs="Times New Roman" w:eastAsia="Times New Roman" w:hAnsi="Times New Roman"/>
          <w:rtl w:val="0"/>
        </w:rPr>
        <w:t xml:space="preserve">Completed section 4. 20%</w:t>
      </w:r>
      <w:r w:rsidDel="00000000" w:rsidR="00000000" w:rsidRPr="00000000">
        <w:rPr>
          <w:rtl w:val="0"/>
        </w:rPr>
      </w:r>
    </w:p>
    <w:p w:rsidR="00000000" w:rsidDel="00000000" w:rsidP="00000000" w:rsidRDefault="00000000" w:rsidRPr="00000000" w14:paraId="0000018D">
      <w:pPr>
        <w:spacing w:before="2" w:lineRule="auto"/>
        <w:ind w:left="1770" w:firstLine="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980" w:top="1360" w:left="1340" w:right="1340" w:header="0" w:footer="79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Turmel" w:id="1" w:date="2025-11-09T01:44:18Z">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little difficult to read this one, would it be possible to make it larger?</w:t>
      </w:r>
    </w:p>
  </w:comment>
  <w:comment w:author="Caleb Corlett" w:id="3" w:date="2025-11-08T20:39:58Z">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File Description doesn't contain database files for any of the tables listed in 3.1.</w:t>
      </w:r>
    </w:p>
  </w:comment>
  <w:comment w:author="Caleb Corlett" w:id="0" w:date="2025-11-08T19:32:20Z">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references in APA format.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quantitative rubric</w:t>
      </w:r>
    </w:p>
  </w:comment>
  <w:comment w:author="Joshua Lopez" w:id="2" w:date="2025-11-10T19:13:03Z">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diagram needs a figure number similar to section 2.1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2" w15:done="0"/>
  <w15:commentEx w15:paraId="00000193" w15:done="0"/>
  <w15:commentEx w15:paraId="00000196" w15:done="0"/>
  <w15:commentEx w15:paraId="000001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Pacifico">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432" w:hanging="432"/>
      </w:pPr>
      <w:rPr>
        <w:rFonts w:ascii="Arial" w:cs="Arial" w:eastAsia="Arial" w:hAnsi="Arial"/>
        <w:b w:val="1"/>
        <w:bCs w:val="1"/>
      </w:rPr>
    </w:lvl>
    <w:lvl w:ilvl="1">
      <w:start w:val="1"/>
      <w:numFmt w:val="decimal"/>
      <w:lvlText w:val="%1.%2"/>
      <w:lvlJc w:val="left"/>
      <w:pPr>
        <w:ind w:left="576" w:hanging="576"/>
      </w:pPr>
      <w:rPr>
        <w:sz w:val="30"/>
        <w:szCs w:val="3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1" w:lineRule="auto"/>
      <w:ind w:left="432" w:hanging="432"/>
      <w:jc w:val="center"/>
    </w:pPr>
    <w:rPr>
      <w:sz w:val="32"/>
      <w:szCs w:val="32"/>
    </w:rPr>
  </w:style>
  <w:style w:type="paragraph" w:styleId="Heading2">
    <w:name w:val="heading 2"/>
    <w:basedOn w:val="Normal"/>
    <w:next w:val="Normal"/>
    <w:pPr>
      <w:ind w:left="576" w:hanging="576"/>
    </w:pPr>
    <w:rPr>
      <w:b w:val="1"/>
      <w:bCs w:val="1"/>
      <w:sz w:val="24"/>
      <w:szCs w:val="24"/>
    </w:rPr>
  </w:style>
  <w:style w:type="paragraph" w:styleId="Heading3">
    <w:name w:val="heading 3"/>
    <w:basedOn w:val="Normal"/>
    <w:next w:val="Normal"/>
    <w:pPr>
      <w:keepNext w:val="1"/>
      <w:keepLines w:val="1"/>
      <w:spacing w:before="40" w:lineRule="auto"/>
      <w:ind w:left="720" w:hanging="720"/>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1152" w:hanging="1152"/>
    </w:pPr>
    <w:rPr>
      <w:rFonts w:ascii="Cambria" w:cs="Cambria" w:eastAsia="Cambria" w:hAnsi="Cambria"/>
      <w:color w:val="243f61"/>
    </w:rPr>
  </w:style>
  <w:style w:type="paragraph" w:styleId="Title">
    <w:name w:val="Title"/>
    <w:basedOn w:val="Normal"/>
    <w:next w:val="Normal"/>
    <w:pPr>
      <w:widowControl w:val="1"/>
      <w:pBdr>
        <w:bottom w:color="4f81bd" w:space="4" w:sz="8" w:val="single"/>
      </w:pBdr>
      <w:spacing w:after="300" w:lineRule="auto"/>
    </w:pPr>
    <w:rPr>
      <w:rFonts w:ascii="Cambria" w:cs="Cambria" w:eastAsia="Cambria" w:hAnsi="Cambria"/>
      <w:color w:val="17365d"/>
      <w:sz w:val="52"/>
      <w:szCs w:val="52"/>
    </w:rPr>
  </w:style>
  <w:style w:type="paragraph" w:styleId="Heading7">
    <w:name w:val="heading 7"/>
    <w:basedOn w:val="Normal"/>
    <w:next w:val="Normal"/>
    <w:link w:val="Heading7Char"/>
    <w:uiPriority w:val="9"/>
    <w:semiHidden w:val="1"/>
    <w:unhideWhenUsed w:val="1"/>
    <w:qFormat w:val="1"/>
    <w:rsid w:val="006363B9"/>
    <w:pPr>
      <w:keepNext w:val="1"/>
      <w:keepLines w:val="1"/>
      <w:numPr>
        <w:ilvl w:val="6"/>
        <w:numId w:val="7"/>
      </w:numPr>
      <w:spacing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6363B9"/>
    <w:pPr>
      <w:keepNext w:val="1"/>
      <w:keepLines w:val="1"/>
      <w:numPr>
        <w:ilvl w:val="7"/>
        <w:numId w:val="7"/>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6363B9"/>
    <w:pPr>
      <w:keepNext w:val="1"/>
      <w:keepLines w:val="1"/>
      <w:numPr>
        <w:ilvl w:val="8"/>
        <w:numId w:val="7"/>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460" w:hanging="360"/>
    </w:pPr>
  </w:style>
  <w:style w:type="paragraph" w:styleId="TableParagraph" w:customStyle="1">
    <w:name w:val="Table Paragraph"/>
    <w:basedOn w:val="Normal"/>
    <w:uiPriority w:val="1"/>
    <w:qFormat w:val="1"/>
    <w:pPr>
      <w:spacing w:before="155"/>
      <w:ind w:left="217"/>
    </w:pPr>
    <w:rPr>
      <w:rFonts w:ascii="Times New Roman" w:cs="Times New Roman" w:eastAsia="Times New Roman" w:hAnsi="Times New Roman"/>
    </w:rPr>
  </w:style>
  <w:style w:type="character" w:styleId="TitleChar" w:customStyle="1">
    <w:name w:val="Title Char"/>
    <w:basedOn w:val="DefaultParagraphFont"/>
    <w:link w:val="Title"/>
    <w:uiPriority w:val="10"/>
    <w:rsid w:val="00804DE9"/>
    <w:rPr>
      <w:rFonts w:asciiTheme="majorHAnsi" w:cstheme="majorBidi" w:eastAsiaTheme="majorEastAsia" w:hAnsiTheme="majorHAnsi"/>
      <w:color w:val="17365d" w:themeColor="text2" w:themeShade="0000BF"/>
      <w:spacing w:val="5"/>
      <w:kern w:val="28"/>
      <w:sz w:val="52"/>
      <w:szCs w:val="52"/>
    </w:rPr>
  </w:style>
  <w:style w:type="paragraph" w:styleId="NormalWeb">
    <w:name w:val="Normal (Web)"/>
    <w:basedOn w:val="Normal"/>
    <w:rsid w:val="00804DE9"/>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paragraph" w:styleId="Default" w:customStyle="1">
    <w:name w:val="Default"/>
    <w:rsid w:val="00804DE9"/>
    <w:pPr>
      <w:widowControl w:val="1"/>
      <w:adjustRightInd w:val="0"/>
    </w:pPr>
    <w:rPr>
      <w:rFonts w:ascii="Times New Roman" w:cs="Times New Roman" w:eastAsia="Times New Roman" w:hAnsi="Times New Roman"/>
      <w:color w:val="000000"/>
      <w:sz w:val="24"/>
      <w:szCs w:val="24"/>
    </w:rPr>
  </w:style>
  <w:style w:type="character" w:styleId="Heading3Char" w:customStyle="1">
    <w:name w:val="Heading 3 Char"/>
    <w:basedOn w:val="DefaultParagraphFont"/>
    <w:link w:val="Heading3"/>
    <w:uiPriority w:val="9"/>
    <w:semiHidden w:val="1"/>
    <w:rsid w:val="006363B9"/>
    <w:rPr>
      <w:rFonts w:asciiTheme="majorHAnsi" w:cstheme="majorBidi" w:eastAsiaTheme="majorEastAsia" w:hAnsiTheme="majorHAnsi"/>
      <w:color w:val="243f60" w:themeColor="accent1" w:themeShade="00007F"/>
      <w:sz w:val="24"/>
      <w:szCs w:val="24"/>
    </w:rPr>
  </w:style>
  <w:style w:type="character" w:styleId="Heading4Char" w:customStyle="1">
    <w:name w:val="Heading 4 Char"/>
    <w:basedOn w:val="DefaultParagraphFont"/>
    <w:link w:val="Heading4"/>
    <w:uiPriority w:val="9"/>
    <w:semiHidden w:val="1"/>
    <w:rsid w:val="006363B9"/>
    <w:rPr>
      <w:rFonts w:asciiTheme="majorHAnsi" w:cstheme="majorBidi" w:eastAsiaTheme="majorEastAsia" w:hAnsiTheme="majorHAnsi"/>
      <w:i w:val="1"/>
      <w:iCs w:val="1"/>
      <w:color w:val="365f91" w:themeColor="accent1" w:themeShade="0000BF"/>
    </w:rPr>
  </w:style>
  <w:style w:type="character" w:styleId="Heading5Char" w:customStyle="1">
    <w:name w:val="Heading 5 Char"/>
    <w:basedOn w:val="DefaultParagraphFont"/>
    <w:link w:val="Heading5"/>
    <w:uiPriority w:val="9"/>
    <w:semiHidden w:val="1"/>
    <w:rsid w:val="006363B9"/>
    <w:rPr>
      <w:rFonts w:asciiTheme="majorHAnsi" w:cstheme="majorBidi" w:eastAsiaTheme="majorEastAsia" w:hAnsiTheme="majorHAnsi"/>
      <w:color w:val="365f91" w:themeColor="accent1" w:themeShade="0000BF"/>
    </w:rPr>
  </w:style>
  <w:style w:type="character" w:styleId="Heading6Char" w:customStyle="1">
    <w:name w:val="Heading 6 Char"/>
    <w:basedOn w:val="DefaultParagraphFont"/>
    <w:link w:val="Heading6"/>
    <w:uiPriority w:val="9"/>
    <w:semiHidden w:val="1"/>
    <w:rsid w:val="006363B9"/>
    <w:rPr>
      <w:rFonts w:asciiTheme="majorHAnsi" w:cstheme="majorBidi" w:eastAsiaTheme="majorEastAsia" w:hAnsiTheme="majorHAnsi"/>
      <w:color w:val="243f60" w:themeColor="accent1" w:themeShade="00007F"/>
    </w:rPr>
  </w:style>
  <w:style w:type="character" w:styleId="Heading7Char" w:customStyle="1">
    <w:name w:val="Heading 7 Char"/>
    <w:basedOn w:val="DefaultParagraphFont"/>
    <w:link w:val="Heading7"/>
    <w:uiPriority w:val="9"/>
    <w:semiHidden w:val="1"/>
    <w:rsid w:val="006363B9"/>
    <w:rPr>
      <w:rFonts w:asciiTheme="majorHAnsi" w:cstheme="majorBidi" w:eastAsiaTheme="majorEastAsia" w:hAnsiTheme="majorHAnsi"/>
      <w:i w:val="1"/>
      <w:iCs w:val="1"/>
      <w:color w:val="243f60" w:themeColor="accent1" w:themeShade="00007F"/>
    </w:rPr>
  </w:style>
  <w:style w:type="character" w:styleId="Heading8Char" w:customStyle="1">
    <w:name w:val="Heading 8 Char"/>
    <w:basedOn w:val="DefaultParagraphFont"/>
    <w:link w:val="Heading8"/>
    <w:uiPriority w:val="9"/>
    <w:semiHidden w:val="1"/>
    <w:rsid w:val="006363B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6363B9"/>
    <w:rPr>
      <w:rFonts w:asciiTheme="majorHAnsi" w:cstheme="majorBidi" w:eastAsiaTheme="majorEastAsia" w:hAnsiTheme="majorHAnsi"/>
      <w:i w:val="1"/>
      <w:iCs w:val="1"/>
      <w:color w:val="272727" w:themeColor="text1" w:themeTint="0000D8"/>
      <w:sz w:val="21"/>
      <w:szCs w:val="21"/>
    </w:rPr>
  </w:style>
  <w:style w:type="paragraph" w:styleId="TOC1">
    <w:name w:val="toc 1"/>
    <w:basedOn w:val="Normal"/>
    <w:next w:val="Normal"/>
    <w:autoRedefine w:val="1"/>
    <w:uiPriority w:val="39"/>
    <w:unhideWhenUsed w:val="1"/>
    <w:rsid w:val="00F462EC"/>
    <w:pPr>
      <w:spacing w:before="120"/>
    </w:pPr>
    <w:rPr>
      <w:rFonts w:asciiTheme="minorHAnsi" w:cstheme="minorHAnsi" w:hAnsiTheme="minorHAnsi"/>
      <w:b w:val="1"/>
      <w:bCs w:val="1"/>
      <w:i w:val="1"/>
      <w:iCs w:val="1"/>
      <w:sz w:val="24"/>
      <w:szCs w:val="24"/>
    </w:rPr>
  </w:style>
  <w:style w:type="paragraph" w:styleId="TOC2">
    <w:name w:val="toc 2"/>
    <w:basedOn w:val="Normal"/>
    <w:next w:val="Normal"/>
    <w:autoRedefine w:val="1"/>
    <w:uiPriority w:val="39"/>
    <w:unhideWhenUsed w:val="1"/>
    <w:rsid w:val="00F462EC"/>
    <w:pPr>
      <w:spacing w:before="120"/>
      <w:ind w:left="220"/>
    </w:pPr>
    <w:rPr>
      <w:rFonts w:asciiTheme="minorHAnsi" w:cstheme="minorHAnsi" w:hAnsiTheme="minorHAnsi"/>
      <w:b w:val="1"/>
      <w:bCs w:val="1"/>
    </w:rPr>
  </w:style>
  <w:style w:type="character" w:styleId="Hyperlink">
    <w:name w:val="Hyperlink"/>
    <w:basedOn w:val="DefaultParagraphFont"/>
    <w:uiPriority w:val="99"/>
    <w:unhideWhenUsed w:val="1"/>
    <w:rsid w:val="00F462EC"/>
    <w:rPr>
      <w:color w:val="0000ff" w:themeColor="hyperlink"/>
      <w:u w:val="single"/>
    </w:rPr>
  </w:style>
  <w:style w:type="paragraph" w:styleId="Footer">
    <w:name w:val="footer"/>
    <w:basedOn w:val="Normal"/>
    <w:link w:val="FooterChar"/>
    <w:uiPriority w:val="99"/>
    <w:unhideWhenUsed w:val="1"/>
    <w:rsid w:val="00F462EC"/>
    <w:pPr>
      <w:tabs>
        <w:tab w:val="center" w:pos="4680"/>
        <w:tab w:val="right" w:pos="9360"/>
      </w:tabs>
    </w:pPr>
  </w:style>
  <w:style w:type="character" w:styleId="FooterChar" w:customStyle="1">
    <w:name w:val="Footer Char"/>
    <w:basedOn w:val="DefaultParagraphFont"/>
    <w:link w:val="Footer"/>
    <w:uiPriority w:val="99"/>
    <w:rsid w:val="00F462EC"/>
    <w:rPr>
      <w:rFonts w:ascii="Arial" w:cs="Arial" w:eastAsia="Arial" w:hAnsi="Arial"/>
    </w:rPr>
  </w:style>
  <w:style w:type="character" w:styleId="PageNumber">
    <w:name w:val="page number"/>
    <w:basedOn w:val="DefaultParagraphFont"/>
    <w:uiPriority w:val="99"/>
    <w:semiHidden w:val="1"/>
    <w:unhideWhenUsed w:val="1"/>
    <w:rsid w:val="00F462EC"/>
  </w:style>
  <w:style w:type="paragraph" w:styleId="Header">
    <w:name w:val="header"/>
    <w:basedOn w:val="Normal"/>
    <w:link w:val="HeaderChar"/>
    <w:uiPriority w:val="99"/>
    <w:unhideWhenUsed w:val="1"/>
    <w:rsid w:val="00F462EC"/>
    <w:pPr>
      <w:tabs>
        <w:tab w:val="center" w:pos="4680"/>
        <w:tab w:val="right" w:pos="9360"/>
      </w:tabs>
    </w:pPr>
  </w:style>
  <w:style w:type="character" w:styleId="HeaderChar" w:customStyle="1">
    <w:name w:val="Header Char"/>
    <w:basedOn w:val="DefaultParagraphFont"/>
    <w:link w:val="Header"/>
    <w:uiPriority w:val="99"/>
    <w:rsid w:val="00F462EC"/>
    <w:rPr>
      <w:rFonts w:ascii="Arial" w:cs="Arial" w:eastAsia="Arial" w:hAnsi="Arial"/>
    </w:rPr>
  </w:style>
  <w:style w:type="paragraph" w:styleId="TOC3">
    <w:name w:val="toc 3"/>
    <w:basedOn w:val="Normal"/>
    <w:next w:val="Normal"/>
    <w:autoRedefine w:val="1"/>
    <w:uiPriority w:val="39"/>
    <w:unhideWhenUsed w:val="1"/>
    <w:rsid w:val="00A90710"/>
    <w:pPr>
      <w:ind w:left="440"/>
    </w:pPr>
    <w:rPr>
      <w:rFonts w:asciiTheme="minorHAnsi" w:cstheme="minorHAnsi" w:hAnsiTheme="minorHAnsi"/>
      <w:sz w:val="20"/>
      <w:szCs w:val="20"/>
    </w:rPr>
  </w:style>
  <w:style w:type="paragraph" w:styleId="TOC4">
    <w:name w:val="toc 4"/>
    <w:basedOn w:val="Normal"/>
    <w:next w:val="Normal"/>
    <w:autoRedefine w:val="1"/>
    <w:uiPriority w:val="39"/>
    <w:unhideWhenUsed w:val="1"/>
    <w:rsid w:val="00A90710"/>
    <w:pPr>
      <w:ind w:left="660"/>
    </w:pPr>
    <w:rPr>
      <w:rFonts w:asciiTheme="minorHAnsi" w:cstheme="minorHAnsi" w:hAnsiTheme="minorHAnsi"/>
      <w:sz w:val="20"/>
      <w:szCs w:val="20"/>
    </w:rPr>
  </w:style>
  <w:style w:type="paragraph" w:styleId="TOC5">
    <w:name w:val="toc 5"/>
    <w:basedOn w:val="Normal"/>
    <w:next w:val="Normal"/>
    <w:autoRedefine w:val="1"/>
    <w:uiPriority w:val="39"/>
    <w:unhideWhenUsed w:val="1"/>
    <w:rsid w:val="00A90710"/>
    <w:pPr>
      <w:ind w:left="880"/>
    </w:pPr>
    <w:rPr>
      <w:rFonts w:asciiTheme="minorHAnsi" w:cstheme="minorHAnsi" w:hAnsiTheme="minorHAnsi"/>
      <w:sz w:val="20"/>
      <w:szCs w:val="20"/>
    </w:rPr>
  </w:style>
  <w:style w:type="paragraph" w:styleId="TOC6">
    <w:name w:val="toc 6"/>
    <w:basedOn w:val="Normal"/>
    <w:next w:val="Normal"/>
    <w:autoRedefine w:val="1"/>
    <w:uiPriority w:val="39"/>
    <w:unhideWhenUsed w:val="1"/>
    <w:rsid w:val="00A90710"/>
    <w:pPr>
      <w:ind w:left="1100"/>
    </w:pPr>
    <w:rPr>
      <w:rFonts w:asciiTheme="minorHAnsi" w:cstheme="minorHAnsi" w:hAnsiTheme="minorHAnsi"/>
      <w:sz w:val="20"/>
      <w:szCs w:val="20"/>
    </w:rPr>
  </w:style>
  <w:style w:type="paragraph" w:styleId="TOC7">
    <w:name w:val="toc 7"/>
    <w:basedOn w:val="Normal"/>
    <w:next w:val="Normal"/>
    <w:autoRedefine w:val="1"/>
    <w:uiPriority w:val="39"/>
    <w:unhideWhenUsed w:val="1"/>
    <w:rsid w:val="00A90710"/>
    <w:pPr>
      <w:ind w:left="1320"/>
    </w:pPr>
    <w:rPr>
      <w:rFonts w:asciiTheme="minorHAnsi" w:cstheme="minorHAnsi" w:hAnsiTheme="minorHAnsi"/>
      <w:sz w:val="20"/>
      <w:szCs w:val="20"/>
    </w:rPr>
  </w:style>
  <w:style w:type="paragraph" w:styleId="TOC8">
    <w:name w:val="toc 8"/>
    <w:basedOn w:val="Normal"/>
    <w:next w:val="Normal"/>
    <w:autoRedefine w:val="1"/>
    <w:uiPriority w:val="39"/>
    <w:unhideWhenUsed w:val="1"/>
    <w:rsid w:val="00A90710"/>
    <w:pPr>
      <w:ind w:left="1540"/>
    </w:pPr>
    <w:rPr>
      <w:rFonts w:asciiTheme="minorHAnsi" w:cstheme="minorHAnsi" w:hAnsiTheme="minorHAnsi"/>
      <w:sz w:val="20"/>
      <w:szCs w:val="20"/>
    </w:rPr>
  </w:style>
  <w:style w:type="paragraph" w:styleId="TOC9">
    <w:name w:val="toc 9"/>
    <w:basedOn w:val="Normal"/>
    <w:next w:val="Normal"/>
    <w:autoRedefine w:val="1"/>
    <w:uiPriority w:val="39"/>
    <w:unhideWhenUsed w:val="1"/>
    <w:rsid w:val="00A90710"/>
    <w:pPr>
      <w:ind w:left="1760"/>
    </w:pPr>
    <w:rPr>
      <w:rFonts w:asciiTheme="minorHAnsi" w:cstheme="minorHAnsi" w:hAnsiTheme="minorHAnsi"/>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2.xml"/><Relationship Id="rId13" Type="http://schemas.openxmlformats.org/officeDocument/2006/relationships/hyperlink" Target="https://www.openspaceproject.com" TargetMode="External"/><Relationship Id="rId12" Type="http://schemas.openxmlformats.org/officeDocument/2006/relationships/hyperlink" Target="https://climatereanalyzer.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hyperlink" Target="https://httpd.apache.org/" TargetMode="External"/><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URc83KTDkXt+dCSj3uQwdv3JNQ==">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2017-10-01T16:25:00Z</dcterms:created>
  <dc:creator>Dennis L. Frey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2013-02-25T00:00:00Z</vt:filetime>
  </property>
  <property fmtid="{D5CDD505-2E9C-101B-9397-08002B2CF9AE}" pid="3" name="Creator">
    <vt:lpwstr>Microsoft® Word 2010</vt:lpwstr>
  </property>
  <property fmtid="{D5CDD505-2E9C-101B-9397-08002B2CF9AE}" pid="4" name="LastSaved">
    <vt:filetime>2017-10-01T00:00:00Z</vt:filetime>
  </property>
</Properties>
</file>