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33ndxjdn83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 Inspection Report Rebuttal</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3719926"/>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OpenSpace and Climate Reanalyzer Interface</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Team Violet:</w:t>
      </w: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Brianna Gannett, Brennon Tiensivu, Hunter Savarese, Matthew Keast, Emily Scott</w:t>
      </w:r>
    </w:p>
    <w:p w:rsidR="00000000" w:rsidDel="00000000" w:rsidP="00000000" w:rsidRDefault="00000000" w:rsidRPr="00000000" w14:paraId="0000000A">
      <w:pPr>
        <w:spacing w:line="27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Sean Birkel, Mr. Shawn Laatsch, Micah Acinapura</w:t>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for: Team MaineFinder (Sarah Turmel, Emmanuelle Lenge, Joshua Lopez, Caleb Corlett, Dylan Alvord)</w:t>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4"/>
        <w:keepLines w:val="0"/>
        <w:spacing w:after="60" w:before="24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of Contents</w:t>
      </w:r>
    </w:p>
    <w:p w:rsidR="00000000" w:rsidDel="00000000" w:rsidP="00000000" w:rsidRDefault="00000000" w:rsidRPr="00000000" w14:paraId="00000019">
      <w:pPr>
        <w:pStyle w:val="Heading2"/>
        <w:keepLines w:val="0"/>
        <w:spacing w:after="60" w:before="240" w:line="240" w:lineRule="auto"/>
        <w:rPr>
          <w:sz w:val="28"/>
          <w:szCs w:val="28"/>
        </w:rPr>
      </w:pPr>
      <w:r w:rsidDel="00000000" w:rsidR="00000000" w:rsidRPr="00000000">
        <w:rPr>
          <w:rtl w:val="0"/>
        </w:rPr>
      </w:r>
    </w:p>
    <w:p w:rsidR="00000000" w:rsidDel="00000000" w:rsidP="00000000" w:rsidRDefault="00000000" w:rsidRPr="00000000" w14:paraId="0000001A">
      <w:pPr>
        <w:spacing w:line="240" w:lineRule="auto"/>
        <w:ind w:left="7200" w:firstLine="0"/>
        <w:jc w:val="right"/>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Page</w:t>
      </w:r>
      <w:r w:rsidDel="00000000" w:rsidR="00000000" w:rsidRPr="00000000">
        <w:rPr>
          <w:rtl w:val="0"/>
        </w:rPr>
      </w:r>
    </w:p>
    <w:sdt>
      <w:sdtPr>
        <w:id w:val="1313731561"/>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w:instrText>
            <w:fldChar w:fldCharType="separate"/>
          </w:r>
          <w:hyperlink w:anchor="_x3ba36lmv5l">
            <w:r w:rsidDel="00000000" w:rsidR="00000000" w:rsidRPr="00000000">
              <w:rPr>
                <w:b w:val="1"/>
                <w:bCs w:val="1"/>
                <w:rtl w:val="0"/>
              </w:rPr>
              <w:t xml:space="preserve">1. Introduction</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ta65kkvmf0ex">
            <w:r w:rsidDel="00000000" w:rsidR="00000000" w:rsidRPr="00000000">
              <w:rPr>
                <w:rtl w:val="0"/>
              </w:rPr>
              <w:t xml:space="preserve">1.1 Purpose of This Document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3rg0qge5zqk8">
            <w:r w:rsidDel="00000000" w:rsidR="00000000" w:rsidRPr="00000000">
              <w:rPr>
                <w:b w:val="1"/>
                <w:bCs w:val="1"/>
                <w:rtl w:val="0"/>
              </w:rPr>
              <w:t xml:space="preserve">2. Sectional Rebuttal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8u6w91g9r27s">
            <w:r w:rsidDel="00000000" w:rsidR="00000000" w:rsidRPr="00000000">
              <w:rPr>
                <w:rtl w:val="0"/>
              </w:rPr>
              <w:t xml:space="preserve">2.1 Section 1</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4sr7mvuqzgz6">
            <w:r w:rsidDel="00000000" w:rsidR="00000000" w:rsidRPr="00000000">
              <w:rPr>
                <w:rtl w:val="0"/>
              </w:rPr>
              <w:t xml:space="preserve">2.1.1 Section 1.1 to 1.3</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pPr>
          <w:hyperlink w:anchor="_3w4zjbyv3tmn">
            <w:r w:rsidDel="00000000" w:rsidR="00000000" w:rsidRPr="00000000">
              <w:rPr>
                <w:rtl w:val="0"/>
              </w:rPr>
              <w:t xml:space="preserve">2.1.1 Section 1.4 – Defect Checklist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ae6iqzmb4ub4">
            <w:r w:rsidDel="00000000" w:rsidR="00000000" w:rsidRPr="00000000">
              <w:rPr>
                <w:rtl w:val="0"/>
              </w:rPr>
              <w:t xml:space="preserve">2.2 Section 2</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nkec64ckzskh">
            <w:r w:rsidDel="00000000" w:rsidR="00000000" w:rsidRPr="00000000">
              <w:rPr>
                <w:rtl w:val="0"/>
              </w:rPr>
              <w:t xml:space="preserve">2.3 Section 3</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phz2qxxxk6fk">
            <w:r w:rsidDel="00000000" w:rsidR="00000000" w:rsidRPr="00000000">
              <w:rPr>
                <w:rtl w:val="0"/>
              </w:rPr>
              <w:t xml:space="preserve">2.4 Section 4</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1"/>
        <w:spacing w:after="60" w:before="240" w:line="240" w:lineRule="auto"/>
        <w:rPr>
          <w:sz w:val="28"/>
          <w:szCs w:val="28"/>
        </w:rPr>
      </w:pPr>
      <w:bookmarkStart w:colFirst="0" w:colLast="0" w:name="_x3ba36lmv5l" w:id="1"/>
      <w:bookmarkEnd w:id="1"/>
      <w:r w:rsidDel="00000000" w:rsidR="00000000" w:rsidRPr="00000000">
        <w:rPr>
          <w:sz w:val="28"/>
          <w:szCs w:val="28"/>
          <w:rtl w:val="0"/>
        </w:rPr>
        <w:t xml:space="preserve">1. Introduction</w:t>
      </w:r>
    </w:p>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This project, titled OpenSpace and Climate Reanalyzer Interface, 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pStyle w:val="Heading2"/>
        <w:keepLines w:val="0"/>
        <w:spacing w:after="60" w:before="240" w:line="240" w:lineRule="auto"/>
        <w:rPr>
          <w:b w:val="1"/>
          <w:bCs w:val="1"/>
          <w:sz w:val="28"/>
          <w:szCs w:val="28"/>
        </w:rPr>
      </w:pPr>
      <w:bookmarkStart w:colFirst="0" w:colLast="0" w:name="_ta65kkvmf0ex" w:id="2"/>
      <w:bookmarkEnd w:id="2"/>
      <w:r w:rsidDel="00000000" w:rsidR="00000000" w:rsidRPr="00000000">
        <w:rPr>
          <w:b w:val="1"/>
          <w:bCs w:val="1"/>
          <w:sz w:val="28"/>
          <w:szCs w:val="28"/>
          <w:rtl w:val="0"/>
        </w:rPr>
        <w:t xml:space="preserve">1.1 Purpose of This Document</w:t>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The purpose of this Code Inspection Report Rebuttal is to respond to the Code Inspection Report (CIR) that was written by Team MaineFinder of the Climate Reanalyzer X OpenSpace Interface project being headed by team V-Model Violets. </w:t>
      </w:r>
    </w:p>
    <w:p w:rsidR="00000000" w:rsidDel="00000000" w:rsidP="00000000" w:rsidRDefault="00000000" w:rsidRPr="00000000" w14:paraId="00000039">
      <w:pPr>
        <w:spacing w:line="240" w:lineRule="auto"/>
        <w:rPr>
          <w:sz w:val="24"/>
          <w:szCs w:val="24"/>
        </w:rPr>
      </w:pPr>
      <w:r w:rsidDel="00000000" w:rsidR="00000000" w:rsidRPr="00000000">
        <w:rPr>
          <w:rtl w:val="0"/>
        </w:rPr>
      </w:r>
    </w:p>
    <w:p w:rsidR="00000000" w:rsidDel="00000000" w:rsidP="00000000" w:rsidRDefault="00000000" w:rsidRPr="00000000" w14:paraId="0000003A">
      <w:pPr>
        <w:spacing w:line="240" w:lineRule="auto"/>
        <w:rPr>
          <w:sz w:val="24"/>
          <w:szCs w:val="24"/>
        </w:rPr>
      </w:pPr>
      <w:r w:rsidDel="00000000" w:rsidR="00000000" w:rsidRPr="00000000">
        <w:rPr>
          <w:rtl w:val="0"/>
        </w:rPr>
      </w:r>
    </w:p>
    <w:p w:rsidR="00000000" w:rsidDel="00000000" w:rsidP="00000000" w:rsidRDefault="00000000" w:rsidRPr="00000000" w14:paraId="0000003B">
      <w:pPr>
        <w:pStyle w:val="Heading1"/>
        <w:spacing w:after="60" w:before="240" w:line="240" w:lineRule="auto"/>
        <w:rPr>
          <w:b w:val="1"/>
          <w:bCs w:val="1"/>
          <w:sz w:val="28"/>
          <w:szCs w:val="28"/>
        </w:rPr>
      </w:pPr>
      <w:bookmarkStart w:colFirst="0" w:colLast="0" w:name="_3rg0qge5zqk8" w:id="3"/>
      <w:bookmarkEnd w:id="3"/>
      <w:r w:rsidDel="00000000" w:rsidR="00000000" w:rsidRPr="00000000">
        <w:rPr>
          <w:b w:val="1"/>
          <w:bCs w:val="1"/>
          <w:sz w:val="28"/>
          <w:szCs w:val="28"/>
          <w:rtl w:val="0"/>
        </w:rPr>
        <w:t xml:space="preserve">2. Sectional Rebuttal</w:t>
      </w:r>
    </w:p>
    <w:p w:rsidR="00000000" w:rsidDel="00000000" w:rsidP="00000000" w:rsidRDefault="00000000" w:rsidRPr="00000000" w14:paraId="0000003C">
      <w:pPr>
        <w:rPr/>
      </w:pPr>
      <w:r w:rsidDel="00000000" w:rsidR="00000000" w:rsidRPr="00000000">
        <w:rPr>
          <w:rtl w:val="0"/>
        </w:rPr>
        <w:t xml:space="preserve">This section outlines our rebuttal to the Code Inspection Report written by Team MaineFinder. It is split up sectionally for ease of navigation and understanding.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Lines w:val="0"/>
        <w:spacing w:after="60" w:before="240" w:line="240" w:lineRule="auto"/>
        <w:rPr/>
      </w:pPr>
      <w:bookmarkStart w:colFirst="0" w:colLast="0" w:name="_8u6w91g9r27s" w:id="4"/>
      <w:bookmarkEnd w:id="4"/>
      <w:r w:rsidDel="00000000" w:rsidR="00000000" w:rsidRPr="00000000">
        <w:rPr>
          <w:b w:val="1"/>
          <w:bCs w:val="1"/>
          <w:sz w:val="28"/>
          <w:szCs w:val="28"/>
          <w:rtl w:val="0"/>
        </w:rPr>
        <w:t xml:space="preserve">2.1 Section 1</w:t>
      </w:r>
      <w:r w:rsidDel="00000000" w:rsidR="00000000" w:rsidRPr="00000000">
        <w:rPr>
          <w:rtl w:val="0"/>
        </w:rPr>
      </w:r>
    </w:p>
    <w:p w:rsidR="00000000" w:rsidDel="00000000" w:rsidP="00000000" w:rsidRDefault="00000000" w:rsidRPr="00000000" w14:paraId="0000003F">
      <w:pPr>
        <w:pStyle w:val="Heading3"/>
        <w:rPr>
          <w:b w:val="1"/>
          <w:bCs w:val="1"/>
          <w:color w:val="000000"/>
          <w:sz w:val="24"/>
          <w:szCs w:val="24"/>
        </w:rPr>
      </w:pPr>
      <w:bookmarkStart w:colFirst="0" w:colLast="0" w:name="_4sr7mvuqzgz6" w:id="5"/>
      <w:bookmarkEnd w:id="5"/>
      <w:r w:rsidDel="00000000" w:rsidR="00000000" w:rsidRPr="00000000">
        <w:rPr>
          <w:b w:val="1"/>
          <w:bCs w:val="1"/>
          <w:color w:val="000000"/>
          <w:sz w:val="24"/>
          <w:szCs w:val="24"/>
          <w:rtl w:val="0"/>
        </w:rPr>
        <w:t xml:space="preserve">2.1.1 Section 1.1 to 1.3</w:t>
      </w:r>
    </w:p>
    <w:p w:rsidR="00000000" w:rsidDel="00000000" w:rsidP="00000000" w:rsidRDefault="00000000" w:rsidRPr="00000000" w14:paraId="00000040">
      <w:pPr>
        <w:rPr/>
      </w:pPr>
      <w:r w:rsidDel="00000000" w:rsidR="00000000" w:rsidRPr="00000000">
        <w:rPr>
          <w:rtl w:val="0"/>
        </w:rPr>
        <w:t xml:space="preserve">Introduction</w:t>
      </w:r>
    </w:p>
    <w:p w:rsidR="00000000" w:rsidDel="00000000" w:rsidP="00000000" w:rsidRDefault="00000000" w:rsidRPr="00000000" w14:paraId="00000041">
      <w:pPr>
        <w:rPr/>
      </w:pPr>
      <w:r w:rsidDel="00000000" w:rsidR="00000000" w:rsidRPr="00000000">
        <w:rPr>
          <w:rtl w:val="0"/>
        </w:rPr>
        <w:t xml:space="preserve">In our introduction, we introduced the team and project we were inspecting. You guys introduced your own project. While we are unsure which is correct. I wanted to note that.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Coding Conventions</w:t>
      </w:r>
    </w:p>
    <w:p w:rsidR="00000000" w:rsidDel="00000000" w:rsidP="00000000" w:rsidRDefault="00000000" w:rsidRPr="00000000" w14:paraId="00000044">
      <w:pPr>
        <w:rPr/>
      </w:pPr>
      <w:r w:rsidDel="00000000" w:rsidR="00000000" w:rsidRPr="00000000">
        <w:rPr>
          <w:rtl w:val="0"/>
        </w:rPr>
        <w:t xml:space="preserve">The coding conventions that Team MaineFinder outlined focus only on organization and commenting. This is fine on its own, but when combined with the sections in the tabular defect checklist, there is too much overlap and not enough definition as to what falls under which umbrella. Commenting practices do fall under coding conventions, but it is also listed as their own section. With no other types of things listed in their coding conventions section, it makes it unclear what exactly coding conventions refer to in the tabular checklist. Including Appendix A to show examples of coding conventions used would be helpful, especially in the second paragraph, which could be moved to Appendix A with clear examples.</w:t>
      </w:r>
    </w:p>
    <w:p w:rsidR="00000000" w:rsidDel="00000000" w:rsidP="00000000" w:rsidRDefault="00000000" w:rsidRPr="00000000" w14:paraId="00000045">
      <w:pPr>
        <w:pStyle w:val="Heading3"/>
        <w:rPr>
          <w:b w:val="1"/>
          <w:bCs w:val="1"/>
          <w:color w:val="000000"/>
          <w:sz w:val="24"/>
          <w:szCs w:val="24"/>
        </w:rPr>
      </w:pPr>
      <w:bookmarkStart w:colFirst="0" w:colLast="0" w:name="_3w4zjbyv3tmn" w:id="6"/>
      <w:bookmarkEnd w:id="6"/>
      <w:r w:rsidDel="00000000" w:rsidR="00000000" w:rsidRPr="00000000">
        <w:rPr>
          <w:b w:val="1"/>
          <w:bCs w:val="1"/>
          <w:color w:val="000000"/>
          <w:sz w:val="24"/>
          <w:szCs w:val="24"/>
          <w:rtl w:val="0"/>
        </w:rPr>
        <w:t xml:space="preserve">2.1.1 Section 1.4 – Defect Checklist</w:t>
      </w:r>
    </w:p>
    <w:p w:rsidR="00000000" w:rsidDel="00000000" w:rsidP="00000000" w:rsidRDefault="00000000" w:rsidRPr="00000000" w14:paraId="00000046">
      <w:pPr>
        <w:rPr/>
      </w:pPr>
      <w:r w:rsidDel="00000000" w:rsidR="00000000" w:rsidRPr="00000000">
        <w:rPr>
          <w:rtl w:val="0"/>
        </w:rPr>
        <w:t xml:space="preserve">Upon first glance, the table is clean and easy to parse, but it lacks a bit of detail. It is hard to know how to remedy the things that fail, as we do not know why they failed or what metrics they were judged on. For instance, ‘search-page.js’ failed ‘User Friendliness’, but there is no information as to what User Friendliness is made up of or what our page lacked specifically.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Additionally, most of our pages failed coding conventions, but reading through their team's coding conventions, it appears that most of them are comment-based. Comments is another section that Team MaineFinder rated each site on, so it is unclear exactly what the coding conventions column is judging.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They judge our pages on ‘correctness’ as well. It is not specified what kind of correctness this is, whether it be a lack of errors or alignment with our prior documentation.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It's difficult to determine whether the problems they identified align with our actual code. We will work to add more comments to the code to fix those issues, but we are not sure what else needs to be fixed.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Lines w:val="0"/>
        <w:spacing w:after="60" w:before="240" w:line="240" w:lineRule="auto"/>
        <w:rPr>
          <w:b w:val="1"/>
          <w:bCs w:val="1"/>
          <w:sz w:val="28"/>
          <w:szCs w:val="28"/>
        </w:rPr>
      </w:pPr>
      <w:bookmarkStart w:colFirst="0" w:colLast="0" w:name="_ae6iqzmb4ub4" w:id="7"/>
      <w:bookmarkEnd w:id="7"/>
      <w:r w:rsidDel="00000000" w:rsidR="00000000" w:rsidRPr="00000000">
        <w:rPr>
          <w:b w:val="1"/>
          <w:bCs w:val="1"/>
          <w:sz w:val="28"/>
          <w:szCs w:val="28"/>
          <w:rtl w:val="0"/>
        </w:rPr>
        <w:t xml:space="preserve">2.2 Section 2</w:t>
      </w:r>
    </w:p>
    <w:p w:rsidR="00000000" w:rsidDel="00000000" w:rsidP="00000000" w:rsidRDefault="00000000" w:rsidRPr="00000000" w14:paraId="00000050">
      <w:pPr>
        <w:rPr/>
      </w:pPr>
      <w:r w:rsidDel="00000000" w:rsidR="00000000" w:rsidRPr="00000000">
        <w:rPr>
          <w:rtl w:val="0"/>
        </w:rPr>
        <w:t xml:space="preserve">Team MaineFinder’s report of our code accurately depicted the process that was followed during the code inspection process. </w:t>
      </w:r>
    </w:p>
    <w:p w:rsidR="00000000" w:rsidDel="00000000" w:rsidP="00000000" w:rsidRDefault="00000000" w:rsidRPr="00000000" w14:paraId="00000051">
      <w:pPr>
        <w:pStyle w:val="Heading2"/>
        <w:keepLines w:val="0"/>
        <w:spacing w:after="60" w:before="240" w:line="240" w:lineRule="auto"/>
        <w:rPr>
          <w:b w:val="1"/>
          <w:bCs w:val="1"/>
          <w:sz w:val="28"/>
          <w:szCs w:val="28"/>
        </w:rPr>
      </w:pPr>
      <w:bookmarkStart w:colFirst="0" w:colLast="0" w:name="_nkec64ckzskh" w:id="8"/>
      <w:bookmarkEnd w:id="8"/>
      <w:r w:rsidDel="00000000" w:rsidR="00000000" w:rsidRPr="00000000">
        <w:rPr>
          <w:b w:val="1"/>
          <w:bCs w:val="1"/>
          <w:sz w:val="28"/>
          <w:szCs w:val="28"/>
          <w:rtl w:val="0"/>
        </w:rPr>
        <w:t xml:space="preserve">2.3 Section 3</w:t>
      </w:r>
    </w:p>
    <w:p w:rsidR="00000000" w:rsidDel="00000000" w:rsidP="00000000" w:rsidRDefault="00000000" w:rsidRPr="00000000" w14:paraId="00000052">
      <w:pPr>
        <w:rPr/>
      </w:pPr>
      <w:r w:rsidDel="00000000" w:rsidR="00000000" w:rsidRPr="00000000">
        <w:rPr>
          <w:rtl w:val="0"/>
        </w:rPr>
        <w:t xml:space="preserve">Team MaineFinder’s report of our code accurately depicted the process that was followed internally, with one minor frontend error. In our front end, on the separate HTML pages for the different categories, they listed that there is a modal for displaying the tiles. That modal is only there for testing from a previous prototype. By releasing the code, these modals will either be removed or hidden. </w:t>
      </w:r>
    </w:p>
    <w:p w:rsidR="00000000" w:rsidDel="00000000" w:rsidP="00000000" w:rsidRDefault="00000000" w:rsidRPr="00000000" w14:paraId="00000053">
      <w:pPr>
        <w:pStyle w:val="Heading2"/>
        <w:keepLines w:val="0"/>
        <w:spacing w:after="60" w:before="240" w:line="240" w:lineRule="auto"/>
        <w:rPr>
          <w:b w:val="1"/>
          <w:bCs w:val="1"/>
          <w:sz w:val="28"/>
          <w:szCs w:val="28"/>
        </w:rPr>
      </w:pPr>
      <w:bookmarkStart w:colFirst="0" w:colLast="0" w:name="_phz2qxxxk6fk" w:id="9"/>
      <w:bookmarkEnd w:id="9"/>
      <w:r w:rsidDel="00000000" w:rsidR="00000000" w:rsidRPr="00000000">
        <w:rPr>
          <w:b w:val="1"/>
          <w:bCs w:val="1"/>
          <w:sz w:val="28"/>
          <w:szCs w:val="28"/>
          <w:rtl w:val="0"/>
        </w:rPr>
        <w:t xml:space="preserve">2.4 Section 4</w:t>
      </w:r>
    </w:p>
    <w:p w:rsidR="00000000" w:rsidDel="00000000" w:rsidP="00000000" w:rsidRDefault="00000000" w:rsidRPr="00000000" w14:paraId="00000054">
      <w:pPr>
        <w:rPr/>
      </w:pPr>
      <w:r w:rsidDel="00000000" w:rsidR="00000000" w:rsidRPr="00000000">
        <w:rPr>
          <w:rtl w:val="0"/>
        </w:rPr>
        <w:t xml:space="preserve">Team MaineFinder identified several defects in our codebase; however, many of these lack sufficient detail to be effectively validated or addressed. Throughout the report, there are no consistent steps for reproducing these issues throughout the report. Another thing to note is that there are no clear distinctions between functional defects and subjective issues like user friendliness or coding conventions. Next, there were some reported defects that appear to stem from temporary development elements rather than final production behavior. However, the report did provide some good insight into the potential fixes to the project, even without factoring in the little things described above.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keepNext w:val="0"/>
        <w:keepLines w:val="0"/>
        <w:widowControl w:val="0"/>
        <w:spacing w:after="0" w:before="71" w:line="240" w:lineRule="auto"/>
        <w:ind w:left="432"/>
        <w:rPr>
          <w:rFonts w:ascii="Times New Roman" w:cs="Times New Roman" w:eastAsia="Times New Roman" w:hAnsi="Times New Roman"/>
          <w:b w:val="1"/>
          <w:bCs w:val="1"/>
          <w:sz w:val="32"/>
          <w:szCs w:val="32"/>
        </w:rPr>
      </w:pPr>
      <w:bookmarkStart w:colFirst="0" w:colLast="0" w:name="_443o13jajq4y" w:id="10"/>
      <w:bookmarkEnd w:id="10"/>
      <w:r w:rsidDel="00000000" w:rsidR="00000000" w:rsidRPr="00000000">
        <w:rPr>
          <w:rFonts w:ascii="Times New Roman" w:cs="Times New Roman" w:eastAsia="Times New Roman" w:hAnsi="Times New Roman"/>
          <w:b w:val="1"/>
          <w:bCs w:val="1"/>
          <w:sz w:val="32"/>
          <w:szCs w:val="32"/>
          <w:rtl w:val="0"/>
        </w:rPr>
        <w:t xml:space="preserve">Appendix B – Team Review Sign-off</w:t>
      </w:r>
    </w:p>
    <w:p w:rsidR="00000000" w:rsidDel="00000000" w:rsidP="00000000" w:rsidRDefault="00000000" w:rsidRPr="00000000" w14:paraId="00000059">
      <w:pPr>
        <w:widowControl w:val="0"/>
        <w:spacing w:before="1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but they will have the chance to list some minor things they disagree with. </w:t>
      </w:r>
    </w:p>
    <w:p w:rsidR="00000000" w:rsidDel="00000000" w:rsidP="00000000" w:rsidRDefault="00000000" w:rsidRPr="00000000" w14:paraId="0000005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Signed</w:t>
      </w:r>
    </w:p>
    <w:p w:rsidR="00000000" w:rsidDel="00000000" w:rsidP="00000000" w:rsidRDefault="00000000" w:rsidRPr="00000000" w14:paraId="0000005D">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V-Model Violets Team:</w:t>
      </w:r>
    </w:p>
    <w:p w:rsidR="00000000" w:rsidDel="00000000" w:rsidP="00000000" w:rsidRDefault="00000000" w:rsidRPr="00000000" w14:paraId="0000005E">
      <w:pPr>
        <w:jc w:val="center"/>
        <w:rPr>
          <w:b w:val="1"/>
          <w:bCs w:val="1"/>
          <w:sz w:val="32"/>
          <w:szCs w:val="32"/>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Emily Scott: </w:t>
      </w:r>
      <w:r w:rsidDel="00000000" w:rsidR="00000000" w:rsidRPr="00000000">
        <w:rPr>
          <w:rFonts w:ascii="Pacifico" w:cs="Pacifico" w:eastAsia="Pacifico" w:hAnsi="Pacifico"/>
          <w:b w:val="1"/>
          <w:bCs w:val="1"/>
          <w:sz w:val="32"/>
          <w:szCs w:val="32"/>
          <w:rtl w:val="0"/>
        </w:rPr>
        <w:t xml:space="preserve">                                                                      </w:t>
      </w:r>
      <w:r w:rsidDel="00000000" w:rsidR="00000000" w:rsidRPr="00000000">
        <w:rPr>
          <w:b w:val="1"/>
          <w:bCs w:val="1"/>
          <w:rtl w:val="0"/>
        </w:rPr>
        <w:t xml:space="preserve">  Date: 03/25/2026</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Brianna Gannett:                                                                                            Date: 03/25/2026</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Brennon Tiensivu: </w:t>
      </w:r>
      <w:r w:rsidDel="00000000" w:rsidR="00000000" w:rsidRPr="00000000">
        <w:rPr>
          <w:rFonts w:ascii="Pacifico" w:cs="Pacifico" w:eastAsia="Pacifico" w:hAnsi="Pacifico"/>
          <w:b w:val="1"/>
          <w:bCs w:val="1"/>
          <w:sz w:val="32"/>
          <w:szCs w:val="32"/>
          <w:rtl w:val="0"/>
        </w:rPr>
        <w:t xml:space="preserve">                                                              </w:t>
      </w:r>
      <w:r w:rsidDel="00000000" w:rsidR="00000000" w:rsidRPr="00000000">
        <w:rPr>
          <w:b w:val="1"/>
          <w:bCs w:val="1"/>
          <w:rtl w:val="0"/>
        </w:rPr>
        <w:t xml:space="preserve">   Date: 03/25/2026</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Hunter Savarese: </w:t>
      </w:r>
      <w:r w:rsidDel="00000000" w:rsidR="00000000" w:rsidRPr="00000000">
        <w:rPr>
          <w:rFonts w:ascii="Pacifico" w:cs="Pacifico" w:eastAsia="Pacifico" w:hAnsi="Pacifico"/>
          <w:b w:val="1"/>
          <w:bCs w:val="1"/>
          <w:sz w:val="32"/>
          <w:szCs w:val="32"/>
          <w:rtl w:val="0"/>
        </w:rPr>
        <w:t xml:space="preserve">                                                                 </w:t>
      </w:r>
      <w:r w:rsidDel="00000000" w:rsidR="00000000" w:rsidRPr="00000000">
        <w:rPr>
          <w:b w:val="1"/>
          <w:bCs w:val="1"/>
          <w:rtl w:val="0"/>
        </w:rPr>
        <w:t xml:space="preserve">  Date: 03/25/2026</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Matthew Keast: </w:t>
      </w:r>
      <w:r w:rsidDel="00000000" w:rsidR="00000000" w:rsidRPr="00000000">
        <w:rPr>
          <w:rFonts w:ascii="Pacifico" w:cs="Pacifico" w:eastAsia="Pacifico" w:hAnsi="Pacifico"/>
          <w:b w:val="1"/>
          <w:bCs w:val="1"/>
          <w:sz w:val="32"/>
          <w:szCs w:val="32"/>
          <w:rtl w:val="0"/>
        </w:rPr>
        <w:t xml:space="preserve">                                                                   </w:t>
      </w:r>
      <w:r w:rsidDel="00000000" w:rsidR="00000000" w:rsidRPr="00000000">
        <w:rPr>
          <w:b w:val="1"/>
          <w:bCs w:val="1"/>
          <w:rtl w:val="0"/>
        </w:rPr>
        <w:t xml:space="preserve">   Date: 03/25/2026</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Comments:______________________________________________________________________________________________________________________________________________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31ldt7vo7l"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7">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Title"/>
        <w:pBdr>
          <w:top w:color="000000" w:space="0" w:sz="0" w:val="none"/>
          <w:left w:color="000000" w:space="0" w:sz="0" w:val="none"/>
          <w:bottom w:color="000000" w:space="0" w:sz="0" w:val="none"/>
          <w:right w:color="000000" w:space="0" w:sz="0" w:val="none"/>
          <w:between w:color="000000" w:space="0" w:sz="0" w:val="none"/>
        </w:pBdr>
        <w:spacing w:after="0" w:before="200" w:line="240" w:lineRule="auto"/>
        <w:ind w:left="432" w:firstLine="0"/>
        <w:jc w:val="center"/>
        <w:rPr>
          <w:rFonts w:ascii="Times New Roman" w:cs="Times New Roman" w:eastAsia="Times New Roman" w:hAnsi="Times New Roman"/>
          <w:b w:val="1"/>
          <w:bCs w:val="1"/>
          <w:color w:val="0b6374"/>
          <w:sz w:val="40"/>
          <w:szCs w:val="40"/>
        </w:rPr>
      </w:pPr>
      <w:bookmarkStart w:colFirst="0" w:colLast="0" w:name="_5uoc4mfz7mn4" w:id="12"/>
      <w:bookmarkEnd w:id="12"/>
      <w:r w:rsidDel="00000000" w:rsidR="00000000" w:rsidRPr="00000000">
        <w:rPr>
          <w:rFonts w:ascii="Times New Roman" w:cs="Times New Roman" w:eastAsia="Times New Roman" w:hAnsi="Times New Roman"/>
          <w:b w:val="1"/>
          <w:bCs w:val="1"/>
          <w:color w:val="0b6374"/>
          <w:sz w:val="40"/>
          <w:szCs w:val="40"/>
          <w:rtl w:val="0"/>
        </w:rPr>
        <w:t xml:space="preserve">Code Inspection Report</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color w:val="38761d"/>
          <w:sz w:val="36"/>
          <w:szCs w:val="36"/>
        </w:rPr>
      </w:pPr>
      <w:r w:rsidDel="00000000" w:rsidR="00000000" w:rsidRPr="00000000">
        <w:rPr>
          <w:rFonts w:ascii="Times New Roman" w:cs="Times New Roman" w:eastAsia="Times New Roman" w:hAnsi="Times New Roman"/>
          <w:color w:val="38761d"/>
          <w:sz w:val="36"/>
          <w:szCs w:val="36"/>
          <w:rtl w:val="0"/>
        </w:rPr>
        <w:t xml:space="preserve">Undiscovered Maine Intelligent Search Application</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before="200" w:line="276" w:lineRule="auto"/>
        <w:ind w:left="17.99999999999983" w:right="-492.000000000001" w:firstLine="0"/>
        <w:rPr>
          <w:rFonts w:ascii="Times New Roman" w:cs="Times New Roman" w:eastAsia="Times New Roman" w:hAnsi="Times New Roman"/>
          <w:color w:val="424242"/>
          <w:sz w:val="24"/>
          <w:szCs w:val="24"/>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line="276" w:lineRule="auto"/>
        <w:ind w:left="4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71650" cy="17716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716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line="240" w:lineRule="auto"/>
        <w:ind w:left="3600"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for:</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V-Model Violets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line="240" w:lineRule="auto"/>
        <w:ind w:left="3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line="240" w:lineRule="auto"/>
        <w:ind w:left="360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by:</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MaineFinder</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line="240" w:lineRule="auto"/>
        <w:ind w:left="3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Sarah Turmel</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Caleb Corlett</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Emmanuelle Lenge </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Dylan Alvord</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Josh Lopez</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March 11th, 2026</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1.0</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 497: Computer Science Capstone II</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color w:val="424242"/>
          <w:sz w:val="28"/>
          <w:szCs w:val="28"/>
        </w:rPr>
      </w:pPr>
      <w:r w:rsidDel="00000000" w:rsidR="00000000" w:rsidRPr="00000000">
        <w:rPr>
          <w:rFonts w:ascii="Times New Roman" w:cs="Times New Roman" w:eastAsia="Times New Roman" w:hAnsi="Times New Roman"/>
          <w:sz w:val="28"/>
          <w:szCs w:val="28"/>
          <w:rtl w:val="0"/>
        </w:rPr>
        <w:t xml:space="preserve">University Of Maine</w:t>
      </w:r>
      <w:r w:rsidDel="00000000" w:rsidR="00000000" w:rsidRPr="00000000">
        <w:rPr>
          <w:rtl w:val="0"/>
        </w:rPr>
      </w:r>
    </w:p>
    <w:p w:rsidR="00000000" w:rsidDel="00000000" w:rsidP="00000000" w:rsidRDefault="00000000" w:rsidRPr="00000000" w14:paraId="0000008F">
      <w:pPr>
        <w:spacing w:line="240" w:lineRule="auto"/>
        <w:ind w:left="432"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line="240" w:lineRule="auto"/>
        <w:ind w:left="4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91">
      <w:pPr>
        <w:pStyle w:val="Heading1"/>
        <w:keepLines w:val="0"/>
        <w:spacing w:after="60" w:before="240" w:line="240" w:lineRule="auto"/>
        <w:jc w:val="center"/>
        <w:rPr>
          <w:rFonts w:ascii="Times New Roman" w:cs="Times New Roman" w:eastAsia="Times New Roman" w:hAnsi="Times New Roman"/>
          <w:b w:val="1"/>
          <w:bCs w:val="1"/>
          <w:sz w:val="24"/>
          <w:szCs w:val="24"/>
        </w:rPr>
      </w:pPr>
      <w:bookmarkStart w:colFirst="0" w:colLast="0" w:name="_ig61ltavuwn6" w:id="13"/>
      <w:bookmarkEnd w:id="13"/>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keepLines w:val="0"/>
        <w:spacing w:after="60" w:before="240" w:line="240" w:lineRule="auto"/>
        <w:jc w:val="center"/>
        <w:rPr>
          <w:rFonts w:ascii="Times New Roman" w:cs="Times New Roman" w:eastAsia="Times New Roman" w:hAnsi="Times New Roman"/>
          <w:b w:val="1"/>
          <w:bCs w:val="1"/>
          <w:sz w:val="24"/>
          <w:szCs w:val="24"/>
        </w:rPr>
      </w:pPr>
      <w:bookmarkStart w:colFirst="0" w:colLast="0" w:name="_l22ex2knp12" w:id="14"/>
      <w:bookmarkEnd w:id="14"/>
      <w:r w:rsidDel="00000000" w:rsidR="00000000" w:rsidRPr="00000000">
        <w:rPr>
          <w:rFonts w:ascii="Times New Roman" w:cs="Times New Roman" w:eastAsia="Times New Roman" w:hAnsi="Times New Roman"/>
          <w:b w:val="1"/>
          <w:bCs w:val="1"/>
          <w:sz w:val="24"/>
          <w:szCs w:val="24"/>
          <w:rtl w:val="0"/>
        </w:rPr>
        <w:t xml:space="preserve">VERSION CONTROL</w:t>
      </w:r>
    </w:p>
    <w:p w:rsidR="00000000" w:rsidDel="00000000" w:rsidP="00000000" w:rsidRDefault="00000000" w:rsidRPr="00000000" w14:paraId="00000093">
      <w:pPr>
        <w:spacing w:line="240" w:lineRule="auto"/>
        <w:ind w:left="43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ind w:left="432" w:firstLine="0"/>
        <w:jc w:val="center"/>
        <w:rPr>
          <w:rFonts w:ascii="Times New Roman" w:cs="Times New Roman" w:eastAsia="Times New Roman" w:hAnsi="Times New Roman"/>
          <w:sz w:val="24"/>
          <w:szCs w:val="24"/>
        </w:rPr>
      </w:pPr>
      <w:r w:rsidDel="00000000" w:rsidR="00000000" w:rsidRPr="00000000">
        <w:rPr>
          <w:rtl w:val="0"/>
        </w:rPr>
      </w:r>
    </w:p>
    <w:tbl>
      <w:tblPr>
        <w:tblStyle w:val="Table1"/>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635"/>
        <w:gridCol w:w="5385"/>
        <w:tblGridChange w:id="0">
          <w:tblGrid>
            <w:gridCol w:w="1545"/>
            <w:gridCol w:w="1635"/>
            <w:gridCol w:w="5385"/>
          </w:tblGrid>
        </w:tblGridChange>
      </w:tblGrid>
      <w:tr>
        <w:trPr>
          <w:cantSplit w:val="0"/>
          <w:tblHeader w:val="1"/>
        </w:trPr>
        <w:tc>
          <w:tcPr>
            <w:shd w:fill="d9d9d9"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jc w:val="center"/>
              <w:rPr>
                <w:b w:val="1"/>
                <w:bCs w:val="1"/>
              </w:rPr>
            </w:pPr>
            <w:r w:rsidDel="00000000" w:rsidR="00000000" w:rsidRPr="00000000">
              <w:rPr>
                <w:b w:val="1"/>
                <w:bCs w:val="1"/>
                <w:rtl w:val="0"/>
              </w:rPr>
              <w:t xml:space="preserve">VERSION NUMBER</w:t>
            </w:r>
          </w:p>
        </w:tc>
        <w:tc>
          <w:tcPr>
            <w:shd w:fill="d9d9d9"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left="-90" w:firstLine="0"/>
              <w:jc w:val="center"/>
              <w:rPr>
                <w:b w:val="1"/>
                <w:bCs w:val="1"/>
              </w:rPr>
            </w:pPr>
            <w:r w:rsidDel="00000000" w:rsidR="00000000" w:rsidRPr="00000000">
              <w:rPr>
                <w:b w:val="1"/>
                <w:bCs w:val="1"/>
                <w:rtl w:val="0"/>
              </w:rPr>
              <w:t xml:space="preserve">DATE FINALIZED</w:t>
            </w:r>
          </w:p>
        </w:tc>
        <w:tc>
          <w:tcPr>
            <w:shd w:fill="d9d9d9"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ind w:left="-90" w:firstLine="0"/>
              <w:jc w:val="center"/>
              <w:rPr>
                <w:b w:val="1"/>
                <w:bCs w:val="1"/>
              </w:rPr>
            </w:pPr>
            <w:r w:rsidDel="00000000" w:rsidR="00000000" w:rsidRPr="00000000">
              <w:rPr>
                <w:b w:val="1"/>
                <w:bCs w:val="1"/>
                <w:rtl w:val="0"/>
              </w:rPr>
              <w:t xml:space="preserve">CHANGES MADE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r w:rsidDel="00000000" w:rsidR="00000000" w:rsidRPr="00000000">
              <w:rPr>
                <w:rtl w:val="0"/>
              </w:rPr>
              <w:t xml:space="preserve">V1.0</w:t>
            </w:r>
          </w:p>
        </w:tc>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03/11/2026</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pPr>
            <w:r w:rsidDel="00000000" w:rsidR="00000000" w:rsidRPr="00000000">
              <w:rPr>
                <w:rtl w:val="0"/>
              </w:rPr>
            </w:r>
          </w:p>
        </w:tc>
      </w:tr>
    </w:tbl>
    <w:p w:rsidR="00000000" w:rsidDel="00000000" w:rsidP="00000000" w:rsidRDefault="00000000" w:rsidRPr="00000000" w14:paraId="000000D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Table 0: Table of all version release dates and the applied changes.</w:t>
      </w:r>
      <w:r w:rsidDel="00000000" w:rsidR="00000000" w:rsidRPr="00000000">
        <w:br w:type="page"/>
      </w:r>
      <w:r w:rsidDel="00000000" w:rsidR="00000000" w:rsidRPr="00000000">
        <w:rPr>
          <w:rtl w:val="0"/>
        </w:rPr>
      </w:r>
    </w:p>
    <w:p w:rsidR="00000000" w:rsidDel="00000000" w:rsidP="00000000" w:rsidRDefault="00000000" w:rsidRPr="00000000" w14:paraId="000000D2">
      <w:pPr>
        <w:spacing w:line="240" w:lineRule="auto"/>
        <w:ind w:left="432"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58292" cy="1458292"/>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58292" cy="145829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spacing w:line="240" w:lineRule="auto"/>
        <w:ind w:left="432" w:firstLine="0"/>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V-Model Violets</w:t>
      </w:r>
      <w:r w:rsidDel="00000000" w:rsidR="00000000" w:rsidRPr="00000000">
        <w:rPr>
          <w:rtl w:val="0"/>
        </w:rPr>
      </w:r>
    </w:p>
    <w:p w:rsidR="00000000" w:rsidDel="00000000" w:rsidP="00000000" w:rsidRDefault="00000000" w:rsidRPr="00000000" w14:paraId="000000D4">
      <w:pPr>
        <w:widowControl w:val="0"/>
        <w:spacing w:line="240" w:lineRule="auto"/>
        <w:ind w:left="4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Inspection Report</w:t>
      </w:r>
    </w:p>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widowControl w:val="0"/>
        <w:spacing w:before="11"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widowControl w:val="0"/>
        <w:spacing w:line="240" w:lineRule="auto"/>
        <w:ind w:left="4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sdt>
      <w:sdtPr>
        <w:id w:val="-934298543"/>
        <w:docPartObj>
          <w:docPartGallery w:val="Table of Contents"/>
          <w:docPartUnique w:val="1"/>
        </w:docPartObj>
      </w:sdtPr>
      <w:sdtContent>
        <w:p w:rsidR="00000000" w:rsidDel="00000000" w:rsidP="00000000" w:rsidRDefault="00000000" w:rsidRPr="00000000" w14:paraId="000000D9">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l22ex2knp12">
            <w:r w:rsidDel="00000000" w:rsidR="00000000" w:rsidRPr="00000000">
              <w:rPr>
                <w:rFonts w:ascii="Times New Roman" w:cs="Times New Roman" w:eastAsia="Times New Roman" w:hAnsi="Times New Roman"/>
                <w:b w:val="1"/>
                <w:bCs w:val="1"/>
                <w:sz w:val="24"/>
                <w:szCs w:val="24"/>
                <w:rtl w:val="0"/>
              </w:rPr>
              <w:t xml:space="preserve">VERSION CONTROL</w:t>
              <w:tab/>
              <w:t xml:space="preserve">2</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rPr>
              <w:b w:val="1"/>
              <w:bCs w:val="1"/>
            </w:rPr>
          </w:pPr>
          <w:hyperlink w:anchor="_ksuuokf70xt2">
            <w:r w:rsidDel="00000000" w:rsidR="00000000" w:rsidRPr="00000000">
              <w:rPr>
                <w:b w:val="1"/>
                <w:bCs w:val="1"/>
                <w:rtl w:val="0"/>
              </w:rPr>
              <w:t xml:space="preserve">1. Introduction</w:t>
              <w:tab/>
              <w:t xml:space="preserve">4</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360" w:firstLine="0"/>
            <w:rPr/>
          </w:pPr>
          <w:hyperlink w:anchor="_375qyjwvd0tq">
            <w:r w:rsidDel="00000000" w:rsidR="00000000" w:rsidRPr="00000000">
              <w:rPr>
                <w:rtl w:val="0"/>
              </w:rPr>
              <w:t xml:space="preserve">1.1 Purpose of This Document</w:t>
              <w:tab/>
              <w:t xml:space="preserve">4</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360" w:firstLine="0"/>
            <w:rPr/>
          </w:pPr>
          <w:hyperlink w:anchor="_zg4txy5myqn9">
            <w:r w:rsidDel="00000000" w:rsidR="00000000" w:rsidRPr="00000000">
              <w:rPr>
                <w:rtl w:val="0"/>
              </w:rPr>
              <w:t xml:space="preserve">1.2 References</w:t>
              <w:tab/>
              <w:t xml:space="preserve">4</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360" w:firstLine="0"/>
            <w:rPr/>
          </w:pPr>
          <w:hyperlink w:anchor="_n5eobydfz9zb">
            <w:r w:rsidDel="00000000" w:rsidR="00000000" w:rsidRPr="00000000">
              <w:rPr>
                <w:rtl w:val="0"/>
              </w:rPr>
              <w:t xml:space="preserve">1.3 Coding and Commenting Conventions</w:t>
              <w:tab/>
              <w:t xml:space="preserve">5</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360" w:firstLine="0"/>
            <w:rPr/>
          </w:pPr>
          <w:hyperlink w:anchor="_mkw56yi0w9d8">
            <w:r w:rsidDel="00000000" w:rsidR="00000000" w:rsidRPr="00000000">
              <w:rPr>
                <w:rtl w:val="0"/>
              </w:rPr>
              <w:t xml:space="preserve">1.4  Defect Checklist</w:t>
              <w:tab/>
              <w:t xml:space="preserve">5</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rPr>
              <w:b w:val="1"/>
              <w:bCs w:val="1"/>
            </w:rPr>
          </w:pPr>
          <w:hyperlink w:anchor="_ot5qu1gu39m0">
            <w:r w:rsidDel="00000000" w:rsidR="00000000" w:rsidRPr="00000000">
              <w:rPr>
                <w:b w:val="1"/>
                <w:bCs w:val="1"/>
                <w:rtl w:val="0"/>
              </w:rPr>
              <w:t xml:space="preserve">2.  Code Inspection Process</w:t>
              <w:tab/>
              <w:t xml:space="preserve">6</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360" w:firstLine="0"/>
            <w:rPr/>
          </w:pPr>
          <w:hyperlink w:anchor="_rsk9rjq4fsvs">
            <w:r w:rsidDel="00000000" w:rsidR="00000000" w:rsidRPr="00000000">
              <w:rPr>
                <w:rtl w:val="0"/>
              </w:rPr>
              <w:t xml:space="preserve">2.1 Description</w:t>
              <w:tab/>
              <w:t xml:space="preserve">6</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360" w:firstLine="0"/>
            <w:rPr/>
          </w:pPr>
          <w:hyperlink w:anchor="_guj40u1q9qp1">
            <w:r w:rsidDel="00000000" w:rsidR="00000000" w:rsidRPr="00000000">
              <w:rPr>
                <w:rtl w:val="0"/>
              </w:rPr>
              <w:t xml:space="preserve">2.2 Impressions of the Process</w:t>
              <w:tab/>
              <w:t xml:space="preserve">7</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rPr>
              <w:b w:val="1"/>
              <w:bCs w:val="1"/>
            </w:rPr>
          </w:pPr>
          <w:hyperlink w:anchor="_7ytk1rbxf4wm">
            <w:r w:rsidDel="00000000" w:rsidR="00000000" w:rsidRPr="00000000">
              <w:rPr>
                <w:b w:val="1"/>
                <w:bCs w:val="1"/>
                <w:rtl w:val="0"/>
              </w:rPr>
              <w:t xml:space="preserve">3. Modules Inspected</w:t>
              <w:tab/>
              <w:t xml:space="preserve">8</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rPr>
              <w:b w:val="1"/>
              <w:bCs w:val="1"/>
            </w:rPr>
          </w:pPr>
          <w:hyperlink w:anchor="_a36j0ay7yern">
            <w:r w:rsidDel="00000000" w:rsidR="00000000" w:rsidRPr="00000000">
              <w:rPr>
                <w:b w:val="1"/>
                <w:bCs w:val="1"/>
                <w:rtl w:val="0"/>
              </w:rPr>
              <w:t xml:space="preserve">4. Defects</w:t>
              <w:tab/>
              <w:t xml:space="preserve">11</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rPr>
              <w:b w:val="1"/>
              <w:bCs w:val="1"/>
            </w:rPr>
          </w:pPr>
          <w:hyperlink w:anchor="_2h7yz9err20l">
            <w:r w:rsidDel="00000000" w:rsidR="00000000" w:rsidRPr="00000000">
              <w:rPr>
                <w:b w:val="1"/>
                <w:bCs w:val="1"/>
                <w:rtl w:val="0"/>
              </w:rPr>
              <w:t xml:space="preserve">Appendix A – Team Review Sign-off</w:t>
              <w:tab/>
              <w:t xml:space="preserve">14</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rPr>
              <w:b w:val="1"/>
              <w:bCs w:val="1"/>
            </w:rPr>
          </w:pPr>
          <w:hyperlink w:anchor="_5stxgk9azb5r">
            <w:r w:rsidDel="00000000" w:rsidR="00000000" w:rsidRPr="00000000">
              <w:rPr>
                <w:b w:val="1"/>
                <w:bCs w:val="1"/>
                <w:rtl w:val="0"/>
              </w:rPr>
              <w:t xml:space="preserve">Appendix B – Document Contributions</w:t>
              <w:tab/>
              <w:t xml:space="preserve">15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360" w:firstLine="0"/>
            <w:rPr/>
          </w:pPr>
          <w:hyperlink w:anchor="_5tbac976zxiq">
            <w:r w:rsidDel="00000000" w:rsidR="00000000" w:rsidRPr="00000000">
              <w:rPr>
                <w:rtl w:val="0"/>
              </w:rPr>
              <w:t xml:space="preserve">Dylan Alvord:</w:t>
              <w:tab/>
              <w:t xml:space="preserve">15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360" w:firstLine="0"/>
            <w:rPr/>
          </w:pPr>
          <w:hyperlink w:anchor="_stkje9odn1uk">
            <w:r w:rsidDel="00000000" w:rsidR="00000000" w:rsidRPr="00000000">
              <w:rPr>
                <w:rtl w:val="0"/>
              </w:rPr>
              <w:t xml:space="preserve">Caleb Corlett:</w:t>
              <w:tab/>
              <w:t xml:space="preserve">15</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360" w:firstLine="0"/>
            <w:rPr/>
          </w:pPr>
          <w:hyperlink w:anchor="_azrn58x67so9">
            <w:r w:rsidDel="00000000" w:rsidR="00000000" w:rsidRPr="00000000">
              <w:rPr>
                <w:rtl w:val="0"/>
              </w:rPr>
              <w:t xml:space="preserve">Emmanuelle Lenge:</w:t>
              <w:tab/>
              <w:t xml:space="preserve">15</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360" w:firstLine="0"/>
            <w:rPr/>
          </w:pPr>
          <w:hyperlink w:anchor="_fm5ctja8qyuh">
            <w:r w:rsidDel="00000000" w:rsidR="00000000" w:rsidRPr="00000000">
              <w:rPr>
                <w:rtl w:val="0"/>
              </w:rPr>
              <w:t xml:space="preserve">Joshua Lopez:</w:t>
              <w:tab/>
              <w:t xml:space="preserve">15</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360" w:firstLine="0"/>
            <w:rPr/>
          </w:pPr>
          <w:hyperlink w:anchor="_xzbspqoj81dv">
            <w:r w:rsidDel="00000000" w:rsidR="00000000" w:rsidRPr="00000000">
              <w:rPr>
                <w:rtl w:val="0"/>
              </w:rPr>
              <w:t xml:space="preserve">Sarah Turmel:</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28"/>
          <w:szCs w:val="28"/>
        </w:rPr>
      </w:pPr>
      <w:bookmarkStart w:colFirst="0" w:colLast="0" w:name="_9qyoktrq26w4" w:id="15"/>
      <w:bookmarkEnd w:id="15"/>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color w:val="ff0000"/>
        </w:rPr>
      </w:pPr>
      <w:bookmarkStart w:colFirst="0" w:colLast="0" w:name="_ksuuokf70xt2" w:id="16"/>
      <w:bookmarkEnd w:id="16"/>
      <w:r w:rsidDel="00000000" w:rsidR="00000000" w:rsidRPr="00000000">
        <w:rPr>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F2">
      <w:pPr>
        <w:spacing w:after="200" w:lineRule="auto"/>
        <w:ind w:firstLine="720"/>
        <w:rPr/>
      </w:pPr>
      <w:r w:rsidDel="00000000" w:rsidR="00000000" w:rsidRPr="00000000">
        <w:rPr>
          <w:rtl w:val="0"/>
        </w:rPr>
        <w:t xml:space="preserve">The Undiscovered Maine Intelligent Search Application is a retrieval augmented generation (RAG) semantic database search functionality being developed for Dr. Nory Jones of the University of Maine Business School’s Undiscovered Maine initiative. This is a capstone project in partial fulfillment of the Computer Science BS degree for the University of Maine. The Undiscovered Maine project, hosted on the University of Maine’s website, seeks to promote tourism to lesser-known destinations across the state by organizing information about small businesses, hidden attractions, restaurants, recreational activities, and local events. However, the platform's current search functionality is limited, relying on standard site navigation and keyword-based search without semantic understanding. This makes it difficult for potential visitors to find useful, personalized, or location-specific information. This project will design and implement a RAG semantic database search application that enhances the discoverability of information on the Undiscovered Maine website through natural language processing capabilities, advanced filtering options, and context-aware recommendations that integrate seamlessly with the existing website.</w:t>
      </w:r>
    </w:p>
    <w:p w:rsidR="00000000" w:rsidDel="00000000" w:rsidP="00000000" w:rsidRDefault="00000000" w:rsidRPr="00000000" w14:paraId="000000F3">
      <w:pPr>
        <w:spacing w:after="200" w:lineRule="auto"/>
        <w:ind w:firstLine="720"/>
        <w:rPr/>
      </w:pP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pPr>
      <w:bookmarkStart w:colFirst="0" w:colLast="0" w:name="_375qyjwvd0tq" w:id="17"/>
      <w:bookmarkEnd w:id="17"/>
      <w:r w:rsidDel="00000000" w:rsidR="00000000" w:rsidRPr="00000000">
        <w:rPr>
          <w:b w:val="1"/>
          <w:bCs w:val="1"/>
          <w:sz w:val="34"/>
          <w:szCs w:val="34"/>
          <w:rtl w:val="0"/>
        </w:rPr>
        <w:t xml:space="preserve">1.1 Purpose of This Document</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The purpose of this document is to detail the information covered during the code inspection meeting carried out by Team MaineFinder and Team V-Model Violet on the source code for V-Model Violet’s Climate Reanalyzer X OpenSpace Interface project, as well as include basic information on Team MaineFinder’s Undiscovered Maine Intelligent Search Application and coding/commenting conventions. This document will be delivered to Team V-Model Violet to summarize the defects found and modules inspected, such that they may understand MaineFinder’s standards and impressions, and then formally apply or reject the criticisms presented during the code inspection meeting.</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pPr>
      <w:bookmarkStart w:colFirst="0" w:colLast="0" w:name="_zg4txy5myqn9" w:id="18"/>
      <w:bookmarkEnd w:id="18"/>
      <w:r w:rsidDel="00000000" w:rsidR="00000000" w:rsidRPr="00000000">
        <w:rPr>
          <w:b w:val="1"/>
          <w:bCs w:val="1"/>
          <w:sz w:val="34"/>
          <w:szCs w:val="34"/>
          <w:rtl w:val="0"/>
        </w:rPr>
        <w:t xml:space="preserve">1.2 References</w:t>
      </w:r>
      <w:r w:rsidDel="00000000" w:rsidR="00000000" w:rsidRPr="00000000">
        <w:rPr>
          <w:rtl w:val="0"/>
        </w:rPr>
      </w:r>
    </w:p>
    <w:p w:rsidR="00000000" w:rsidDel="00000000" w:rsidP="00000000" w:rsidRDefault="00000000" w:rsidRPr="00000000" w14:paraId="000000F8">
      <w:pPr>
        <w:widowControl w:val="0"/>
        <w:spacing w:after="200" w:before="200" w:line="240" w:lineRule="auto"/>
        <w:rPr/>
      </w:pPr>
      <w:r w:rsidDel="00000000" w:rsidR="00000000" w:rsidRPr="00000000">
        <w:rPr>
          <w:rtl w:val="0"/>
        </w:rPr>
        <w:t xml:space="preserve">Team V-Model Violets (2025). </w:t>
      </w:r>
      <w:r w:rsidDel="00000000" w:rsidR="00000000" w:rsidRPr="00000000">
        <w:rPr>
          <w:i w:val="1"/>
          <w:iCs w:val="1"/>
          <w:rtl w:val="0"/>
        </w:rPr>
        <w:t xml:space="preserve">System Requirement Specification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F9">
      <w:pPr>
        <w:widowControl w:val="0"/>
        <w:spacing w:before="200" w:line="240" w:lineRule="auto"/>
        <w:rPr/>
      </w:pPr>
      <w:r w:rsidDel="00000000" w:rsidR="00000000" w:rsidRPr="00000000">
        <w:rPr>
          <w:rtl w:val="0"/>
        </w:rPr>
        <w:t xml:space="preserve">Team V-Model Violets (2025). </w:t>
      </w:r>
      <w:r w:rsidDel="00000000" w:rsidR="00000000" w:rsidRPr="00000000">
        <w:rPr>
          <w:i w:val="1"/>
          <w:iCs w:val="1"/>
          <w:rtl w:val="0"/>
        </w:rPr>
        <w:t xml:space="preserve">System Design Document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FA">
      <w:pPr>
        <w:widowControl w:val="0"/>
        <w:spacing w:before="200" w:line="240" w:lineRule="auto"/>
        <w:rPr/>
      </w:pPr>
      <w:r w:rsidDel="00000000" w:rsidR="00000000" w:rsidRPr="00000000">
        <w:rPr>
          <w:rtl w:val="0"/>
        </w:rPr>
        <w:t xml:space="preserve">Team V-Model Violets (2025). </w:t>
      </w:r>
      <w:r w:rsidDel="00000000" w:rsidR="00000000" w:rsidRPr="00000000">
        <w:rPr>
          <w:i w:val="1"/>
          <w:iCs w:val="1"/>
          <w:rtl w:val="0"/>
        </w:rPr>
        <w:t xml:space="preserve">User Interface Design Document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FB">
      <w:pPr>
        <w:widowControl w:val="0"/>
        <w:spacing w:before="200" w:line="240" w:lineRule="auto"/>
        <w:rPr/>
      </w:pPr>
      <w:r w:rsidDel="00000000" w:rsidR="00000000" w:rsidRPr="00000000">
        <w:rPr>
          <w:rtl w:val="0"/>
        </w:rPr>
        <w:t xml:space="preserve">Team V-Model Violets (2025). </w:t>
      </w:r>
      <w:r w:rsidDel="00000000" w:rsidR="00000000" w:rsidRPr="00000000">
        <w:rPr>
          <w:i w:val="1"/>
          <w:iCs w:val="1"/>
          <w:rtl w:val="0"/>
        </w:rPr>
        <w:t xml:space="preserve">Critical Design Review Document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FC">
      <w:pPr>
        <w:widowControl w:val="0"/>
        <w:spacing w:before="200" w:line="240" w:lineRule="auto"/>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pPr>
      <w:bookmarkStart w:colFirst="0" w:colLast="0" w:name="_n5eobydfz9zb" w:id="19"/>
      <w:bookmarkEnd w:id="19"/>
      <w:r w:rsidDel="00000000" w:rsidR="00000000" w:rsidRPr="00000000">
        <w:rPr>
          <w:b w:val="1"/>
          <w:bCs w:val="1"/>
          <w:sz w:val="34"/>
          <w:szCs w:val="34"/>
          <w:rtl w:val="0"/>
        </w:rPr>
        <w:t xml:space="preserve">1.3 Coding and Commenting Conventions</w:t>
      </w:r>
      <w:r w:rsidDel="00000000" w:rsidR="00000000" w:rsidRPr="00000000">
        <w:rPr>
          <w:rtl w:val="0"/>
        </w:rPr>
        <w:t xml:space="preserve"> </w:t>
      </w:r>
    </w:p>
    <w:p w:rsidR="00000000" w:rsidDel="00000000" w:rsidP="00000000" w:rsidRDefault="00000000" w:rsidRPr="00000000" w14:paraId="000000FE">
      <w:pPr>
        <w:spacing w:before="200" w:lineRule="auto"/>
        <w:rPr/>
      </w:pPr>
      <w:r w:rsidDel="00000000" w:rsidR="00000000" w:rsidRPr="00000000">
        <w:rPr>
          <w:rtl w:val="0"/>
        </w:rPr>
        <w:tab/>
        <w:t xml:space="preserve">Our team follows a set of internal coding conventions developed through instruction from multiple professors at the University of Maine, supplemented by minor team-specific preferences. These conventions were not adopted from a single pre-defined external coding standard; rather, they represent a synthesis of commonly taught best practices and stylistic guidelines encountered throughout coursework. The conventions establish expectations for documenting both entire files and individual components of code. Each source file begins with a descriptive header comment that provides a concise explanation of the file’s purpose and contents. Additionally, every function definition is immediately preceded by a comment that summarizes the function’s intended purpose and the primary operations it performs.</w:t>
      </w:r>
    </w:p>
    <w:p w:rsidR="00000000" w:rsidDel="00000000" w:rsidP="00000000" w:rsidRDefault="00000000" w:rsidRPr="00000000" w14:paraId="000000FF">
      <w:pPr>
        <w:spacing w:after="240" w:before="240" w:lineRule="auto"/>
        <w:ind w:firstLine="720"/>
        <w:rPr/>
      </w:pPr>
      <w:r w:rsidDel="00000000" w:rsidR="00000000" w:rsidRPr="00000000">
        <w:rPr>
          <w:rtl w:val="0"/>
        </w:rPr>
        <w:t xml:space="preserve">Within these conventions, a </w:t>
      </w:r>
      <w:r w:rsidDel="00000000" w:rsidR="00000000" w:rsidRPr="00000000">
        <w:rPr>
          <w:i w:val="1"/>
          <w:iCs w:val="1"/>
          <w:rtl w:val="0"/>
        </w:rPr>
        <w:t xml:space="preserve">code block</w:t>
      </w:r>
      <w:r w:rsidDel="00000000" w:rsidR="00000000" w:rsidRPr="00000000">
        <w:rPr>
          <w:rtl w:val="0"/>
        </w:rPr>
        <w:t xml:space="preserve"> is defined as a sequence of code lines separated from surrounding code by blank lines. A code block may consist of a single line, provided that the line represents a logically independent operation. However, code blocks should remain reasonably concise, as excessively long blocks can reduce readability and obscure the logical structure of the program. Each code block should be preceded by a comment describing the functionality and reasoning associated with the subsequent lines. Comments should be sufficiently descriptive to allow readers to understand the purpose and logical flow of the code without needing to analyze the implementation in detail.</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mkw56yi0w9d8" w:id="20"/>
      <w:bookmarkEnd w:id="20"/>
      <w:r w:rsidDel="00000000" w:rsidR="00000000" w:rsidRPr="00000000">
        <w:rPr>
          <w:b w:val="1"/>
          <w:bCs w:val="1"/>
          <w:sz w:val="34"/>
          <w:szCs w:val="34"/>
          <w:rtl w:val="0"/>
        </w:rPr>
        <w:t xml:space="preserve">1.4  Defect Checklist</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The following tabular checklist indicates which category(ies) each module fails, represented with a red X, and which it passes, represented by a green checkmark.</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i w:val="1"/>
          <w:iCs w:val="1"/>
          <w:rtl w:val="0"/>
        </w:rPr>
        <w:t xml:space="preserve">Table 1.1 Tabular Checklist displaying the pass/fail status of various modules.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45"/>
        <w:gridCol w:w="1560"/>
        <w:gridCol w:w="1455"/>
        <w:gridCol w:w="1515"/>
        <w:gridCol w:w="1560"/>
        <w:tblGridChange w:id="0">
          <w:tblGrid>
            <w:gridCol w:w="1725"/>
            <w:gridCol w:w="1545"/>
            <w:gridCol w:w="1560"/>
            <w:gridCol w:w="1455"/>
            <w:gridCol w:w="1515"/>
            <w:gridCol w:w="1560"/>
          </w:tblGrid>
        </w:tblGridChange>
      </w:tblGrid>
      <w:tr>
        <w:trPr>
          <w:cantSplit w:val="0"/>
          <w:tblHeader w:val="0"/>
        </w:trPr>
        <w:tc>
          <w:tcPr>
            <w:shd w:fill="cccccc" w:val="clear"/>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Module Name</w:t>
            </w:r>
          </w:p>
        </w:tc>
        <w:tc>
          <w:tcPr>
            <w:shd w:fill="cccccc" w:val="clear"/>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Coding Convention</w:t>
            </w:r>
          </w:p>
        </w:tc>
        <w:tc>
          <w:tcPr>
            <w:shd w:fill="cccccc" w:val="clear"/>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Commenting</w:t>
            </w:r>
          </w:p>
        </w:tc>
        <w:tc>
          <w:tcPr>
            <w:shd w:fill="cccccc" w:val="clear"/>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Refactoring</w:t>
            </w:r>
          </w:p>
        </w:tc>
        <w:tc>
          <w:tcPr>
            <w:shd w:fill="cccccc" w:val="clear"/>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User Friendliness</w:t>
            </w:r>
          </w:p>
        </w:tc>
        <w:tc>
          <w:tcPr>
            <w:shd w:fill="cccccc" w:val="clear"/>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Correctness</w:t>
            </w:r>
          </w:p>
        </w:tc>
      </w:tr>
      <w:tr>
        <w:trPr>
          <w:cantSplit w:val="0"/>
          <w:tblHeader w:val="0"/>
        </w:trPr>
        <w:tc>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index.html</w:t>
            </w:r>
          </w:p>
        </w:tc>
        <w:tc>
          <w:tcPr/>
          <w:p w:rsidR="00000000" w:rsidDel="00000000" w:rsidP="00000000" w:rsidRDefault="00000000" w:rsidRPr="00000000" w14:paraId="0000010C">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0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0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0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0">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search-page.js</w:t>
            </w:r>
          </w:p>
        </w:tc>
        <w:tc>
          <w:tcPr/>
          <w:p w:rsidR="00000000" w:rsidDel="00000000" w:rsidP="00000000" w:rsidRDefault="00000000" w:rsidRPr="00000000" w14:paraId="0000011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6">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daily-temperature.html</w:t>
            </w:r>
          </w:p>
        </w:tc>
        <w:tc>
          <w:tcPr/>
          <w:p w:rsidR="00000000" w:rsidDel="00000000" w:rsidP="00000000" w:rsidRDefault="00000000" w:rsidRPr="00000000" w14:paraId="0000011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A">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C">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ice-snow-coverage.html</w:t>
            </w:r>
          </w:p>
        </w:tc>
        <w:tc>
          <w:tcPr/>
          <w:p w:rsidR="00000000" w:rsidDel="00000000" w:rsidP="00000000" w:rsidRDefault="00000000" w:rsidRPr="00000000" w14:paraId="0000011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0">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1">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2">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jetstream.html</w:t>
            </w:r>
          </w:p>
        </w:tc>
        <w:tc>
          <w:tcPr/>
          <w:p w:rsidR="00000000" w:rsidDel="00000000" w:rsidP="00000000" w:rsidRDefault="00000000" w:rsidRPr="00000000" w14:paraId="0000012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6">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7">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8">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precipitation.html</w:t>
            </w:r>
          </w:p>
        </w:tc>
        <w:tc>
          <w:tcPr/>
          <w:p w:rsidR="00000000" w:rsidDel="00000000" w:rsidP="00000000" w:rsidRDefault="00000000" w:rsidRPr="00000000" w14:paraId="0000012A">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C">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2E">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sea-surface-temperature.html</w:t>
            </w:r>
          </w:p>
        </w:tc>
        <w:tc>
          <w:tcPr/>
          <w:p w:rsidR="00000000" w:rsidDel="00000000" w:rsidP="00000000" w:rsidRDefault="00000000" w:rsidRPr="00000000" w14:paraId="00000130">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1">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4">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script.js</w:t>
            </w:r>
          </w:p>
        </w:tc>
        <w:tc>
          <w:tcPr/>
          <w:p w:rsidR="00000000" w:rsidDel="00000000" w:rsidP="00000000" w:rsidRDefault="00000000" w:rsidRPr="00000000" w14:paraId="00000136">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7">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A">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calendar-picker.js</w:t>
            </w:r>
          </w:p>
        </w:tc>
        <w:tc>
          <w:tcPr/>
          <w:p w:rsidR="00000000" w:rsidDel="00000000" w:rsidP="00000000" w:rsidRDefault="00000000" w:rsidRPr="00000000" w14:paraId="0000013C">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3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0">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openspace-api.js</w:t>
            </w:r>
          </w:p>
        </w:tc>
        <w:tc>
          <w:tcPr/>
          <w:p w:rsidR="00000000" w:rsidDel="00000000" w:rsidP="00000000" w:rsidRDefault="00000000" w:rsidRPr="00000000" w14:paraId="0000014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6">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calendar-picker.css</w:t>
            </w:r>
          </w:p>
        </w:tc>
        <w:tc>
          <w:tcPr/>
          <w:p w:rsidR="00000000" w:rsidDel="00000000" w:rsidP="00000000" w:rsidRDefault="00000000" w:rsidRPr="00000000" w14:paraId="0000014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A">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C">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yarn.lock/package.json</w:t>
            </w:r>
          </w:p>
        </w:tc>
        <w:tc>
          <w:tcPr/>
          <w:p w:rsidR="00000000" w:rsidDel="00000000" w:rsidP="00000000" w:rsidRDefault="00000000" w:rsidRPr="00000000" w14:paraId="0000014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4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50">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51">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52">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playwright.config.js</w:t>
            </w:r>
          </w:p>
        </w:tc>
        <w:tc>
          <w:tcPr/>
          <w:p w:rsidR="00000000" w:rsidDel="00000000" w:rsidP="00000000" w:rsidRDefault="00000000" w:rsidRPr="00000000" w14:paraId="0000015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5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56">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57">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58">
            <w:pPr>
              <w:widowControl w:val="0"/>
              <w:spacing w:lin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28"/>
          <w:szCs w:val="28"/>
        </w:rPr>
      </w:pPr>
      <w:bookmarkStart w:colFirst="0" w:colLast="0" w:name="_ot5qu1gu39m0" w:id="21"/>
      <w:bookmarkEnd w:id="21"/>
      <w:r w:rsidDel="00000000" w:rsidR="00000000" w:rsidRPr="00000000">
        <w:rPr>
          <w:b w:val="1"/>
          <w:bCs w:val="1"/>
          <w:sz w:val="28"/>
          <w:szCs w:val="28"/>
          <w:rtl w:val="0"/>
        </w:rPr>
        <w:t xml:space="preserve">2.  Code Inspection Process</w:t>
      </w:r>
    </w:p>
    <w:p w:rsidR="00000000" w:rsidDel="00000000" w:rsidP="00000000" w:rsidRDefault="00000000" w:rsidRPr="00000000" w14:paraId="0000015B">
      <w:pPr>
        <w:rPr>
          <w:color w:val="ff000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ab/>
        <w:t xml:space="preserve">The code inspection took place when Team MaineFinder and Team V-Model Violets were about 75% done with implementation. At this point, we completed our beta demo with our client, Dr Jones, on February 25th, with server deployment and WordPress integration in progress. The goal of the inspection was to review the Team V-Model Violets’ climate </w:t>
      </w:r>
      <w:r w:rsidDel="00000000" w:rsidR="00000000" w:rsidRPr="00000000">
        <w:rPr>
          <w:rtl w:val="0"/>
        </w:rPr>
        <w:t xml:space="preserve">reanalyzer</w:t>
      </w:r>
      <w:r w:rsidDel="00000000" w:rsidR="00000000" w:rsidRPr="00000000">
        <w:rPr>
          <w:rtl w:val="0"/>
        </w:rPr>
        <w:t xml:space="preserve"> code for coding conventions violations, commenting quality, correctness, and readability issues. We also wanted to give them useful feedback to help improve their code. On our end, it was a good chance to practice formal code reviews and see how another team tackles problems like UI design and API integration, which we deal with in our project.</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rsk9rjq4fsvs" w:id="22"/>
      <w:bookmarkEnd w:id="22"/>
      <w:r w:rsidDel="00000000" w:rsidR="00000000" w:rsidRPr="00000000">
        <w:rPr>
          <w:b w:val="1"/>
          <w:bCs w:val="1"/>
          <w:sz w:val="34"/>
          <w:szCs w:val="34"/>
          <w:rtl w:val="0"/>
        </w:rPr>
        <w:t xml:space="preserve">2.1 Description</w:t>
      </w:r>
    </w:p>
    <w:p w:rsidR="00000000" w:rsidDel="00000000" w:rsidP="00000000" w:rsidRDefault="00000000" w:rsidRPr="00000000" w14:paraId="0000015E">
      <w:pPr>
        <w:rPr>
          <w:b w:val="1"/>
          <w:bCs w:val="1"/>
        </w:rPr>
      </w:pP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b w:val="1"/>
          <w:bCs w:val="1"/>
          <w:color w:val="ff0000"/>
          <w:rtl w:val="0"/>
        </w:rPr>
        <w:tab/>
      </w:r>
      <w:r w:rsidDel="00000000" w:rsidR="00000000" w:rsidRPr="00000000">
        <w:rPr>
          <w:rtl w:val="0"/>
        </w:rPr>
        <w:t xml:space="preserve">Before the code inspection, everyone on our team reviewed Team V-Model Violets’ entire codebase on their own, looking for issues like missing comments, coding convention violations, and readability issues. We each wrote down questions and issues we found so we would be ready to discuss them.</w:t>
      </w:r>
    </w:p>
    <w:p w:rsidR="00000000" w:rsidDel="00000000" w:rsidP="00000000" w:rsidRDefault="00000000" w:rsidRPr="00000000" w14:paraId="00000160">
      <w:pPr>
        <w:spacing w:after="240" w:before="240" w:lineRule="auto"/>
        <w:rPr/>
      </w:pPr>
      <w:r w:rsidDel="00000000" w:rsidR="00000000" w:rsidRPr="00000000">
        <w:rPr>
          <w:rtl w:val="0"/>
        </w:rPr>
        <w:tab/>
        <w:t xml:space="preserve">During the meeting, we went through their code systematically, with each team member asking questions about what we had found. The Violets team answered our questions and explained their design decisions. After we finished reviewing the code, they showed us a recording of their application to demonstrate how everything worked.</w:t>
      </w:r>
    </w:p>
    <w:p w:rsidR="00000000" w:rsidDel="00000000" w:rsidP="00000000" w:rsidRDefault="00000000" w:rsidRPr="00000000" w14:paraId="00000161">
      <w:pPr>
        <w:spacing w:after="240" w:before="240" w:lineRule="auto"/>
        <w:rPr/>
      </w:pPr>
      <w:r w:rsidDel="00000000" w:rsidR="00000000" w:rsidRPr="00000000">
        <w:rPr>
          <w:rtl w:val="0"/>
        </w:rPr>
        <w:tab/>
        <w:t xml:space="preserve">This approach worked well because having everyone review all the code beforehand meant we came prepared with specific questions. We chose this format because with a 30-minute limit, having each team member ask questions let everyone contribute and kept everything focused and organized. Having the Violets team to explain their choices helped us understand whether something was a coding convention violation or an intentional decision. The recording at the end tied everything together and gave us context for the feedback we had discussed.</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guj40u1q9qp1" w:id="23"/>
      <w:bookmarkEnd w:id="23"/>
      <w:r w:rsidDel="00000000" w:rsidR="00000000" w:rsidRPr="00000000">
        <w:rPr>
          <w:b w:val="1"/>
          <w:bCs w:val="1"/>
          <w:sz w:val="34"/>
          <w:szCs w:val="34"/>
          <w:rtl w:val="0"/>
        </w:rPr>
        <w:t xml:space="preserve">2.2 Impressions of the Process</w:t>
      </w:r>
    </w:p>
    <w:p w:rsidR="00000000" w:rsidDel="00000000" w:rsidP="00000000" w:rsidRDefault="00000000" w:rsidRPr="00000000" w14:paraId="00000163">
      <w:pPr>
        <w:ind w:left="360" w:firstLine="0"/>
        <w:rPr/>
      </w:pPr>
      <w:r w:rsidDel="00000000" w:rsidR="00000000" w:rsidRPr="00000000">
        <w:rPr>
          <w:rtl w:val="0"/>
        </w:rPr>
      </w:r>
    </w:p>
    <w:p w:rsidR="00000000" w:rsidDel="00000000" w:rsidP="00000000" w:rsidRDefault="00000000" w:rsidRPr="00000000" w14:paraId="00000164">
      <w:pPr>
        <w:ind w:firstLine="720"/>
        <w:rPr/>
      </w:pPr>
      <w:r w:rsidDel="00000000" w:rsidR="00000000" w:rsidRPr="00000000">
        <w:rPr>
          <w:rtl w:val="0"/>
        </w:rPr>
        <w:t xml:space="preserve">The code inspection went very well on both sides of the process. When giving advice to the V-Model Violets, we kept the discussion rolling up to the switch and they seemed grateful for the feedback. While some of our advice and defects found were a little nitpicky, we tried to find and discuss border code and systematic issues present in the project directory. We tried to give advice that was informative, useful, or at least correct. Overall, the code inspection was very helpful and wouldn’t have been done much differently a second time around. One thing that may have benefited the inspection could’ve been having a usable build of the project for the us to use so we could more easily understand and demonstrate our criticisms.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ind w:firstLine="720"/>
        <w:rPr/>
      </w:pPr>
      <w:r w:rsidDel="00000000" w:rsidR="00000000" w:rsidRPr="00000000">
        <w:rPr>
          <w:rtl w:val="0"/>
        </w:rPr>
        <w:t xml:space="preserve">Through this meeting, we discovered that the best modular unit in their codebase was script.js. Any criticism we could find for it was extremely nitpicky and not systematic or incorrect in any way. All advice was mostly about bigger-picture things like comments (which were resolved), not about the code itself. This script was condensed and from the inspection and the related questions, has a low likelihood of containing any major flaws. Of the modular units that were ready for the meeting, the ones that needed the most clean up were calendar-picker.js and search-page.js. Both of which had some general readability issues and a small handful of potential bugs / issues. These will be discussed in more detail in section 2.3. One of the biggest potential issues regarding the two scripts is their large sizes. Each contains over 300 lines of code. This poses an issue of readability, likely making it susceptible to flaws yet to be discovered.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b w:val="1"/>
          <w:bCs w:val="1"/>
          <w:sz w:val="34"/>
          <w:szCs w:val="34"/>
        </w:rPr>
      </w:pPr>
      <w:r w:rsidDel="00000000" w:rsidR="00000000" w:rsidRPr="00000000">
        <w:rPr>
          <w:b w:val="1"/>
          <w:bCs w:val="1"/>
          <w:sz w:val="34"/>
          <w:szCs w:val="34"/>
          <w:rtl w:val="0"/>
        </w:rPr>
        <w:t xml:space="preserve">2.3 Inspection Meetings</w:t>
      </w:r>
    </w:p>
    <w:p w:rsidR="00000000" w:rsidDel="00000000" w:rsidP="00000000" w:rsidRDefault="00000000" w:rsidRPr="00000000" w14:paraId="00000169">
      <w:pPr>
        <w:ind w:left="360" w:firstLine="0"/>
        <w:rPr/>
      </w:pPr>
      <w:r w:rsidDel="00000000" w:rsidR="00000000" w:rsidRPr="00000000">
        <w:rPr>
          <w:rtl w:val="0"/>
        </w:rPr>
        <w:t xml:space="preserve"> </w:t>
      </w:r>
    </w:p>
    <w:p w:rsidR="00000000" w:rsidDel="00000000" w:rsidP="00000000" w:rsidRDefault="00000000" w:rsidRPr="00000000" w14:paraId="0000016A">
      <w:pPr>
        <w:ind w:firstLine="720"/>
        <w:rPr/>
      </w:pPr>
      <w:r w:rsidDel="00000000" w:rsidR="00000000" w:rsidRPr="00000000">
        <w:rPr>
          <w:rtl w:val="0"/>
        </w:rPr>
        <w:t xml:space="preserve">The code inspection was held in person at 2:15pm on March 4, 2026 by the V-Model Violets (Violets). Roles were split up and determined before the meeting. For Team MaineFinder, Dylan Alvord was our scribe, Caleb Corlett was the moderator, Sarah Turmel was the reader, Emmanuelle Lenge and Joshua Lopez were inspectors, and everyone who wrote the code for the section was the author.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firstLine="720"/>
        <w:rPr/>
      </w:pPr>
      <w:r w:rsidDel="00000000" w:rsidR="00000000" w:rsidRPr="00000000">
        <w:rPr>
          <w:rtl w:val="0"/>
        </w:rPr>
        <w:t xml:space="preserve">During the meeting, we discussed many of the units. More in regards to readability and refactoring over genuine concern. We noticed broad code-related issues in their code when reviewing beforehand. One of these being a large lack of comments in their codebase. When comments were there, they had vague header comments, if any at all. When inspection time rolled around, this had already been addressed. Another was seeing a large amount of repeated functionality / structure across all of the HTML pages.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ind w:firstLine="720"/>
        <w:rPr/>
      </w:pPr>
      <w:r w:rsidDel="00000000" w:rsidR="00000000" w:rsidRPr="00000000">
        <w:rPr>
          <w:rtl w:val="0"/>
        </w:rPr>
        <w:t xml:space="preserve">For more specific issues, some naming conventions were brought into question, such as getValue() from calendar-picker.js being a little vague. Another issue in calendar-picker.js in selectDate() was found where Event.target exists in the function but is not declared. In search-page.js, there is a lack of a failsafe when an image fails to load in updateMapDIsplay(), leaving an opportunity for the page formatting to break and leaving a jarring missing image slot. The advice given was to consider adding a placeholder texture. In script.js, there is a bug where navigateTo() changes the opacity, but never changes it back if the page fails to load.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ind w:firstLine="720"/>
        <w:rPr/>
      </w:pPr>
      <w:r w:rsidDel="00000000" w:rsidR="00000000" w:rsidRPr="00000000">
        <w:rPr>
          <w:rFonts w:ascii="Arial Unicode MS" w:cs="Arial Unicode MS" w:eastAsia="Arial Unicode MS" w:hAnsi="Arial Unicode MS"/>
          <w:rtl w:val="0"/>
        </w:rPr>
        <w:t xml:space="preserve">Some broader, more systematic issues that were mentioned were the multiple package managers inside the project directory. This was due to the project originally planning to be in react, but later switched to API complications. Remnants of react are still visible and the Violets plan on addressing it. Another issue was discussed regarding the openspace-api.js file which was written all in one line, this was explained to be due to it being part of the Openspace library (It was not written by the Violets). They also, at the time of the meeting, were still working on UI → Server connections with their client but again, it is currently in the process of being resolved.</w:t>
      </w:r>
    </w:p>
    <w:p w:rsidR="00000000" w:rsidDel="00000000" w:rsidP="00000000" w:rsidRDefault="00000000" w:rsidRPr="00000000" w14:paraId="00000171">
      <w:pPr>
        <w:rPr>
          <w:color w:val="ff000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pStyle w:val="Heading1"/>
        <w:keepNext w:val="0"/>
        <w:keepLines w:val="0"/>
        <w:spacing w:before="480" w:lineRule="auto"/>
        <w:rPr>
          <w:b w:val="1"/>
          <w:bCs w:val="1"/>
          <w:sz w:val="28"/>
          <w:szCs w:val="28"/>
        </w:rPr>
      </w:pPr>
      <w:bookmarkStart w:colFirst="0" w:colLast="0" w:name="_7ytk1rbxf4wm" w:id="24"/>
      <w:bookmarkEnd w:id="24"/>
      <w:r w:rsidDel="00000000" w:rsidR="00000000" w:rsidRPr="00000000">
        <w:rPr>
          <w:b w:val="1"/>
          <w:bCs w:val="1"/>
          <w:sz w:val="28"/>
          <w:szCs w:val="28"/>
          <w:rtl w:val="0"/>
        </w:rPr>
        <w:t xml:space="preserve">3. Modules Inspected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color w:val="ff0000"/>
        </w:rPr>
      </w:pPr>
      <w:r w:rsidDel="00000000" w:rsidR="00000000" w:rsidRPr="00000000">
        <w:rPr>
          <w:i w:val="1"/>
          <w:iCs w:val="1"/>
          <w:rtl w:val="0"/>
        </w:rPr>
        <w:t xml:space="preserve">Table 3.1 (Inspected Modules)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Name</w:t>
            </w:r>
          </w:p>
        </w:tc>
        <w:tc>
          <w:tcPr>
            <w:shd w:fill="d9d9d9" w:val="clear"/>
          </w:tcPr>
          <w:p w:rsidR="00000000" w:rsidDel="00000000" w:rsidP="00000000" w:rsidRDefault="00000000" w:rsidRPr="00000000" w14:paraId="00000177">
            <w:pPr>
              <w:widowControl w:val="0"/>
              <w:spacing w:line="240" w:lineRule="auto"/>
              <w:rPr>
                <w:b w:val="1"/>
                <w:bCs w:val="1"/>
              </w:rPr>
            </w:pPr>
            <w:r w:rsidDel="00000000" w:rsidR="00000000" w:rsidRPr="00000000">
              <w:rPr>
                <w:b w:val="1"/>
                <w:bCs w:val="1"/>
                <w:rtl w:val="0"/>
              </w:rPr>
              <w:t xml:space="preserve">Functionality</w:t>
            </w:r>
          </w:p>
        </w:tc>
        <w:tc>
          <w:tcPr>
            <w:shd w:fill="d9d9d9" w:val="clear"/>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Design Purpose</w:t>
            </w:r>
          </w:p>
        </w:tc>
      </w:tr>
      <w:tr>
        <w:trPr>
          <w:cantSplit w:val="0"/>
          <w:tblHeader w:val="0"/>
        </w:trPr>
        <w:tc>
          <w:tcPr/>
          <w:p w:rsidR="00000000" w:rsidDel="00000000" w:rsidP="00000000" w:rsidRDefault="00000000" w:rsidRPr="00000000" w14:paraId="00000179">
            <w:pPr>
              <w:widowControl w:val="0"/>
              <w:spacing w:line="240" w:lineRule="auto"/>
              <w:rPr/>
            </w:pPr>
            <w:r w:rsidDel="00000000" w:rsidR="00000000" w:rsidRPr="00000000">
              <w:rPr>
                <w:rtl w:val="0"/>
              </w:rPr>
              <w:t xml:space="preserve">index.html</w:t>
            </w:r>
          </w:p>
        </w:tc>
        <w:tc>
          <w:tcPr/>
          <w:p w:rsidR="00000000" w:rsidDel="00000000" w:rsidP="00000000" w:rsidRDefault="00000000" w:rsidRPr="00000000" w14:paraId="0000017A">
            <w:pPr>
              <w:widowControl w:val="0"/>
              <w:spacing w:line="240" w:lineRule="auto"/>
              <w:rPr/>
            </w:pPr>
            <w:r w:rsidDel="00000000" w:rsidR="00000000" w:rsidRPr="00000000">
              <w:rPr>
                <w:rtl w:val="0"/>
              </w:rPr>
              <w:t xml:space="preserve">Main landing page for the climate reanalyzer app. Displays a banner and 5 navigation buttons, each corresponding to and leading to one of the other 5 html pages.</w:t>
            </w:r>
          </w:p>
        </w:tc>
        <w:tc>
          <w:tcPr/>
          <w:p w:rsidR="00000000" w:rsidDel="00000000" w:rsidP="00000000" w:rsidRDefault="00000000" w:rsidRPr="00000000" w14:paraId="0000017B">
            <w:pPr>
              <w:widowControl w:val="0"/>
              <w:spacing w:line="240" w:lineRule="auto"/>
              <w:rPr/>
            </w:pPr>
            <w:r w:rsidDel="00000000" w:rsidR="00000000" w:rsidRPr="00000000">
              <w:rPr>
                <w:rtl w:val="0"/>
              </w:rPr>
              <w:t xml:space="preserve">Entry point of the OpenSpace Climate Reanalyzer Interface (figure 2.2). Acts as the map catalog browser, satisfying requirement 4 by presenting the available map categories to the user.</w:t>
            </w:r>
          </w:p>
        </w:tc>
      </w:tr>
      <w:tr>
        <w:trPr>
          <w:cantSplit w:val="0"/>
          <w:tblHeader w:val="0"/>
        </w:trPr>
        <w:tc>
          <w:tcPr/>
          <w:p w:rsidR="00000000" w:rsidDel="00000000" w:rsidP="00000000" w:rsidRDefault="00000000" w:rsidRPr="00000000" w14:paraId="0000017C">
            <w:pPr>
              <w:widowControl w:val="0"/>
              <w:spacing w:line="240" w:lineRule="auto"/>
              <w:rPr/>
            </w:pPr>
            <w:r w:rsidDel="00000000" w:rsidR="00000000" w:rsidRPr="00000000">
              <w:rPr>
                <w:rtl w:val="0"/>
              </w:rPr>
              <w:t xml:space="preserve">daily-temperature.html</w:t>
            </w:r>
          </w:p>
        </w:tc>
        <w:tc>
          <w:tcPr/>
          <w:p w:rsidR="00000000" w:rsidDel="00000000" w:rsidP="00000000" w:rsidRDefault="00000000" w:rsidRPr="00000000" w14:paraId="0000017D">
            <w:pPr>
              <w:widowControl w:val="0"/>
              <w:spacing w:line="240" w:lineRule="auto"/>
              <w:rPr/>
            </w:pPr>
            <w:r w:rsidDel="00000000" w:rsidR="00000000" w:rsidRPr="00000000">
              <w:rPr>
                <w:rtl w:val="0"/>
              </w:rPr>
              <w:t xml:space="preserve">Sub-page for daily temperature data. Provides an OpenSpace connection input, calendar date picker, a submit button and 2 preset suggested maps, and a modal for viewing map tiles with zooming and panning controls.</w:t>
            </w:r>
          </w:p>
        </w:tc>
        <w:tc>
          <w:tcPr/>
          <w:p w:rsidR="00000000" w:rsidDel="00000000" w:rsidP="00000000" w:rsidRDefault="00000000" w:rsidRPr="00000000" w14:paraId="0000017E">
            <w:pPr>
              <w:widowControl w:val="0"/>
              <w:spacing w:line="240" w:lineRule="auto"/>
              <w:rPr/>
            </w:pPr>
            <w:r w:rsidDel="00000000" w:rsidR="00000000" w:rsidRPr="00000000">
              <w:rPr>
                <w:rtl w:val="0"/>
              </w:rPr>
              <w:t xml:space="preserve">Client view for the Tile Server User Interface (figure 2.2). Lets the user issue a map_request (figure 3.3) for temperature tiles and send them to OpenSpace for display. Supports requirements 1 and 5.</w:t>
            </w:r>
          </w:p>
        </w:tc>
      </w:tr>
      <w:tr>
        <w:trPr>
          <w:cantSplit w:val="0"/>
          <w:tblHeader w:val="0"/>
        </w:trPr>
        <w:tc>
          <w:tcPr/>
          <w:p w:rsidR="00000000" w:rsidDel="00000000" w:rsidP="00000000" w:rsidRDefault="00000000" w:rsidRPr="00000000" w14:paraId="0000017F">
            <w:pPr>
              <w:widowControl w:val="0"/>
              <w:spacing w:line="240" w:lineRule="auto"/>
              <w:rPr/>
            </w:pPr>
            <w:r w:rsidDel="00000000" w:rsidR="00000000" w:rsidRPr="00000000">
              <w:rPr>
                <w:rtl w:val="0"/>
              </w:rPr>
              <w:t xml:space="preserve">ice-snow-coverage.html</w:t>
            </w:r>
          </w:p>
        </w:tc>
        <w:tc>
          <w:tcPr/>
          <w:p w:rsidR="00000000" w:rsidDel="00000000" w:rsidP="00000000" w:rsidRDefault="00000000" w:rsidRPr="00000000" w14:paraId="00000180">
            <w:pPr>
              <w:widowControl w:val="0"/>
              <w:spacing w:line="240" w:lineRule="auto"/>
              <w:rPr/>
            </w:pPr>
            <w:r w:rsidDel="00000000" w:rsidR="00000000" w:rsidRPr="00000000">
              <w:rPr>
                <w:rtl w:val="0"/>
              </w:rPr>
              <w:t xml:space="preserve">Sub-page for polar ice and snow. Identical layout to daily temperature; OpenSpace connection, date picker, suggestions, and tile viewing modal.</w:t>
            </w:r>
          </w:p>
        </w:tc>
        <w:tc>
          <w:tcPr/>
          <w:p w:rsidR="00000000" w:rsidDel="00000000" w:rsidP="00000000" w:rsidRDefault="00000000" w:rsidRPr="00000000" w14:paraId="00000181">
            <w:pPr>
              <w:widowControl w:val="0"/>
              <w:spacing w:line="240" w:lineRule="auto"/>
              <w:rPr/>
            </w:pPr>
            <w:r w:rsidDel="00000000" w:rsidR="00000000" w:rsidRPr="00000000">
              <w:rPr>
                <w:rtl w:val="0"/>
              </w:rPr>
              <w:t xml:space="preserve">Same role as daily-temperature.html but scoped to the ice and snow dataset. Supports requirements 1 and 5.</w:t>
            </w:r>
          </w:p>
        </w:tc>
      </w:tr>
      <w:tr>
        <w:trPr>
          <w:cantSplit w:val="0"/>
          <w:tblHeader w:val="0"/>
        </w:trPr>
        <w:tc>
          <w:tcPr/>
          <w:p w:rsidR="00000000" w:rsidDel="00000000" w:rsidP="00000000" w:rsidRDefault="00000000" w:rsidRPr="00000000" w14:paraId="00000182">
            <w:pPr>
              <w:widowControl w:val="0"/>
              <w:spacing w:line="240" w:lineRule="auto"/>
              <w:rPr/>
            </w:pPr>
            <w:r w:rsidDel="00000000" w:rsidR="00000000" w:rsidRPr="00000000">
              <w:rPr>
                <w:rtl w:val="0"/>
              </w:rPr>
              <w:t xml:space="preserve">jetstream.html</w:t>
            </w:r>
          </w:p>
        </w:tc>
        <w:tc>
          <w:tcPr/>
          <w:p w:rsidR="00000000" w:rsidDel="00000000" w:rsidP="00000000" w:rsidRDefault="00000000" w:rsidRPr="00000000" w14:paraId="00000183">
            <w:pPr>
              <w:widowControl w:val="0"/>
              <w:spacing w:line="240" w:lineRule="auto"/>
              <w:rPr/>
            </w:pPr>
            <w:r w:rsidDel="00000000" w:rsidR="00000000" w:rsidRPr="00000000">
              <w:rPr>
                <w:rtl w:val="0"/>
              </w:rPr>
              <w:t xml:space="preserve">Sub-page for atmospheric jetstream/wind pattern data. Same shared structure as the previous map display pages.</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Same role as daily-temperature.html but scoped to the jetstream dataset. Supports requirements 1 and 5.</w:t>
            </w:r>
          </w:p>
        </w:tc>
      </w:tr>
      <w:tr>
        <w:trPr>
          <w:cantSplit w:val="0"/>
          <w:tblHeader w:val="0"/>
        </w:trPr>
        <w:tc>
          <w:tcPr/>
          <w:p w:rsidR="00000000" w:rsidDel="00000000" w:rsidP="00000000" w:rsidRDefault="00000000" w:rsidRPr="00000000" w14:paraId="00000185">
            <w:pPr>
              <w:widowControl w:val="0"/>
              <w:spacing w:line="240" w:lineRule="auto"/>
              <w:rPr/>
            </w:pPr>
            <w:r w:rsidDel="00000000" w:rsidR="00000000" w:rsidRPr="00000000">
              <w:rPr>
                <w:rtl w:val="0"/>
              </w:rPr>
              <w:t xml:space="preserve">precipitation.html</w:t>
            </w:r>
          </w:p>
        </w:tc>
        <w:tc>
          <w:tcPr/>
          <w:p w:rsidR="00000000" w:rsidDel="00000000" w:rsidP="00000000" w:rsidRDefault="00000000" w:rsidRPr="00000000" w14:paraId="00000186">
            <w:pPr>
              <w:widowControl w:val="0"/>
              <w:spacing w:line="240" w:lineRule="auto"/>
              <w:rPr/>
            </w:pPr>
            <w:r w:rsidDel="00000000" w:rsidR="00000000" w:rsidRPr="00000000">
              <w:rPr>
                <w:rtl w:val="0"/>
              </w:rPr>
              <w:t xml:space="preserve">Sub-page for precipitation pattern data. Same shared structure as other sub-pages.</w:t>
            </w:r>
          </w:p>
        </w:tc>
        <w:tc>
          <w:tcPr/>
          <w:p w:rsidR="00000000" w:rsidDel="00000000" w:rsidP="00000000" w:rsidRDefault="00000000" w:rsidRPr="00000000" w14:paraId="00000187">
            <w:pPr>
              <w:widowControl w:val="0"/>
              <w:spacing w:line="240" w:lineRule="auto"/>
              <w:rPr/>
            </w:pPr>
            <w:r w:rsidDel="00000000" w:rsidR="00000000" w:rsidRPr="00000000">
              <w:rPr>
                <w:rtl w:val="0"/>
              </w:rPr>
              <w:t xml:space="preserve">Same role as daily-temperature.html but scoped to the precipitation dataset. Supports requirements 1 and 5.</w:t>
            </w:r>
          </w:p>
        </w:tc>
      </w:tr>
      <w:tr>
        <w:trPr>
          <w:cantSplit w:val="0"/>
          <w:tblHeader w:val="0"/>
        </w:trPr>
        <w:tc>
          <w:tcPr/>
          <w:p w:rsidR="00000000" w:rsidDel="00000000" w:rsidP="00000000" w:rsidRDefault="00000000" w:rsidRPr="00000000" w14:paraId="00000188">
            <w:pPr>
              <w:widowControl w:val="0"/>
              <w:spacing w:line="240" w:lineRule="auto"/>
              <w:rPr/>
            </w:pPr>
            <w:r w:rsidDel="00000000" w:rsidR="00000000" w:rsidRPr="00000000">
              <w:rPr>
                <w:rtl w:val="0"/>
              </w:rPr>
              <w:t xml:space="preserve">sea-surface-temperature.html</w:t>
            </w:r>
          </w:p>
        </w:tc>
        <w:tc>
          <w:tcPr/>
          <w:p w:rsidR="00000000" w:rsidDel="00000000" w:rsidP="00000000" w:rsidRDefault="00000000" w:rsidRPr="00000000" w14:paraId="00000189">
            <w:pPr>
              <w:widowControl w:val="0"/>
              <w:spacing w:line="240" w:lineRule="auto"/>
              <w:rPr/>
            </w:pPr>
            <w:r w:rsidDel="00000000" w:rsidR="00000000" w:rsidRPr="00000000">
              <w:rPr>
                <w:rtl w:val="0"/>
              </w:rPr>
              <w:t xml:space="preserve">Sub-page for ocean thermal mapping data. Same shared structure as other sub-pages.</w:t>
            </w:r>
          </w:p>
        </w:tc>
        <w:tc>
          <w:tcPr/>
          <w:p w:rsidR="00000000" w:rsidDel="00000000" w:rsidP="00000000" w:rsidRDefault="00000000" w:rsidRPr="00000000" w14:paraId="0000018A">
            <w:pPr>
              <w:widowControl w:val="0"/>
              <w:spacing w:line="240" w:lineRule="auto"/>
              <w:rPr/>
            </w:pPr>
            <w:r w:rsidDel="00000000" w:rsidR="00000000" w:rsidRPr="00000000">
              <w:rPr>
                <w:rtl w:val="0"/>
              </w:rPr>
              <w:t xml:space="preserve">Same role as daily-temperature.html but scoped to the sea surface temperature dataset. Supports requirements 1 and 5.</w:t>
            </w:r>
          </w:p>
        </w:tc>
      </w:tr>
      <w:tr>
        <w:trPr>
          <w:cantSplit w:val="0"/>
          <w:tblHeader w:val="0"/>
        </w:trPr>
        <w:tc>
          <w:tcPr/>
          <w:p w:rsidR="00000000" w:rsidDel="00000000" w:rsidP="00000000" w:rsidRDefault="00000000" w:rsidRPr="00000000" w14:paraId="0000018B">
            <w:pPr>
              <w:widowControl w:val="0"/>
              <w:spacing w:line="240" w:lineRule="auto"/>
              <w:rPr/>
            </w:pPr>
            <w:r w:rsidDel="00000000" w:rsidR="00000000" w:rsidRPr="00000000">
              <w:rPr>
                <w:rtl w:val="0"/>
              </w:rPr>
              <w:t xml:space="preserve">search-page.js</w:t>
            </w:r>
          </w:p>
        </w:tc>
        <w:tc>
          <w:tcPr/>
          <w:p w:rsidR="00000000" w:rsidDel="00000000" w:rsidP="00000000" w:rsidRDefault="00000000" w:rsidRPr="00000000" w14:paraId="0000018C">
            <w:pPr>
              <w:widowControl w:val="0"/>
              <w:spacing w:line="240" w:lineRule="auto"/>
              <w:rPr/>
            </w:pPr>
            <w:r w:rsidDel="00000000" w:rsidR="00000000" w:rsidRPr="00000000">
              <w:rPr>
                <w:rtl w:val="0"/>
              </w:rPr>
              <w:t xml:space="preserve">Core logic shared by all pages. Manages 5 different things:</w:t>
            </w:r>
          </w:p>
          <w:p w:rsidR="00000000" w:rsidDel="00000000" w:rsidP="00000000" w:rsidRDefault="00000000" w:rsidRPr="00000000" w14:paraId="0000018D">
            <w:pPr>
              <w:widowControl w:val="0"/>
              <w:numPr>
                <w:ilvl w:val="0"/>
                <w:numId w:val="3"/>
              </w:numPr>
              <w:spacing w:line="240" w:lineRule="auto"/>
              <w:ind w:left="720" w:hanging="360"/>
            </w:pPr>
            <w:r w:rsidDel="00000000" w:rsidR="00000000" w:rsidRPr="00000000">
              <w:rPr>
                <w:rtl w:val="0"/>
              </w:rPr>
              <w:t xml:space="preserve">Connecting to OpenSpace instance via websocket</w:t>
            </w:r>
          </w:p>
          <w:p w:rsidR="00000000" w:rsidDel="00000000" w:rsidP="00000000" w:rsidRDefault="00000000" w:rsidRPr="00000000" w14:paraId="0000018E">
            <w:pPr>
              <w:widowControl w:val="0"/>
              <w:numPr>
                <w:ilvl w:val="0"/>
                <w:numId w:val="3"/>
              </w:numPr>
              <w:spacing w:line="240" w:lineRule="auto"/>
              <w:ind w:left="720" w:hanging="360"/>
            </w:pPr>
            <w:r w:rsidDel="00000000" w:rsidR="00000000" w:rsidRPr="00000000">
              <w:rPr>
                <w:rtl w:val="0"/>
              </w:rPr>
              <w:t xml:space="preserve">Initializing calendar date picker</w:t>
            </w:r>
          </w:p>
          <w:p w:rsidR="00000000" w:rsidDel="00000000" w:rsidP="00000000" w:rsidRDefault="00000000" w:rsidRPr="00000000" w14:paraId="0000018F">
            <w:pPr>
              <w:widowControl w:val="0"/>
              <w:numPr>
                <w:ilvl w:val="0"/>
                <w:numId w:val="3"/>
              </w:numPr>
              <w:spacing w:line="240" w:lineRule="auto"/>
              <w:ind w:left="720" w:hanging="360"/>
            </w:pPr>
            <w:r w:rsidDel="00000000" w:rsidR="00000000" w:rsidRPr="00000000">
              <w:rPr>
                <w:rtl w:val="0"/>
              </w:rPr>
              <w:t xml:space="preserve">Building tile URLs from zoom/coordinates and displaying them in a modal</w:t>
            </w:r>
          </w:p>
          <w:p w:rsidR="00000000" w:rsidDel="00000000" w:rsidP="00000000" w:rsidRDefault="00000000" w:rsidRPr="00000000" w14:paraId="00000190">
            <w:pPr>
              <w:widowControl w:val="0"/>
              <w:numPr>
                <w:ilvl w:val="0"/>
                <w:numId w:val="3"/>
              </w:numPr>
              <w:spacing w:line="240" w:lineRule="auto"/>
              <w:ind w:left="720" w:hanging="360"/>
            </w:pPr>
            <w:r w:rsidDel="00000000" w:rsidR="00000000" w:rsidRPr="00000000">
              <w:rPr>
                <w:rtl w:val="0"/>
              </w:rPr>
              <w:t xml:space="preserve">Zoom in/out and coordinate navigation for map tiles</w:t>
            </w:r>
          </w:p>
          <w:p w:rsidR="00000000" w:rsidDel="00000000" w:rsidP="00000000" w:rsidRDefault="00000000" w:rsidRPr="00000000" w14:paraId="00000191">
            <w:pPr>
              <w:widowControl w:val="0"/>
              <w:numPr>
                <w:ilvl w:val="0"/>
                <w:numId w:val="3"/>
              </w:numPr>
              <w:spacing w:line="240" w:lineRule="auto"/>
              <w:ind w:left="720" w:hanging="360"/>
            </w:pPr>
            <w:r w:rsidDel="00000000" w:rsidR="00000000" w:rsidRPr="00000000">
              <w:rPr>
                <w:rtl w:val="0"/>
              </w:rPr>
              <w:t xml:space="preserve">Loading suggested maps</w:t>
            </w:r>
          </w:p>
        </w:tc>
        <w:tc>
          <w:tcPr/>
          <w:p w:rsidR="00000000" w:rsidDel="00000000" w:rsidP="00000000" w:rsidRDefault="00000000" w:rsidRPr="00000000" w14:paraId="00000192">
            <w:pPr>
              <w:widowControl w:val="0"/>
              <w:spacing w:line="240" w:lineRule="auto"/>
              <w:rPr/>
            </w:pPr>
            <w:r w:rsidDel="00000000" w:rsidR="00000000" w:rsidRPr="00000000">
              <w:rPr>
                <w:rtl w:val="0"/>
              </w:rPr>
              <w:t xml:space="preserve">Implements the Tile Server User Interface branch (figure 2.2). Handles Download Data (request tiles from Webpage layer and HTTPD endpoints on the tile server, figure 2.2) and works with OpenSpace for Display Map. Supports requirements 1, 2, 5, and 7.</w:t>
            </w:r>
          </w:p>
        </w:tc>
      </w:tr>
      <w:tr>
        <w:trPr>
          <w:cantSplit w:val="0"/>
          <w:tblHeader w:val="0"/>
        </w:trPr>
        <w:tc>
          <w:tcPr/>
          <w:p w:rsidR="00000000" w:rsidDel="00000000" w:rsidP="00000000" w:rsidRDefault="00000000" w:rsidRPr="00000000" w14:paraId="00000193">
            <w:pPr>
              <w:widowControl w:val="0"/>
              <w:spacing w:line="240" w:lineRule="auto"/>
              <w:rPr/>
            </w:pPr>
            <w:r w:rsidDel="00000000" w:rsidR="00000000" w:rsidRPr="00000000">
              <w:rPr>
                <w:rtl w:val="0"/>
              </w:rPr>
              <w:t xml:space="preserve">calendar-picker.js</w:t>
            </w:r>
          </w:p>
        </w:tc>
        <w:tc>
          <w:tcPr/>
          <w:p w:rsidR="00000000" w:rsidDel="00000000" w:rsidP="00000000" w:rsidRDefault="00000000" w:rsidRPr="00000000" w14:paraId="00000194">
            <w:pPr>
              <w:widowControl w:val="0"/>
              <w:spacing w:line="240" w:lineRule="auto"/>
              <w:rPr/>
            </w:pPr>
            <w:r w:rsidDel="00000000" w:rsidR="00000000" w:rsidRPr="00000000">
              <w:rPr>
                <w:rtl w:val="0"/>
              </w:rPr>
              <w:t xml:space="preserve">CalendarPicker class that renders dropdown calendar widget inside a container. Handles month navigation, day selection and exposes getValue()/getFormattedDate() methods for retrieving the date.</w:t>
            </w:r>
          </w:p>
        </w:tc>
        <w:tc>
          <w:tcPr/>
          <w:p w:rsidR="00000000" w:rsidDel="00000000" w:rsidP="00000000" w:rsidRDefault="00000000" w:rsidRPr="00000000" w14:paraId="00000195">
            <w:pPr>
              <w:widowControl w:val="0"/>
              <w:spacing w:line="240" w:lineRule="auto"/>
              <w:rPr/>
            </w:pPr>
            <w:r w:rsidDel="00000000" w:rsidR="00000000" w:rsidRPr="00000000">
              <w:rPr>
                <w:rtl w:val="0"/>
              </w:rPr>
              <w:t xml:space="preserve">Supports the map_request field in Interface (figure 3.1) by letting users specify a date, which maps to map_id on the tile server. Enables requirement 6 by providing time-range selections.</w:t>
            </w:r>
          </w:p>
        </w:tc>
      </w:tr>
      <w:tr>
        <w:trPr>
          <w:cantSplit w:val="0"/>
          <w:tblHeader w:val="0"/>
        </w:trPr>
        <w:tc>
          <w:tcPr/>
          <w:p w:rsidR="00000000" w:rsidDel="00000000" w:rsidP="00000000" w:rsidRDefault="00000000" w:rsidRPr="00000000" w14:paraId="00000196">
            <w:pPr>
              <w:widowControl w:val="0"/>
              <w:spacing w:line="240" w:lineRule="auto"/>
              <w:rPr/>
            </w:pPr>
            <w:r w:rsidDel="00000000" w:rsidR="00000000" w:rsidRPr="00000000">
              <w:rPr>
                <w:rtl w:val="0"/>
              </w:rPr>
              <w:t xml:space="preserve">openspace-api.js</w:t>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OpenSpace WebSocket API library. Returns an API object capable of connecting, disconnecting and authenticating with an OpenSpace server.</w:t>
            </w:r>
          </w:p>
        </w:tc>
        <w:tc>
          <w:tcPr/>
          <w:p w:rsidR="00000000" w:rsidDel="00000000" w:rsidP="00000000" w:rsidRDefault="00000000" w:rsidRPr="00000000" w14:paraId="00000198">
            <w:pPr>
              <w:widowControl w:val="0"/>
              <w:spacing w:line="240" w:lineRule="auto"/>
              <w:rPr/>
            </w:pPr>
            <w:r w:rsidDel="00000000" w:rsidR="00000000" w:rsidRPr="00000000">
              <w:rPr>
                <w:rtl w:val="0"/>
              </w:rPr>
              <w:t xml:space="preserve">Implements communication link between Interface and OpenSpace components (figure 2.1 and 2.2). Provides the Lua script execution and property setting needed for Display Map. Supports requirements 1 and 5.</w:t>
            </w:r>
          </w:p>
        </w:tc>
      </w:tr>
      <w:tr>
        <w:trPr>
          <w:cantSplit w:val="0"/>
          <w:tblHeader w:val="0"/>
        </w:trPr>
        <w:tc>
          <w:tcPr/>
          <w:p w:rsidR="00000000" w:rsidDel="00000000" w:rsidP="00000000" w:rsidRDefault="00000000" w:rsidRPr="00000000" w14:paraId="00000199">
            <w:pPr>
              <w:widowControl w:val="0"/>
              <w:spacing w:line="240" w:lineRule="auto"/>
              <w:rPr/>
            </w:pPr>
            <w:r w:rsidDel="00000000" w:rsidR="00000000" w:rsidRPr="00000000">
              <w:rPr>
                <w:rtl w:val="0"/>
              </w:rPr>
              <w:t xml:space="preserve">script.js</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JavaScript for the landing page (index.html). This file handles:</w:t>
            </w:r>
          </w:p>
          <w:p w:rsidR="00000000" w:rsidDel="00000000" w:rsidP="00000000" w:rsidRDefault="00000000" w:rsidRPr="00000000" w14:paraId="0000019B">
            <w:pPr>
              <w:widowControl w:val="0"/>
              <w:numPr>
                <w:ilvl w:val="0"/>
                <w:numId w:val="2"/>
              </w:numPr>
              <w:spacing w:line="240" w:lineRule="auto"/>
              <w:ind w:left="720" w:hanging="360"/>
            </w:pPr>
            <w:r w:rsidDel="00000000" w:rsidR="00000000" w:rsidRPr="00000000">
              <w:rPr>
                <w:rtl w:val="0"/>
              </w:rPr>
              <w:t xml:space="preserve">navigateTo() page transitions</w:t>
            </w:r>
          </w:p>
          <w:p w:rsidR="00000000" w:rsidDel="00000000" w:rsidP="00000000" w:rsidRDefault="00000000" w:rsidRPr="00000000" w14:paraId="0000019C">
            <w:pPr>
              <w:widowControl w:val="0"/>
              <w:numPr>
                <w:ilvl w:val="0"/>
                <w:numId w:val="2"/>
              </w:numPr>
              <w:spacing w:line="240" w:lineRule="auto"/>
              <w:ind w:left="720" w:hanging="360"/>
            </w:pPr>
            <w:r w:rsidDel="00000000" w:rsidR="00000000" w:rsidRPr="00000000">
              <w:rPr>
                <w:rtl w:val="0"/>
              </w:rPr>
              <w:t xml:space="preserve">Floating particle animations</w:t>
            </w:r>
          </w:p>
          <w:p w:rsidR="00000000" w:rsidDel="00000000" w:rsidP="00000000" w:rsidRDefault="00000000" w:rsidRPr="00000000" w14:paraId="0000019D">
            <w:pPr>
              <w:widowControl w:val="0"/>
              <w:numPr>
                <w:ilvl w:val="0"/>
                <w:numId w:val="2"/>
              </w:numPr>
              <w:spacing w:line="240" w:lineRule="auto"/>
              <w:ind w:left="720" w:hanging="360"/>
            </w:pPr>
            <w:r w:rsidDel="00000000" w:rsidR="00000000" w:rsidRPr="00000000">
              <w:rPr>
                <w:rtl w:val="0"/>
              </w:rPr>
              <w:t xml:space="preserve">Button ripple effects</w:t>
            </w:r>
          </w:p>
          <w:p w:rsidR="00000000" w:rsidDel="00000000" w:rsidP="00000000" w:rsidRDefault="00000000" w:rsidRPr="00000000" w14:paraId="0000019E">
            <w:pPr>
              <w:widowControl w:val="0"/>
              <w:numPr>
                <w:ilvl w:val="0"/>
                <w:numId w:val="2"/>
              </w:numPr>
              <w:spacing w:line="240" w:lineRule="auto"/>
              <w:ind w:left="720" w:hanging="360"/>
            </w:pPr>
            <w:r w:rsidDel="00000000" w:rsidR="00000000" w:rsidRPr="00000000">
              <w:rPr>
                <w:rtl w:val="0"/>
              </w:rPr>
              <w:t xml:space="preserve">Parallax scrolling</w:t>
            </w:r>
          </w:p>
          <w:p w:rsidR="00000000" w:rsidDel="00000000" w:rsidP="00000000" w:rsidRDefault="00000000" w:rsidRPr="00000000" w14:paraId="0000019F">
            <w:pPr>
              <w:widowControl w:val="0"/>
              <w:numPr>
                <w:ilvl w:val="0"/>
                <w:numId w:val="2"/>
              </w:numPr>
              <w:spacing w:line="240" w:lineRule="auto"/>
              <w:ind w:left="720" w:hanging="360"/>
            </w:pPr>
            <w:r w:rsidDel="00000000" w:rsidR="00000000" w:rsidRPr="00000000">
              <w:rPr>
                <w:rtl w:val="0"/>
              </w:rPr>
              <w:t xml:space="preserve">Intersection-observer fade in animations</w:t>
            </w:r>
          </w:p>
        </w:tc>
        <w:tc>
          <w:tcPr/>
          <w:p w:rsidR="00000000" w:rsidDel="00000000" w:rsidP="00000000" w:rsidRDefault="00000000" w:rsidRPr="00000000" w14:paraId="000001A0">
            <w:pPr>
              <w:widowControl w:val="0"/>
              <w:spacing w:line="240" w:lineRule="auto"/>
              <w:rPr/>
            </w:pPr>
            <w:r w:rsidDel="00000000" w:rsidR="00000000" w:rsidRPr="00000000">
              <w:rPr>
                <w:rtl w:val="0"/>
              </w:rPr>
              <w:t xml:space="preserve">Presentation layer for main interface entry point. Handles UI transitions between catalog view and individual map pages. No requirement is directly supported by this.</w:t>
            </w:r>
          </w:p>
        </w:tc>
      </w:tr>
      <w:tr>
        <w:trPr>
          <w:cantSplit w:val="0"/>
          <w:tblHeader w:val="0"/>
        </w:trPr>
        <w:tc>
          <w:tcPr/>
          <w:p w:rsidR="00000000" w:rsidDel="00000000" w:rsidP="00000000" w:rsidRDefault="00000000" w:rsidRPr="00000000" w14:paraId="000001A1">
            <w:pPr>
              <w:widowControl w:val="0"/>
              <w:spacing w:line="240" w:lineRule="auto"/>
              <w:rPr/>
            </w:pPr>
            <w:r w:rsidDel="00000000" w:rsidR="00000000" w:rsidRPr="00000000">
              <w:rPr>
                <w:rtl w:val="0"/>
              </w:rPr>
              <w:t xml:space="preserve">daily-temp-test.js</w:t>
            </w:r>
          </w:p>
        </w:tc>
        <w:tc>
          <w:tcPr/>
          <w:p w:rsidR="00000000" w:rsidDel="00000000" w:rsidP="00000000" w:rsidRDefault="00000000" w:rsidRPr="00000000" w14:paraId="000001A2">
            <w:pPr>
              <w:widowControl w:val="0"/>
              <w:spacing w:line="240" w:lineRule="auto"/>
              <w:rPr/>
            </w:pPr>
            <w:r w:rsidDel="00000000" w:rsidR="00000000" w:rsidRPr="00000000">
              <w:rPr>
                <w:rtl w:val="0"/>
              </w:rPr>
              <w:t xml:space="preserve">Playwright end-to-end test for the daily temperature usage flow. Navigates from landing page to daily-temperature, selects a date via calendar picker, submits the date and asserts that the map modal opens.</w:t>
            </w:r>
          </w:p>
        </w:tc>
        <w:tc>
          <w:tcPr/>
          <w:p w:rsidR="00000000" w:rsidDel="00000000" w:rsidP="00000000" w:rsidRDefault="00000000" w:rsidRPr="00000000" w14:paraId="000001A3">
            <w:pPr>
              <w:widowControl w:val="0"/>
              <w:spacing w:line="240" w:lineRule="auto"/>
              <w:rPr/>
            </w:pPr>
            <w:r w:rsidDel="00000000" w:rsidR="00000000" w:rsidRPr="00000000">
              <w:rPr>
                <w:rtl w:val="0"/>
              </w:rPr>
              <w:t xml:space="preserve">Validates end-to-end user flow for requirements 1 and 5 from client perspective. Also supports requirement 7 by verifying the UI responds correctly to user actions.</w:t>
            </w:r>
          </w:p>
        </w:tc>
      </w:tr>
      <w:tr>
        <w:trPr>
          <w:cantSplit w:val="0"/>
          <w:tblHeader w:val="0"/>
        </w:trPr>
        <w:tc>
          <w:tcPr/>
          <w:p w:rsidR="00000000" w:rsidDel="00000000" w:rsidP="00000000" w:rsidRDefault="00000000" w:rsidRPr="00000000" w14:paraId="000001A4">
            <w:pPr>
              <w:widowControl w:val="0"/>
              <w:spacing w:line="240" w:lineRule="auto"/>
              <w:rPr/>
            </w:pPr>
            <w:r w:rsidDel="00000000" w:rsidR="00000000" w:rsidRPr="00000000">
              <w:rPr>
                <w:rtl w:val="0"/>
              </w:rPr>
              <w:t xml:space="preserve">example.spec.js</w:t>
            </w:r>
          </w:p>
        </w:tc>
        <w:tc>
          <w:tcPr/>
          <w:p w:rsidR="00000000" w:rsidDel="00000000" w:rsidP="00000000" w:rsidRDefault="00000000" w:rsidRPr="00000000" w14:paraId="000001A5">
            <w:pPr>
              <w:widowControl w:val="0"/>
              <w:spacing w:line="240" w:lineRule="auto"/>
              <w:rPr/>
            </w:pPr>
            <w:r w:rsidDel="00000000" w:rsidR="00000000" w:rsidRPr="00000000">
              <w:rPr>
                <w:rtl w:val="0"/>
              </w:rPr>
              <w:t xml:space="preserve">Playwright sample test</w:t>
            </w:r>
          </w:p>
        </w:tc>
        <w:tc>
          <w:tcPr/>
          <w:p w:rsidR="00000000" w:rsidDel="00000000" w:rsidP="00000000" w:rsidRDefault="00000000" w:rsidRPr="00000000" w14:paraId="000001A6">
            <w:pPr>
              <w:widowControl w:val="0"/>
              <w:spacing w:line="240" w:lineRule="auto"/>
              <w:rPr/>
            </w:pPr>
            <w:r w:rsidDel="00000000" w:rsidR="00000000" w:rsidRPr="00000000">
              <w:rPr>
                <w:rtl w:val="0"/>
              </w:rPr>
              <w:t xml:space="preserve">Test scaffold from Playwright initialization. Not tied to any design requirements.</w:t>
            </w:r>
          </w:p>
        </w:tc>
      </w:tr>
      <w:tr>
        <w:trPr>
          <w:cantSplit w:val="0"/>
          <w:tblHeader w:val="0"/>
        </w:trPr>
        <w:tc>
          <w:tcPr/>
          <w:p w:rsidR="00000000" w:rsidDel="00000000" w:rsidP="00000000" w:rsidRDefault="00000000" w:rsidRPr="00000000" w14:paraId="000001A7">
            <w:pPr>
              <w:widowControl w:val="0"/>
              <w:spacing w:line="240" w:lineRule="auto"/>
              <w:rPr/>
            </w:pPr>
            <w:r w:rsidDel="00000000" w:rsidR="00000000" w:rsidRPr="00000000">
              <w:rPr>
                <w:rtl w:val="0"/>
              </w:rPr>
              <w:t xml:space="preserve">calendar-picker.css</w:t>
            </w:r>
          </w:p>
        </w:tc>
        <w:tc>
          <w:tcPr/>
          <w:p w:rsidR="00000000" w:rsidDel="00000000" w:rsidP="00000000" w:rsidRDefault="00000000" w:rsidRPr="00000000" w14:paraId="000001A8">
            <w:pPr>
              <w:widowControl w:val="0"/>
              <w:spacing w:line="240" w:lineRule="auto"/>
              <w:rPr/>
            </w:pPr>
            <w:r w:rsidDel="00000000" w:rsidR="00000000" w:rsidRPr="00000000">
              <w:rPr>
                <w:rtl w:val="0"/>
              </w:rPr>
              <w:t xml:space="preserve">Styles for the calendar widget. Transparent background, grid layout, and month transitions.</w:t>
            </w:r>
          </w:p>
        </w:tc>
        <w:tc>
          <w:tcPr/>
          <w:p w:rsidR="00000000" w:rsidDel="00000000" w:rsidP="00000000" w:rsidRDefault="00000000" w:rsidRPr="00000000" w14:paraId="000001A9">
            <w:pPr>
              <w:widowControl w:val="0"/>
              <w:spacing w:line="240" w:lineRule="auto"/>
              <w:rPr/>
            </w:pPr>
            <w:r w:rsidDel="00000000" w:rsidR="00000000" w:rsidRPr="00000000">
              <w:rPr>
                <w:rtl w:val="0"/>
              </w:rPr>
              <w:t xml:space="preserve">Visual styling for the date selection component of the Interface entity in figure 3.3. Ensures that the map_request input is usable within the OpenSpace browser.</w:t>
            </w:r>
          </w:p>
        </w:tc>
      </w:tr>
      <w:tr>
        <w:trPr>
          <w:cantSplit w:val="0"/>
          <w:tblHeader w:val="0"/>
        </w:trPr>
        <w:tc>
          <w:tcPr/>
          <w:p w:rsidR="00000000" w:rsidDel="00000000" w:rsidP="00000000" w:rsidRDefault="00000000" w:rsidRPr="00000000" w14:paraId="000001AA">
            <w:pPr>
              <w:widowControl w:val="0"/>
              <w:spacing w:line="240" w:lineRule="auto"/>
              <w:rPr/>
            </w:pPr>
            <w:r w:rsidDel="00000000" w:rsidR="00000000" w:rsidRPr="00000000">
              <w:rPr>
                <w:rtl w:val="0"/>
              </w:rPr>
              <w:t xml:space="preserve">styles.css</w:t>
            </w:r>
          </w:p>
        </w:tc>
        <w:tc>
          <w:tcPr/>
          <w:p w:rsidR="00000000" w:rsidDel="00000000" w:rsidP="00000000" w:rsidRDefault="00000000" w:rsidRPr="00000000" w14:paraId="000001AB">
            <w:pPr>
              <w:widowControl w:val="0"/>
              <w:spacing w:line="240" w:lineRule="auto"/>
              <w:rPr/>
            </w:pPr>
            <w:r w:rsidDel="00000000" w:rsidR="00000000" w:rsidRPr="00000000">
              <w:rPr>
                <w:rtl w:val="0"/>
              </w:rPr>
              <w:t xml:space="preserve">Global stylesheet.</w:t>
            </w:r>
          </w:p>
        </w:tc>
        <w:tc>
          <w:tcPr/>
          <w:p w:rsidR="00000000" w:rsidDel="00000000" w:rsidP="00000000" w:rsidRDefault="00000000" w:rsidRPr="00000000" w14:paraId="000001AC">
            <w:pPr>
              <w:widowControl w:val="0"/>
              <w:spacing w:line="240" w:lineRule="auto"/>
              <w:rPr/>
            </w:pPr>
            <w:r w:rsidDel="00000000" w:rsidR="00000000" w:rsidRPr="00000000">
              <w:rPr>
                <w:rtl w:val="0"/>
              </w:rPr>
              <w:t xml:space="preserve">Defines the visual design of the Tile Server User Interface (figure 2.2). Styles the tile modal (requirement 5, multi-level display), connection status (requirement 7, error feedback) and all page layouts.</w:t>
            </w:r>
          </w:p>
        </w:tc>
      </w:tr>
      <w:tr>
        <w:trPr>
          <w:cantSplit w:val="0"/>
          <w:tblHeader w:val="0"/>
        </w:trPr>
        <w:tc>
          <w:tcPr/>
          <w:p w:rsidR="00000000" w:rsidDel="00000000" w:rsidP="00000000" w:rsidRDefault="00000000" w:rsidRPr="00000000" w14:paraId="000001AD">
            <w:pPr>
              <w:widowControl w:val="0"/>
              <w:spacing w:line="240" w:lineRule="auto"/>
              <w:rPr/>
            </w:pPr>
            <w:r w:rsidDel="00000000" w:rsidR="00000000" w:rsidRPr="00000000">
              <w:rPr>
                <w:rtl w:val="0"/>
              </w:rPr>
              <w:t xml:space="preserve">playwright.config.ts</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Typescript Playwright configuration. Runs tests from the ‘tests’ directory with HTML reporter.</w:t>
            </w:r>
          </w:p>
        </w:tc>
        <w:tc>
          <w:tcPr/>
          <w:p w:rsidR="00000000" w:rsidDel="00000000" w:rsidP="00000000" w:rsidRDefault="00000000" w:rsidRPr="00000000" w14:paraId="000001AF">
            <w:pPr>
              <w:widowControl w:val="0"/>
              <w:spacing w:line="240" w:lineRule="auto"/>
              <w:rPr/>
            </w:pPr>
            <w:r w:rsidDel="00000000" w:rsidR="00000000" w:rsidRPr="00000000">
              <w:rPr>
                <w:rtl w:val="0"/>
              </w:rPr>
              <w:t xml:space="preserve">Configures cross-browser end-to-end testing to validate the Interface functions in Chromium, Firefox, and WebKit. Supports cross-platform compatibility goals stated in the architecture (section 2.1).</w:t>
            </w:r>
          </w:p>
        </w:tc>
      </w:tr>
      <w:tr>
        <w:trPr>
          <w:cantSplit w:val="0"/>
          <w:tblHeader w:val="0"/>
        </w:trPr>
        <w:tc>
          <w:tcPr/>
          <w:p w:rsidR="00000000" w:rsidDel="00000000" w:rsidP="00000000" w:rsidRDefault="00000000" w:rsidRPr="00000000" w14:paraId="000001B0">
            <w:pPr>
              <w:widowControl w:val="0"/>
              <w:spacing w:line="240" w:lineRule="auto"/>
              <w:rPr/>
            </w:pPr>
            <w:r w:rsidDel="00000000" w:rsidR="00000000" w:rsidRPr="00000000">
              <w:rPr>
                <w:rtl w:val="0"/>
              </w:rPr>
              <w:t xml:space="preserve">playwright.config.js</w:t>
            </w:r>
          </w:p>
        </w:tc>
        <w:tc>
          <w:tcPr/>
          <w:p w:rsidR="00000000" w:rsidDel="00000000" w:rsidP="00000000" w:rsidRDefault="00000000" w:rsidRPr="00000000" w14:paraId="000001B1">
            <w:pPr>
              <w:widowControl w:val="0"/>
              <w:spacing w:line="240" w:lineRule="auto"/>
              <w:rPr/>
            </w:pPr>
            <w:r w:rsidDel="00000000" w:rsidR="00000000" w:rsidRPr="00000000">
              <w:rPr>
                <w:rtl w:val="0"/>
              </w:rPr>
              <w:t xml:space="preserve">JavaScript duplicate of the playwright config file</w:t>
            </w:r>
          </w:p>
        </w:tc>
        <w:tc>
          <w:tcPr/>
          <w:p w:rsidR="00000000" w:rsidDel="00000000" w:rsidP="00000000" w:rsidRDefault="00000000" w:rsidRPr="00000000" w14:paraId="000001B2">
            <w:pPr>
              <w:widowControl w:val="0"/>
              <w:spacing w:line="240" w:lineRule="auto"/>
              <w:rPr/>
            </w:pPr>
            <w:r w:rsidDel="00000000" w:rsidR="00000000" w:rsidRPr="00000000">
              <w:rPr>
                <w:rtl w:val="0"/>
              </w:rPr>
              <w:t xml:space="preserve">Duplicate config file. Same purpose as the '.ts' version seen above.</w:t>
            </w:r>
          </w:p>
        </w:tc>
      </w:tr>
    </w:tbl>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28"/>
          <w:szCs w:val="28"/>
        </w:rPr>
      </w:pPr>
      <w:bookmarkStart w:colFirst="0" w:colLast="0" w:name="_a36j0ay7yern" w:id="25"/>
      <w:bookmarkEnd w:id="25"/>
      <w:r w:rsidDel="00000000" w:rsidR="00000000" w:rsidRPr="00000000">
        <w:rPr>
          <w:b w:val="1"/>
          <w:bCs w:val="1"/>
          <w:sz w:val="28"/>
          <w:szCs w:val="28"/>
          <w:rtl w:val="0"/>
        </w:rPr>
        <w:t xml:space="preserve">4. Defects</w:t>
      </w:r>
    </w:p>
    <w:p w:rsidR="00000000" w:rsidDel="00000000" w:rsidP="00000000" w:rsidRDefault="00000000" w:rsidRPr="00000000" w14:paraId="000001B5">
      <w:pPr>
        <w:spacing w:after="240" w:before="240" w:lineRule="auto"/>
        <w:rPr/>
      </w:pPr>
      <w:r w:rsidDel="00000000" w:rsidR="00000000" w:rsidRPr="00000000">
        <w:rPr>
          <w:rtl w:val="0"/>
        </w:rPr>
        <w:t xml:space="preserve"> All defects will have the module they are located, the category they fall under, and a detailed description of the defect. The categories used to describe the defects are:</w:t>
      </w:r>
    </w:p>
    <w:p w:rsidR="00000000" w:rsidDel="00000000" w:rsidP="00000000" w:rsidRDefault="00000000" w:rsidRPr="00000000" w14:paraId="000001B6">
      <w:pPr>
        <w:numPr>
          <w:ilvl w:val="0"/>
          <w:numId w:val="1"/>
        </w:numPr>
        <w:spacing w:after="0" w:afterAutospacing="0" w:before="240" w:lineRule="auto"/>
        <w:ind w:left="720" w:hanging="360"/>
      </w:pPr>
      <w:r w:rsidDel="00000000" w:rsidR="00000000" w:rsidRPr="00000000">
        <w:rPr>
          <w:i w:val="1"/>
          <w:iCs w:val="1"/>
          <w:rtl w:val="0"/>
        </w:rPr>
        <w:t xml:space="preserve">Correctness</w:t>
      </w:r>
      <w:r w:rsidDel="00000000" w:rsidR="00000000" w:rsidRPr="00000000">
        <w:rPr>
          <w:rtl w:val="0"/>
        </w:rPr>
        <w:t xml:space="preserve"> with respect to the functional specification (does it look like it does what is required?)</w:t>
      </w:r>
    </w:p>
    <w:p w:rsidR="00000000" w:rsidDel="00000000" w:rsidP="00000000" w:rsidRDefault="00000000" w:rsidRPr="00000000" w14:paraId="000001B7">
      <w:pPr>
        <w:numPr>
          <w:ilvl w:val="0"/>
          <w:numId w:val="1"/>
        </w:numPr>
        <w:spacing w:after="0" w:afterAutospacing="0" w:before="0" w:beforeAutospacing="0" w:lineRule="auto"/>
        <w:ind w:left="720" w:hanging="360"/>
      </w:pPr>
      <w:r w:rsidDel="00000000" w:rsidR="00000000" w:rsidRPr="00000000">
        <w:rPr>
          <w:i w:val="1"/>
          <w:iCs w:val="1"/>
          <w:rtl w:val="0"/>
        </w:rPr>
        <w:t xml:space="preserve">Coding Convention</w:t>
      </w:r>
      <w:r w:rsidDel="00000000" w:rsidR="00000000" w:rsidRPr="00000000">
        <w:rPr>
          <w:rtl w:val="0"/>
        </w:rPr>
        <w:t xml:space="preserve"> violation</w:t>
      </w:r>
    </w:p>
    <w:p w:rsidR="00000000" w:rsidDel="00000000" w:rsidP="00000000" w:rsidRDefault="00000000" w:rsidRPr="00000000" w14:paraId="000001B8">
      <w:pPr>
        <w:numPr>
          <w:ilvl w:val="0"/>
          <w:numId w:val="1"/>
        </w:numPr>
        <w:spacing w:after="0" w:afterAutospacing="0" w:before="0" w:beforeAutospacing="0" w:lineRule="auto"/>
        <w:ind w:left="720" w:hanging="360"/>
      </w:pPr>
      <w:r w:rsidDel="00000000" w:rsidR="00000000" w:rsidRPr="00000000">
        <w:rPr>
          <w:i w:val="1"/>
          <w:iCs w:val="1"/>
          <w:rtl w:val="0"/>
        </w:rPr>
        <w:t xml:space="preserve">Commenting </w:t>
      </w:r>
      <w:r w:rsidDel="00000000" w:rsidR="00000000" w:rsidRPr="00000000">
        <w:rPr>
          <w:rtl w:val="0"/>
        </w:rPr>
        <w:t xml:space="preserve">convention violation, missing or incorrect comments</w:t>
      </w:r>
    </w:p>
    <w:p w:rsidR="00000000" w:rsidDel="00000000" w:rsidP="00000000" w:rsidRDefault="00000000" w:rsidRPr="00000000" w14:paraId="000001B9">
      <w:pPr>
        <w:numPr>
          <w:ilvl w:val="0"/>
          <w:numId w:val="1"/>
        </w:numPr>
        <w:spacing w:after="0" w:afterAutospacing="0" w:before="0" w:beforeAutospacing="0" w:lineRule="auto"/>
        <w:ind w:left="720" w:hanging="360"/>
      </w:pPr>
      <w:r w:rsidDel="00000000" w:rsidR="00000000" w:rsidRPr="00000000">
        <w:rPr>
          <w:i w:val="1"/>
          <w:iCs w:val="1"/>
          <w:rtl w:val="0"/>
        </w:rPr>
        <w:t xml:space="preserve">User friendliness</w:t>
      </w:r>
      <w:r w:rsidDel="00000000" w:rsidR="00000000" w:rsidRPr="00000000">
        <w:rPr>
          <w:rtl w:val="0"/>
        </w:rPr>
        <w:t xml:space="preserve"> (consider the handling of user input errors as well as prompts and all other information displayed to the user)</w:t>
      </w:r>
    </w:p>
    <w:p w:rsidR="00000000" w:rsidDel="00000000" w:rsidP="00000000" w:rsidRDefault="00000000" w:rsidRPr="00000000" w14:paraId="000001BA">
      <w:pPr>
        <w:numPr>
          <w:ilvl w:val="0"/>
          <w:numId w:val="1"/>
        </w:numPr>
        <w:spacing w:after="240" w:before="0" w:beforeAutospacing="0" w:lineRule="auto"/>
        <w:ind w:left="720" w:hanging="360"/>
      </w:pPr>
      <w:r w:rsidDel="00000000" w:rsidR="00000000" w:rsidRPr="00000000">
        <w:rPr>
          <w:i w:val="1"/>
          <w:iCs w:val="1"/>
          <w:rtl w:val="0"/>
        </w:rPr>
        <w:t xml:space="preserve">Other</w:t>
      </w:r>
      <w:r w:rsidDel="00000000" w:rsidR="00000000" w:rsidRPr="00000000">
        <w:rPr>
          <w:rtl w:val="0"/>
        </w:rPr>
        <w:t xml:space="preserve"> (e.g., minimizing inter-module coupling, maximizing intra-module cohesion, refactoring)</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rPr>
          <w:i w:val="1"/>
          <w:iCs w:val="1"/>
        </w:rPr>
      </w:pPr>
      <w:r w:rsidDel="00000000" w:rsidR="00000000" w:rsidRPr="00000000">
        <w:rPr>
          <w:i w:val="1"/>
          <w:iCs w:val="1"/>
          <w:rtl w:val="0"/>
        </w:rPr>
        <w:t xml:space="preserve">Table 4.1 (Defects)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01BD">
            <w:pPr>
              <w:widowControl w:val="0"/>
              <w:spacing w:line="240" w:lineRule="auto"/>
              <w:rPr>
                <w:b w:val="1"/>
                <w:bCs w:val="1"/>
              </w:rPr>
            </w:pPr>
            <w:r w:rsidDel="00000000" w:rsidR="00000000" w:rsidRPr="00000000">
              <w:rPr>
                <w:b w:val="1"/>
                <w:bCs w:val="1"/>
                <w:rtl w:val="0"/>
              </w:rPr>
              <w:t xml:space="preserve">Module</w:t>
            </w:r>
          </w:p>
        </w:tc>
        <w:tc>
          <w:tcPr>
            <w:shd w:fill="d9d9d9" w:val="clear"/>
          </w:tcPr>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Category</w:t>
            </w:r>
          </w:p>
        </w:tc>
        <w:tc>
          <w:tcPr>
            <w:shd w:fill="d9d9d9" w:val="clear"/>
          </w:tcPr>
          <w:p w:rsidR="00000000" w:rsidDel="00000000" w:rsidP="00000000" w:rsidRDefault="00000000" w:rsidRPr="00000000" w14:paraId="000001BF">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C0">
            <w:pPr>
              <w:widowControl w:val="0"/>
              <w:spacing w:line="240" w:lineRule="auto"/>
              <w:rPr/>
            </w:pPr>
            <w:r w:rsidDel="00000000" w:rsidR="00000000" w:rsidRPr="00000000">
              <w:rPr>
                <w:rtl w:val="0"/>
              </w:rPr>
              <w:t xml:space="preserve">Index.html</w:t>
            </w:r>
          </w:p>
        </w:tc>
        <w:tc>
          <w:tcPr/>
          <w:p w:rsidR="00000000" w:rsidDel="00000000" w:rsidP="00000000" w:rsidRDefault="00000000" w:rsidRPr="00000000" w14:paraId="000001C1">
            <w:pPr>
              <w:widowControl w:val="0"/>
              <w:spacing w:line="240" w:lineRule="auto"/>
              <w:rPr/>
            </w:pPr>
            <w:r w:rsidDel="00000000" w:rsidR="00000000" w:rsidRPr="00000000">
              <w:rPr>
                <w:rtl w:val="0"/>
              </w:rPr>
              <w:t xml:space="preserve">Commenting</w:t>
            </w:r>
          </w:p>
        </w:tc>
        <w:tc>
          <w:tcPr/>
          <w:p w:rsidR="00000000" w:rsidDel="00000000" w:rsidP="00000000" w:rsidRDefault="00000000" w:rsidRPr="00000000" w14:paraId="000001C2">
            <w:pPr>
              <w:widowControl w:val="0"/>
              <w:spacing w:line="240" w:lineRule="auto"/>
              <w:rPr/>
            </w:pPr>
            <w:r w:rsidDel="00000000" w:rsidR="00000000" w:rsidRPr="00000000">
              <w:rPr>
                <w:rtl w:val="0"/>
              </w:rPr>
              <w:t xml:space="preserve">There is a lack of any comments in this module. Some simple descriptions of the sections could be helpful.</w:t>
            </w:r>
          </w:p>
        </w:tc>
      </w:tr>
      <w:tr>
        <w:trPr>
          <w:cantSplit w:val="0"/>
          <w:tblHeader w:val="0"/>
        </w:trPr>
        <w:tc>
          <w:tcPr/>
          <w:p w:rsidR="00000000" w:rsidDel="00000000" w:rsidP="00000000" w:rsidRDefault="00000000" w:rsidRPr="00000000" w14:paraId="000001C3">
            <w:pPr>
              <w:widowControl w:val="0"/>
              <w:spacing w:line="240" w:lineRule="auto"/>
              <w:rPr/>
            </w:pPr>
            <w:r w:rsidDel="00000000" w:rsidR="00000000" w:rsidRPr="00000000">
              <w:rPr>
                <w:rtl w:val="0"/>
              </w:rPr>
              <w:t xml:space="preserve">search-page.js</w:t>
            </w:r>
          </w:p>
        </w:tc>
        <w:tc>
          <w:tcPr/>
          <w:p w:rsidR="00000000" w:rsidDel="00000000" w:rsidP="00000000" w:rsidRDefault="00000000" w:rsidRPr="00000000" w14:paraId="000001C4">
            <w:pPr>
              <w:widowControl w:val="0"/>
              <w:spacing w:line="240" w:lineRule="auto"/>
              <w:rPr/>
            </w:pPr>
            <w:r w:rsidDel="00000000" w:rsidR="00000000" w:rsidRPr="00000000">
              <w:rPr>
                <w:rtl w:val="0"/>
              </w:rPr>
              <w:t xml:space="preserve">User Friendliness</w:t>
            </w:r>
          </w:p>
        </w:tc>
        <w:tc>
          <w:tcPr/>
          <w:p w:rsidR="00000000" w:rsidDel="00000000" w:rsidP="00000000" w:rsidRDefault="00000000" w:rsidRPr="00000000" w14:paraId="000001C5">
            <w:pPr>
              <w:widowControl w:val="0"/>
              <w:spacing w:line="240" w:lineRule="auto"/>
              <w:rPr/>
            </w:pPr>
            <w:r w:rsidDel="00000000" w:rsidR="00000000" w:rsidRPr="00000000">
              <w:rPr>
                <w:rtl w:val="0"/>
              </w:rPr>
              <w:t xml:space="preserve">Add a placeholder/fallback image for when a map-image can not be found. Right now it would display the default image error or possibly even nothing.</w:t>
            </w:r>
          </w:p>
        </w:tc>
      </w:tr>
      <w:tr>
        <w:trPr>
          <w:cantSplit w:val="0"/>
          <w:tblHeader w:val="0"/>
        </w:trPr>
        <w:tc>
          <w:tcPr/>
          <w:p w:rsidR="00000000" w:rsidDel="00000000" w:rsidP="00000000" w:rsidRDefault="00000000" w:rsidRPr="00000000" w14:paraId="000001C6">
            <w:pPr>
              <w:widowControl w:val="0"/>
              <w:spacing w:line="240" w:lineRule="auto"/>
              <w:rPr/>
            </w:pPr>
            <w:r w:rsidDel="00000000" w:rsidR="00000000" w:rsidRPr="00000000">
              <w:rPr>
                <w:rtl w:val="0"/>
              </w:rPr>
              <w:t xml:space="preserve">daily-temperature.html, ice-snow-coverage.html, jetstream.html, precipitation.html, sea-surface-temperature.html</w:t>
            </w:r>
          </w:p>
        </w:tc>
        <w:tc>
          <w:tcPr/>
          <w:p w:rsidR="00000000" w:rsidDel="00000000" w:rsidP="00000000" w:rsidRDefault="00000000" w:rsidRPr="00000000" w14:paraId="000001C7">
            <w:pPr>
              <w:widowControl w:val="0"/>
              <w:spacing w:line="240" w:lineRule="auto"/>
              <w:rPr/>
            </w:pPr>
            <w:r w:rsidDel="00000000" w:rsidR="00000000" w:rsidRPr="00000000">
              <w:rPr>
                <w:rtl w:val="0"/>
              </w:rPr>
              <w:t xml:space="preserve">Refactoring</w:t>
            </w:r>
          </w:p>
        </w:tc>
        <w:tc>
          <w:tcPr/>
          <w:p w:rsidR="00000000" w:rsidDel="00000000" w:rsidP="00000000" w:rsidRDefault="00000000" w:rsidRPr="00000000" w14:paraId="000001C8">
            <w:pPr>
              <w:widowControl w:val="0"/>
              <w:spacing w:line="240" w:lineRule="auto"/>
              <w:rPr/>
            </w:pPr>
            <w:r w:rsidDel="00000000" w:rsidR="00000000" w:rsidRPr="00000000">
              <w:rPr>
                <w:rtl w:val="0"/>
              </w:rPr>
              <w:t xml:space="preserve">The OpenSpace connection is repeated in all of these html files. It would be worth considering having this function be handled in a separate file.</w:t>
            </w:r>
          </w:p>
        </w:tc>
      </w:tr>
      <w:tr>
        <w:trPr>
          <w:cantSplit w:val="0"/>
          <w:tblHeader w:val="0"/>
        </w:trPr>
        <w:tc>
          <w:tcPr/>
          <w:p w:rsidR="00000000" w:rsidDel="00000000" w:rsidP="00000000" w:rsidRDefault="00000000" w:rsidRPr="00000000" w14:paraId="000001C9">
            <w:pPr>
              <w:widowControl w:val="0"/>
              <w:spacing w:line="240" w:lineRule="auto"/>
              <w:rPr/>
            </w:pPr>
            <w:r w:rsidDel="00000000" w:rsidR="00000000" w:rsidRPr="00000000">
              <w:rPr>
                <w:rtl w:val="0"/>
              </w:rPr>
              <w:t xml:space="preserve">search-page.js</w:t>
            </w:r>
          </w:p>
        </w:tc>
        <w:tc>
          <w:tcPr/>
          <w:p w:rsidR="00000000" w:rsidDel="00000000" w:rsidP="00000000" w:rsidRDefault="00000000" w:rsidRPr="00000000" w14:paraId="000001CA">
            <w:pPr>
              <w:widowControl w:val="0"/>
              <w:spacing w:line="240" w:lineRule="auto"/>
              <w:rPr/>
            </w:pPr>
            <w:r w:rsidDel="00000000" w:rsidR="00000000" w:rsidRPr="00000000">
              <w:rPr>
                <w:rtl w:val="0"/>
              </w:rPr>
              <w:t xml:space="preserve">Commenting</w:t>
            </w:r>
          </w:p>
        </w:tc>
        <w:tc>
          <w:tcPr/>
          <w:p w:rsidR="00000000" w:rsidDel="00000000" w:rsidP="00000000" w:rsidRDefault="00000000" w:rsidRPr="00000000" w14:paraId="000001CB">
            <w:pPr>
              <w:widowControl w:val="0"/>
              <w:spacing w:line="240" w:lineRule="auto"/>
              <w:rPr/>
            </w:pPr>
            <w:r w:rsidDel="00000000" w:rsidR="00000000" w:rsidRPr="00000000">
              <w:rPr>
                <w:rtl w:val="0"/>
              </w:rPr>
              <w:t xml:space="preserve">There are many functions in this file with no comments.</w:t>
            </w:r>
          </w:p>
        </w:tc>
      </w:tr>
      <w:tr>
        <w:trPr>
          <w:cantSplit w:val="0"/>
          <w:tblHeader w:val="0"/>
        </w:trPr>
        <w:tc>
          <w:tcPr/>
          <w:p w:rsidR="00000000" w:rsidDel="00000000" w:rsidP="00000000" w:rsidRDefault="00000000" w:rsidRPr="00000000" w14:paraId="000001CC">
            <w:pPr>
              <w:widowControl w:val="0"/>
              <w:spacing w:line="240" w:lineRule="auto"/>
              <w:rPr/>
            </w:pPr>
            <w:r w:rsidDel="00000000" w:rsidR="00000000" w:rsidRPr="00000000">
              <w:rPr>
                <w:rtl w:val="0"/>
              </w:rPr>
              <w:t xml:space="preserve">script.js</w:t>
            </w:r>
          </w:p>
        </w:tc>
        <w:tc>
          <w:tcPr/>
          <w:p w:rsidR="00000000" w:rsidDel="00000000" w:rsidP="00000000" w:rsidRDefault="00000000" w:rsidRPr="00000000" w14:paraId="000001CD">
            <w:pPr>
              <w:widowControl w:val="0"/>
              <w:spacing w:line="240" w:lineRule="auto"/>
              <w:rPr/>
            </w:pPr>
            <w:r w:rsidDel="00000000" w:rsidR="00000000" w:rsidRPr="00000000">
              <w:rPr>
                <w:rtl w:val="0"/>
              </w:rPr>
              <w:t xml:space="preserve">Correctness</w:t>
            </w:r>
          </w:p>
        </w:tc>
        <w:tc>
          <w:tcPr/>
          <w:p w:rsidR="00000000" w:rsidDel="00000000" w:rsidP="00000000" w:rsidRDefault="00000000" w:rsidRPr="00000000" w14:paraId="000001CE">
            <w:pPr>
              <w:widowControl w:val="0"/>
              <w:spacing w:line="240" w:lineRule="auto"/>
              <w:rPr/>
            </w:pPr>
            <w:r w:rsidDel="00000000" w:rsidR="00000000" w:rsidRPr="00000000">
              <w:rPr>
                <w:rtl w:val="0"/>
              </w:rPr>
              <w:t xml:space="preserve">navigateTo() changes the opacity, but never changes it back. If there were to be a failed load the page would remain at 0.8 opacity.</w:t>
            </w:r>
          </w:p>
        </w:tc>
      </w:tr>
      <w:tr>
        <w:trPr>
          <w:cantSplit w:val="0"/>
          <w:tblHeader w:val="0"/>
        </w:trPr>
        <w:tc>
          <w:tcPr/>
          <w:p w:rsidR="00000000" w:rsidDel="00000000" w:rsidP="00000000" w:rsidRDefault="00000000" w:rsidRPr="00000000" w14:paraId="000001CF">
            <w:pPr>
              <w:widowControl w:val="0"/>
              <w:spacing w:line="240" w:lineRule="auto"/>
              <w:rPr/>
            </w:pPr>
            <w:r w:rsidDel="00000000" w:rsidR="00000000" w:rsidRPr="00000000">
              <w:rPr>
                <w:rtl w:val="0"/>
              </w:rPr>
              <w:t xml:space="preserve">calendar-picker.js</w:t>
            </w:r>
          </w:p>
        </w:tc>
        <w:tc>
          <w:tcPr/>
          <w:p w:rsidR="00000000" w:rsidDel="00000000" w:rsidP="00000000" w:rsidRDefault="00000000" w:rsidRPr="00000000" w14:paraId="000001D0">
            <w:pPr>
              <w:widowControl w:val="0"/>
              <w:spacing w:line="240" w:lineRule="auto"/>
              <w:rPr/>
            </w:pPr>
            <w:r w:rsidDel="00000000" w:rsidR="00000000" w:rsidRPr="00000000">
              <w:rPr>
                <w:rtl w:val="0"/>
              </w:rPr>
              <w:t xml:space="preserve">Commenting</w:t>
            </w:r>
          </w:p>
        </w:tc>
        <w:tc>
          <w:tcPr/>
          <w:p w:rsidR="00000000" w:rsidDel="00000000" w:rsidP="00000000" w:rsidRDefault="00000000" w:rsidRPr="00000000" w14:paraId="000001D1">
            <w:pPr>
              <w:widowControl w:val="0"/>
              <w:spacing w:line="240" w:lineRule="auto"/>
              <w:rPr/>
            </w:pPr>
            <w:r w:rsidDel="00000000" w:rsidR="00000000" w:rsidRPr="00000000">
              <w:rPr>
                <w:rtl w:val="0"/>
              </w:rPr>
              <w:t xml:space="preserve">There are various blocks without comments in this file.</w:t>
            </w:r>
          </w:p>
        </w:tc>
      </w:tr>
      <w:tr>
        <w:trPr>
          <w:cantSplit w:val="0"/>
          <w:tblHeader w:val="0"/>
        </w:trPr>
        <w:tc>
          <w:tcPr/>
          <w:p w:rsidR="00000000" w:rsidDel="00000000" w:rsidP="00000000" w:rsidRDefault="00000000" w:rsidRPr="00000000" w14:paraId="000001D2">
            <w:pPr>
              <w:widowControl w:val="0"/>
              <w:spacing w:line="240" w:lineRule="auto"/>
              <w:rPr/>
            </w:pPr>
            <w:r w:rsidDel="00000000" w:rsidR="00000000" w:rsidRPr="00000000">
              <w:rPr>
                <w:rtl w:val="0"/>
              </w:rPr>
              <w:t xml:space="preserve">openspace-api.js</w:t>
            </w:r>
          </w:p>
        </w:tc>
        <w:tc>
          <w:tcPr/>
          <w:p w:rsidR="00000000" w:rsidDel="00000000" w:rsidP="00000000" w:rsidRDefault="00000000" w:rsidRPr="00000000" w14:paraId="000001D3">
            <w:pPr>
              <w:widowControl w:val="0"/>
              <w:spacing w:line="240" w:lineRule="auto"/>
              <w:rPr/>
            </w:pPr>
            <w:r w:rsidDel="00000000" w:rsidR="00000000" w:rsidRPr="00000000">
              <w:rPr>
                <w:rtl w:val="0"/>
              </w:rPr>
              <w:t xml:space="preserve">Coding Convention</w:t>
            </w:r>
          </w:p>
        </w:tc>
        <w:tc>
          <w:tcPr/>
          <w:p w:rsidR="00000000" w:rsidDel="00000000" w:rsidP="00000000" w:rsidRDefault="00000000" w:rsidRPr="00000000" w14:paraId="000001D4">
            <w:pPr>
              <w:widowControl w:val="0"/>
              <w:spacing w:line="240" w:lineRule="auto"/>
              <w:rPr/>
            </w:pPr>
            <w:r w:rsidDel="00000000" w:rsidR="00000000" w:rsidRPr="00000000">
              <w:rPr>
                <w:rtl w:val="0"/>
              </w:rPr>
              <w:t xml:space="preserve">All the code is in one line.</w:t>
            </w:r>
          </w:p>
        </w:tc>
      </w:tr>
      <w:tr>
        <w:trPr>
          <w:cantSplit w:val="0"/>
          <w:tblHeader w:val="0"/>
        </w:trPr>
        <w:tc>
          <w:tcPr/>
          <w:p w:rsidR="00000000" w:rsidDel="00000000" w:rsidP="00000000" w:rsidRDefault="00000000" w:rsidRPr="00000000" w14:paraId="000001D5">
            <w:pPr>
              <w:widowControl w:val="0"/>
              <w:spacing w:line="240" w:lineRule="auto"/>
              <w:rPr/>
            </w:pPr>
            <w:r w:rsidDel="00000000" w:rsidR="00000000" w:rsidRPr="00000000">
              <w:rPr>
                <w:rtl w:val="0"/>
              </w:rPr>
              <w:t xml:space="preserve">calendar-picker.css</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Commenting</w:t>
            </w:r>
          </w:p>
        </w:tc>
        <w:tc>
          <w:tcPr/>
          <w:p w:rsidR="00000000" w:rsidDel="00000000" w:rsidP="00000000" w:rsidRDefault="00000000" w:rsidRPr="00000000" w14:paraId="000001D7">
            <w:pPr>
              <w:widowControl w:val="0"/>
              <w:spacing w:line="240" w:lineRule="auto"/>
              <w:rPr/>
            </w:pPr>
            <w:r w:rsidDel="00000000" w:rsidR="00000000" w:rsidRPr="00000000">
              <w:rPr>
                <w:rtl w:val="0"/>
              </w:rPr>
              <w:t xml:space="preserve">This file only contains 3 comments.</w:t>
            </w:r>
          </w:p>
        </w:tc>
      </w:tr>
      <w:tr>
        <w:trPr>
          <w:cantSplit w:val="0"/>
          <w:tblHeader w:val="0"/>
        </w:trPr>
        <w:tc>
          <w:tcPr/>
          <w:p w:rsidR="00000000" w:rsidDel="00000000" w:rsidP="00000000" w:rsidRDefault="00000000" w:rsidRPr="00000000" w14:paraId="000001D8">
            <w:pPr>
              <w:widowControl w:val="0"/>
              <w:spacing w:line="240" w:lineRule="auto"/>
              <w:rPr/>
            </w:pPr>
            <w:r w:rsidDel="00000000" w:rsidR="00000000" w:rsidRPr="00000000">
              <w:rPr>
                <w:rtl w:val="0"/>
              </w:rPr>
              <w:t xml:space="preserve">script.js</w:t>
            </w:r>
          </w:p>
        </w:tc>
        <w:tc>
          <w:tcPr/>
          <w:p w:rsidR="00000000" w:rsidDel="00000000" w:rsidP="00000000" w:rsidRDefault="00000000" w:rsidRPr="00000000" w14:paraId="000001D9">
            <w:pPr>
              <w:widowControl w:val="0"/>
              <w:spacing w:line="240" w:lineRule="auto"/>
              <w:rPr/>
            </w:pPr>
            <w:r w:rsidDel="00000000" w:rsidR="00000000" w:rsidRPr="00000000">
              <w:rPr>
                <w:rtl w:val="0"/>
              </w:rPr>
              <w:t xml:space="preserve">Coding Convention</w:t>
            </w:r>
          </w:p>
        </w:tc>
        <w:tc>
          <w:tcPr/>
          <w:p w:rsidR="00000000" w:rsidDel="00000000" w:rsidP="00000000" w:rsidRDefault="00000000" w:rsidRPr="00000000" w14:paraId="000001DA">
            <w:pPr>
              <w:widowControl w:val="0"/>
              <w:spacing w:line="240" w:lineRule="auto"/>
              <w:rPr/>
            </w:pPr>
            <w:r w:rsidDel="00000000" w:rsidR="00000000" w:rsidRPr="00000000">
              <w:rPr>
                <w:rtl w:val="0"/>
              </w:rPr>
              <w:t xml:space="preserve">Adding a style tag that is constant and unchanging in JS is odd and may cause issues when finding the code later, consider moving to a new CSS file (Line 94)</w:t>
            </w:r>
          </w:p>
        </w:tc>
      </w:tr>
      <w:tr>
        <w:trPr>
          <w:cantSplit w:val="0"/>
          <w:tblHeader w:val="0"/>
        </w:trPr>
        <w:tc>
          <w:tcPr/>
          <w:p w:rsidR="00000000" w:rsidDel="00000000" w:rsidP="00000000" w:rsidRDefault="00000000" w:rsidRPr="00000000" w14:paraId="000001DB">
            <w:pPr>
              <w:widowControl w:val="0"/>
              <w:spacing w:line="240" w:lineRule="auto"/>
              <w:rPr/>
            </w:pPr>
            <w:r w:rsidDel="00000000" w:rsidR="00000000" w:rsidRPr="00000000">
              <w:rPr>
                <w:rtl w:val="0"/>
              </w:rPr>
              <w:t xml:space="preserve">Across the UI repo </w:t>
            </w:r>
          </w:p>
        </w:tc>
        <w:tc>
          <w:tcPr/>
          <w:p w:rsidR="00000000" w:rsidDel="00000000" w:rsidP="00000000" w:rsidRDefault="00000000" w:rsidRPr="00000000" w14:paraId="000001DC">
            <w:pPr>
              <w:widowControl w:val="0"/>
              <w:spacing w:line="240" w:lineRule="auto"/>
              <w:rPr/>
            </w:pPr>
            <w:r w:rsidDel="00000000" w:rsidR="00000000" w:rsidRPr="00000000">
              <w:rPr>
                <w:rtl w:val="0"/>
              </w:rPr>
              <w:t xml:space="preserve">Commenting</w:t>
            </w:r>
          </w:p>
        </w:tc>
        <w:tc>
          <w:tcPr/>
          <w:p w:rsidR="00000000" w:rsidDel="00000000" w:rsidP="00000000" w:rsidRDefault="00000000" w:rsidRPr="00000000" w14:paraId="000001DD">
            <w:pPr>
              <w:widowControl w:val="0"/>
              <w:spacing w:line="240" w:lineRule="auto"/>
              <w:rPr/>
            </w:pPr>
            <w:r w:rsidDel="00000000" w:rsidR="00000000" w:rsidRPr="00000000">
              <w:rPr>
                <w:rtl w:val="0"/>
              </w:rPr>
              <w:t xml:space="preserve">File header comments could be more useful, basically just repeating the file name instead of going into more detail about the file's contents.</w:t>
            </w:r>
          </w:p>
        </w:tc>
      </w:tr>
      <w:tr>
        <w:trPr>
          <w:cantSplit w:val="0"/>
          <w:tblHeader w:val="0"/>
        </w:trPr>
        <w:tc>
          <w:tcPr/>
          <w:p w:rsidR="00000000" w:rsidDel="00000000" w:rsidP="00000000" w:rsidRDefault="00000000" w:rsidRPr="00000000" w14:paraId="000001DE">
            <w:pPr>
              <w:widowControl w:val="0"/>
              <w:spacing w:line="240" w:lineRule="auto"/>
              <w:rPr/>
            </w:pPr>
            <w:r w:rsidDel="00000000" w:rsidR="00000000" w:rsidRPr="00000000">
              <w:rPr>
                <w:rtl w:val="0"/>
              </w:rPr>
              <w:t xml:space="preserve">&lt;UI&gt;/scripts/* </w:t>
            </w:r>
          </w:p>
        </w:tc>
        <w:tc>
          <w:tcPr/>
          <w:p w:rsidR="00000000" w:rsidDel="00000000" w:rsidP="00000000" w:rsidRDefault="00000000" w:rsidRPr="00000000" w14:paraId="000001DF">
            <w:pPr>
              <w:widowControl w:val="0"/>
              <w:spacing w:line="240" w:lineRule="auto"/>
              <w:rPr/>
            </w:pPr>
            <w:r w:rsidDel="00000000" w:rsidR="00000000" w:rsidRPr="00000000">
              <w:rPr>
                <w:rtl w:val="0"/>
              </w:rPr>
              <w:t xml:space="preserve">Commenting</w:t>
            </w:r>
          </w:p>
        </w:tc>
        <w:tc>
          <w:tcPr/>
          <w:p w:rsidR="00000000" w:rsidDel="00000000" w:rsidP="00000000" w:rsidRDefault="00000000" w:rsidRPr="00000000" w14:paraId="000001E0">
            <w:pPr>
              <w:widowControl w:val="0"/>
              <w:spacing w:line="240" w:lineRule="auto"/>
              <w:rPr/>
            </w:pPr>
            <w:r w:rsidDel="00000000" w:rsidR="00000000" w:rsidRPr="00000000">
              <w:rPr>
                <w:rtl w:val="0"/>
              </w:rPr>
              <w:t xml:space="preserve">Some functions have header comments, some don't. Useful to describe to someone what the function is intended to be used for + expected parameter types/limits (especially for dynamically typed languages like JavaScript)</w:t>
            </w:r>
          </w:p>
        </w:tc>
      </w:tr>
      <w:tr>
        <w:trPr>
          <w:cantSplit w:val="0"/>
          <w:tblHeader w:val="0"/>
        </w:trPr>
        <w:tc>
          <w:tcPr/>
          <w:p w:rsidR="00000000" w:rsidDel="00000000" w:rsidP="00000000" w:rsidRDefault="00000000" w:rsidRPr="00000000" w14:paraId="000001E1">
            <w:pPr>
              <w:widowControl w:val="0"/>
              <w:spacing w:line="240" w:lineRule="auto"/>
              <w:rPr/>
            </w:pPr>
            <w:r w:rsidDel="00000000" w:rsidR="00000000" w:rsidRPr="00000000">
              <w:rPr>
                <w:rtl w:val="0"/>
              </w:rPr>
              <w:t xml:space="preserve">&lt;UI&gt;/yarn.lock &amp; &lt;UI&gt;/package.json</w:t>
            </w:r>
          </w:p>
        </w:tc>
        <w:tc>
          <w:tcPr/>
          <w:p w:rsidR="00000000" w:rsidDel="00000000" w:rsidP="00000000" w:rsidRDefault="00000000" w:rsidRPr="00000000" w14:paraId="000001E2">
            <w:pPr>
              <w:widowControl w:val="0"/>
              <w:spacing w:line="240" w:lineRule="auto"/>
              <w:rPr/>
            </w:pPr>
            <w:r w:rsidDel="00000000" w:rsidR="00000000" w:rsidRPr="00000000">
              <w:rPr>
                <w:rtl w:val="0"/>
              </w:rPr>
              <w:t xml:space="preserve">Coding Convention</w:t>
            </w:r>
          </w:p>
        </w:tc>
        <w:tc>
          <w:tcPr/>
          <w:p w:rsidR="00000000" w:rsidDel="00000000" w:rsidP="00000000" w:rsidRDefault="00000000" w:rsidRPr="00000000" w14:paraId="000001E3">
            <w:pPr>
              <w:widowControl w:val="0"/>
              <w:spacing w:line="240" w:lineRule="auto"/>
              <w:rPr/>
            </w:pPr>
            <w:r w:rsidDel="00000000" w:rsidR="00000000" w:rsidRPr="00000000">
              <w:rPr>
                <w:rtl w:val="0"/>
              </w:rPr>
              <w:t xml:space="preserve">Is there a reason for 2 package managers being used (yarn + npm)?</w:t>
            </w:r>
          </w:p>
        </w:tc>
      </w:tr>
      <w:tr>
        <w:trPr>
          <w:cantSplit w:val="0"/>
          <w:tblHeader w:val="0"/>
        </w:trPr>
        <w:tc>
          <w:tcPr/>
          <w:p w:rsidR="00000000" w:rsidDel="00000000" w:rsidP="00000000" w:rsidRDefault="00000000" w:rsidRPr="00000000" w14:paraId="000001E4">
            <w:pPr>
              <w:widowControl w:val="0"/>
              <w:spacing w:line="240" w:lineRule="auto"/>
              <w:rPr/>
            </w:pPr>
            <w:r w:rsidDel="00000000" w:rsidR="00000000" w:rsidRPr="00000000">
              <w:rPr>
                <w:rtl w:val="0"/>
              </w:rPr>
              <w:t xml:space="preserve">calendar-picker.js</w:t>
            </w:r>
          </w:p>
        </w:tc>
        <w:tc>
          <w:tcPr/>
          <w:p w:rsidR="00000000" w:rsidDel="00000000" w:rsidP="00000000" w:rsidRDefault="00000000" w:rsidRPr="00000000" w14:paraId="000001E5">
            <w:pPr>
              <w:widowControl w:val="0"/>
              <w:spacing w:line="240" w:lineRule="auto"/>
              <w:rPr/>
            </w:pPr>
            <w:r w:rsidDel="00000000" w:rsidR="00000000" w:rsidRPr="00000000">
              <w:rPr>
                <w:rtl w:val="0"/>
              </w:rPr>
              <w:t xml:space="preserve">Coding Convention</w:t>
            </w:r>
          </w:p>
        </w:tc>
        <w:tc>
          <w:tcPr/>
          <w:p w:rsidR="00000000" w:rsidDel="00000000" w:rsidP="00000000" w:rsidRDefault="00000000" w:rsidRPr="00000000" w14:paraId="000001E6">
            <w:pPr>
              <w:widowControl w:val="0"/>
              <w:spacing w:line="240" w:lineRule="auto"/>
              <w:rPr/>
            </w:pPr>
            <w:r w:rsidDel="00000000" w:rsidR="00000000" w:rsidRPr="00000000">
              <w:rPr>
                <w:rtl w:val="0"/>
              </w:rPr>
              <w:t xml:space="preserve">In selectDate(), they used event. target, but event is never passed into the function. </w:t>
            </w:r>
          </w:p>
        </w:tc>
      </w:tr>
      <w:tr>
        <w:trPr>
          <w:cantSplit w:val="0"/>
          <w:tblHeader w:val="0"/>
        </w:trPr>
        <w:tc>
          <w:tcPr/>
          <w:p w:rsidR="00000000" w:rsidDel="00000000" w:rsidP="00000000" w:rsidRDefault="00000000" w:rsidRPr="00000000" w14:paraId="000001E7">
            <w:pPr>
              <w:widowControl w:val="0"/>
              <w:spacing w:line="240" w:lineRule="auto"/>
              <w:rPr/>
            </w:pPr>
            <w:r w:rsidDel="00000000" w:rsidR="00000000" w:rsidRPr="00000000">
              <w:rPr>
                <w:rtl w:val="0"/>
              </w:rPr>
              <w:t xml:space="preserve">All html in /pages folder</w:t>
            </w:r>
          </w:p>
        </w:tc>
        <w:tc>
          <w:tcPr/>
          <w:p w:rsidR="00000000" w:rsidDel="00000000" w:rsidP="00000000" w:rsidRDefault="00000000" w:rsidRPr="00000000" w14:paraId="000001E8">
            <w:pPr>
              <w:widowControl w:val="0"/>
              <w:spacing w:line="240" w:lineRule="auto"/>
              <w:rPr/>
            </w:pPr>
            <w:r w:rsidDel="00000000" w:rsidR="00000000" w:rsidRPr="00000000">
              <w:rPr>
                <w:rtl w:val="0"/>
              </w:rPr>
              <w:t xml:space="preserve">Coding Convention</w:t>
            </w:r>
          </w:p>
        </w:tc>
        <w:tc>
          <w:tcPr/>
          <w:p w:rsidR="00000000" w:rsidDel="00000000" w:rsidP="00000000" w:rsidRDefault="00000000" w:rsidRPr="00000000" w14:paraId="000001E9">
            <w:pPr>
              <w:widowControl w:val="0"/>
              <w:spacing w:line="240" w:lineRule="auto"/>
              <w:rPr/>
            </w:pPr>
            <w:r w:rsidDel="00000000" w:rsidR="00000000" w:rsidRPr="00000000">
              <w:rPr>
                <w:rtl w:val="0"/>
              </w:rPr>
              <w:t xml:space="preserve">All image alt text for maps says ‘Daily Temperature Map’, and each image should have accurate alt text</w:t>
            </w:r>
          </w:p>
        </w:tc>
      </w:tr>
      <w:tr>
        <w:trPr>
          <w:cantSplit w:val="0"/>
          <w:tblHeader w:val="0"/>
        </w:trPr>
        <w:tc>
          <w:tcPr/>
          <w:p w:rsidR="00000000" w:rsidDel="00000000" w:rsidP="00000000" w:rsidRDefault="00000000" w:rsidRPr="00000000" w14:paraId="000001EA">
            <w:pPr>
              <w:widowControl w:val="0"/>
              <w:spacing w:line="240" w:lineRule="auto"/>
              <w:rPr/>
            </w:pPr>
            <w:r w:rsidDel="00000000" w:rsidR="00000000" w:rsidRPr="00000000">
              <w:rPr>
                <w:rtl w:val="0"/>
              </w:rPr>
              <w:t xml:space="preserve">Playwright-config duplicate</w:t>
            </w:r>
          </w:p>
        </w:tc>
        <w:tc>
          <w:tcPr/>
          <w:p w:rsidR="00000000" w:rsidDel="00000000" w:rsidP="00000000" w:rsidRDefault="00000000" w:rsidRPr="00000000" w14:paraId="000001EB">
            <w:pPr>
              <w:widowControl w:val="0"/>
              <w:spacing w:line="240" w:lineRule="auto"/>
              <w:rPr/>
            </w:pPr>
            <w:r w:rsidDel="00000000" w:rsidR="00000000" w:rsidRPr="00000000">
              <w:rPr>
                <w:rtl w:val="0"/>
              </w:rPr>
              <w:t xml:space="preserve">Refactoring</w:t>
            </w:r>
          </w:p>
        </w:tc>
        <w:tc>
          <w:tcPr/>
          <w:p w:rsidR="00000000" w:rsidDel="00000000" w:rsidP="00000000" w:rsidRDefault="00000000" w:rsidRPr="00000000" w14:paraId="000001EC">
            <w:pPr>
              <w:widowControl w:val="0"/>
              <w:spacing w:line="240" w:lineRule="auto"/>
              <w:rPr/>
            </w:pPr>
            <w:r w:rsidDel="00000000" w:rsidR="00000000" w:rsidRPr="00000000">
              <w:rPr>
                <w:rtl w:val="0"/>
              </w:rPr>
              <w:t xml:space="preserve">Typescript and JavaScript versions of this file exist, which is redundant as they are identical and only one is being used.</w:t>
            </w:r>
          </w:p>
        </w:tc>
      </w:tr>
    </w:tbl>
    <w:p w:rsidR="00000000" w:rsidDel="00000000" w:rsidP="00000000" w:rsidRDefault="00000000" w:rsidRPr="00000000" w14:paraId="000001ED">
      <w:pPr>
        <w:spacing w:after="240" w:before="240" w:lineRule="auto"/>
        <w:rPr/>
      </w:pPr>
      <w:r w:rsidDel="00000000" w:rsidR="00000000" w:rsidRPr="00000000">
        <w:rPr>
          <w:rtl w:val="0"/>
        </w:rPr>
        <w:t xml:space="preserve"> </w:t>
      </w:r>
    </w:p>
    <w:p w:rsidR="00000000" w:rsidDel="00000000" w:rsidP="00000000" w:rsidRDefault="00000000" w:rsidRPr="00000000" w14:paraId="000001EE">
      <w:pPr>
        <w:spacing w:after="240" w:before="240" w:lineRule="auto"/>
        <w:rPr/>
      </w:pPr>
      <w:r w:rsidDel="00000000" w:rsidR="00000000" w:rsidRPr="00000000">
        <w:rPr>
          <w:rtl w:val="0"/>
        </w:rPr>
        <w:t xml:space="preserve"> </w:t>
      </w:r>
    </w:p>
    <w:p w:rsidR="00000000" w:rsidDel="00000000" w:rsidP="00000000" w:rsidRDefault="00000000" w:rsidRPr="00000000" w14:paraId="000001EF">
      <w:pPr>
        <w:rPr>
          <w:color w:val="ff000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pStyle w:val="Heading1"/>
        <w:keepNext w:val="0"/>
        <w:keepLines w:val="0"/>
        <w:spacing w:before="480" w:lineRule="auto"/>
        <w:rPr>
          <w:b w:val="1"/>
          <w:bCs w:val="1"/>
          <w:sz w:val="28"/>
          <w:szCs w:val="28"/>
        </w:rPr>
      </w:pPr>
      <w:bookmarkStart w:colFirst="0" w:colLast="0" w:name="_7lemc9t413c" w:id="26"/>
      <w:bookmarkEnd w:id="26"/>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28"/>
          <w:szCs w:val="28"/>
        </w:rPr>
      </w:pPr>
      <w:bookmarkStart w:colFirst="0" w:colLast="0" w:name="_uwswmp40e8zw" w:id="27"/>
      <w:bookmarkEnd w:id="27"/>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28"/>
          <w:szCs w:val="28"/>
        </w:rPr>
      </w:pPr>
      <w:bookmarkStart w:colFirst="0" w:colLast="0" w:name="_38njq2n4ry8p" w:id="28"/>
      <w:bookmarkEnd w:id="28"/>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28"/>
          <w:szCs w:val="28"/>
        </w:rPr>
      </w:pPr>
      <w:bookmarkStart w:colFirst="0" w:colLast="0" w:name="_v434h7eo3bo7" w:id="29"/>
      <w:bookmarkEnd w:id="29"/>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28"/>
          <w:szCs w:val="28"/>
        </w:rPr>
      </w:pPr>
      <w:bookmarkStart w:colFirst="0" w:colLast="0" w:name="_2h7yz9err20l" w:id="30"/>
      <w:bookmarkEnd w:id="30"/>
      <w:r w:rsidDel="00000000" w:rsidR="00000000" w:rsidRPr="00000000">
        <w:rPr>
          <w:b w:val="1"/>
          <w:bCs w:val="1"/>
          <w:sz w:val="28"/>
          <w:szCs w:val="28"/>
          <w:rtl w:val="0"/>
        </w:rPr>
        <w:t xml:space="preserve">Appendix A – Team Review Sign-off</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color w:val="ff0000"/>
          <w:rtl w:val="0"/>
        </w:rPr>
        <w:t xml:space="preserve"> </w:t>
      </w:r>
      <w:r w:rsidDel="00000000" w:rsidR="00000000" w:rsidRPr="00000000">
        <w:rPr>
          <w:rFonts w:ascii="Times New Roman" w:cs="Times New Roman" w:eastAsia="Times New Roman" w:hAnsi="Times New Roman"/>
          <w:sz w:val="24"/>
          <w:szCs w:val="24"/>
          <w:rtl w:val="0"/>
        </w:rPr>
        <w:t xml:space="preserve">All members of Team MaineFinder and Team Ruby agree to the content and format of this document. Any comments from the teams are listed below.</w:t>
      </w:r>
    </w:p>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comments the team members wish to be stated:</w:t>
      </w:r>
    </w:p>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Comments </w:t>
      </w:r>
      <w:r w:rsidDel="00000000" w:rsidR="00000000" w:rsidRPr="00000000">
        <w:rPr>
          <w:rFonts w:ascii="Times New Roman" w:cs="Times New Roman" w:eastAsia="Times New Roman" w:hAnsi="Times New Roman"/>
          <w:sz w:val="24"/>
          <w:szCs w:val="24"/>
          <w:rtl w:val="0"/>
        </w:rPr>
        <w:t xml:space="preserve"> -Team MaineFinder</w:t>
      </w:r>
    </w:p>
    <w:p w:rsidR="00000000" w:rsidDel="00000000" w:rsidP="00000000" w:rsidRDefault="00000000" w:rsidRPr="00000000" w14:paraId="000001FB">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people agree to the content and format of this document:</w:t>
      </w:r>
    </w:p>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MaineFinder:</w:t>
      </w:r>
    </w:p>
    <w:p w:rsidR="00000000" w:rsidDel="00000000" w:rsidP="00000000" w:rsidRDefault="00000000" w:rsidRPr="00000000" w14:paraId="00000201">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Dylan Alvord, 3/11/2026</w:t>
      </w:r>
    </w:p>
    <w:p w:rsidR="00000000" w:rsidDel="00000000" w:rsidP="00000000" w:rsidRDefault="00000000" w:rsidRPr="00000000" w14:paraId="00000203">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Caleb Corlett, 3/11/2026</w:t>
      </w:r>
    </w:p>
    <w:p w:rsidR="00000000" w:rsidDel="00000000" w:rsidP="00000000" w:rsidRDefault="00000000" w:rsidRPr="00000000" w14:paraId="00000204">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Emmanuelle Lenge, 3/11/2026</w:t>
      </w:r>
    </w:p>
    <w:p w:rsidR="00000000" w:rsidDel="00000000" w:rsidP="00000000" w:rsidRDefault="00000000" w:rsidRPr="00000000" w14:paraId="00000205">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Lopez, 3/11/2026</w:t>
      </w:r>
    </w:p>
    <w:p w:rsidR="00000000" w:rsidDel="00000000" w:rsidP="00000000" w:rsidRDefault="00000000" w:rsidRPr="00000000" w14:paraId="00000206">
      <w:pPr>
        <w:spacing w:line="240" w:lineRule="auto"/>
        <w:ind w:left="720" w:firstLine="720"/>
        <w:rPr>
          <w:color w:val="ff0000"/>
        </w:rPr>
      </w:pPr>
      <w:r w:rsidDel="00000000" w:rsidR="00000000" w:rsidRPr="00000000">
        <w:rPr>
          <w:rFonts w:ascii="Times New Roman" w:cs="Times New Roman" w:eastAsia="Times New Roman" w:hAnsi="Times New Roman"/>
          <w:sz w:val="24"/>
          <w:szCs w:val="24"/>
          <w:rtl w:val="0"/>
        </w:rPr>
        <w:t xml:space="preserve">Sarah Turmel, 3/11/2026</w:t>
      </w: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 </w:t>
      </w:r>
    </w:p>
    <w:p w:rsidR="00000000" w:rsidDel="00000000" w:rsidP="00000000" w:rsidRDefault="00000000" w:rsidRPr="00000000" w14:paraId="00000208">
      <w:pPr>
        <w:pStyle w:val="Heading1"/>
        <w:keepNext w:val="0"/>
        <w:keepLines w:val="0"/>
        <w:spacing w:before="480" w:lineRule="auto"/>
        <w:rPr>
          <w:b w:val="1"/>
          <w:bCs w:val="1"/>
          <w:sz w:val="28"/>
          <w:szCs w:val="28"/>
        </w:rPr>
      </w:pPr>
      <w:bookmarkStart w:colFirst="0" w:colLast="0" w:name="_sawccyidnzup" w:id="31"/>
      <w:bookmarkEnd w:id="31"/>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28"/>
          <w:szCs w:val="28"/>
        </w:rPr>
      </w:pPr>
      <w:bookmarkStart w:colFirst="0" w:colLast="0" w:name="_btwxwx5r4sm7" w:id="32"/>
      <w:bookmarkEnd w:id="32"/>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28"/>
          <w:szCs w:val="28"/>
        </w:rPr>
      </w:pPr>
      <w:bookmarkStart w:colFirst="0" w:colLast="0" w:name="_w3k6waqa38dq" w:id="33"/>
      <w:bookmarkEnd w:id="33"/>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28"/>
          <w:szCs w:val="28"/>
        </w:rPr>
      </w:pPr>
      <w:bookmarkStart w:colFirst="0" w:colLast="0" w:name="_wpe9sui2yklt" w:id="34"/>
      <w:bookmarkEnd w:id="34"/>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28"/>
          <w:szCs w:val="28"/>
        </w:rPr>
      </w:pPr>
      <w:bookmarkStart w:colFirst="0" w:colLast="0" w:name="_9najtkdfm9zq" w:id="35"/>
      <w:bookmarkEnd w:id="35"/>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28"/>
          <w:szCs w:val="28"/>
        </w:rPr>
      </w:pPr>
      <w:bookmarkStart w:colFirst="0" w:colLast="0" w:name="_6z60z02ovkdx" w:id="36"/>
      <w:bookmarkEnd w:id="36"/>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28"/>
          <w:szCs w:val="28"/>
        </w:rPr>
      </w:pPr>
      <w:bookmarkStart w:colFirst="0" w:colLast="0" w:name="_ccpkjjhc0jr" w:id="37"/>
      <w:bookmarkEnd w:id="37"/>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28"/>
          <w:szCs w:val="28"/>
        </w:rPr>
      </w:pPr>
      <w:bookmarkStart w:colFirst="0" w:colLast="0" w:name="_5stxgk9azb5r" w:id="38"/>
      <w:bookmarkEnd w:id="38"/>
      <w:r w:rsidDel="00000000" w:rsidR="00000000" w:rsidRPr="00000000">
        <w:rPr>
          <w:b w:val="1"/>
          <w:bCs w:val="1"/>
          <w:sz w:val="28"/>
          <w:szCs w:val="28"/>
          <w:rtl w:val="0"/>
        </w:rPr>
        <w:t xml:space="preserve">Appendix B – Document Contributions</w:t>
      </w:r>
    </w:p>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team members have made the following contributions to this document:</w:t>
      </w:r>
    </w:p>
    <w:p w:rsidR="00000000" w:rsidDel="00000000" w:rsidP="00000000" w:rsidRDefault="00000000" w:rsidRPr="00000000" w14:paraId="0000021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5tbac976zxiq" w:id="39"/>
      <w:bookmarkEnd w:id="39"/>
      <w:r w:rsidDel="00000000" w:rsidR="00000000" w:rsidRPr="00000000">
        <w:rPr>
          <w:rFonts w:ascii="Times New Roman" w:cs="Times New Roman" w:eastAsia="Times New Roman" w:hAnsi="Times New Roman"/>
          <w:b w:val="1"/>
          <w:bCs w:val="1"/>
          <w:sz w:val="24"/>
          <w:szCs w:val="24"/>
          <w:rtl w:val="0"/>
        </w:rPr>
        <w:tab/>
        <w:t xml:space="preserve">Dylan Alvord:</w:t>
      </w:r>
    </w:p>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t xml:space="preserve">Section 3, Appendices A and B</w:t>
      </w:r>
      <w:r w:rsidDel="00000000" w:rsidR="00000000" w:rsidRPr="00000000">
        <w:rPr>
          <w:rtl w:val="0"/>
        </w:rPr>
      </w:r>
    </w:p>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stkje9odn1uk" w:id="40"/>
      <w:bookmarkEnd w:id="40"/>
      <w:r w:rsidDel="00000000" w:rsidR="00000000" w:rsidRPr="00000000">
        <w:rPr>
          <w:rFonts w:ascii="Times New Roman" w:cs="Times New Roman" w:eastAsia="Times New Roman" w:hAnsi="Times New Roman"/>
          <w:b w:val="1"/>
          <w:bCs w:val="1"/>
          <w:sz w:val="24"/>
          <w:szCs w:val="24"/>
          <w:rtl w:val="0"/>
        </w:rPr>
        <w:tab/>
        <w:t xml:space="preserve">Caleb Corlett:</w:t>
      </w:r>
    </w:p>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Section 4</w:t>
      </w:r>
    </w:p>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azrn58x67so9" w:id="41"/>
      <w:bookmarkEnd w:id="41"/>
      <w:r w:rsidDel="00000000" w:rsidR="00000000" w:rsidRPr="00000000">
        <w:rPr>
          <w:rFonts w:ascii="Times New Roman" w:cs="Times New Roman" w:eastAsia="Times New Roman" w:hAnsi="Times New Roman"/>
          <w:b w:val="1"/>
          <w:bCs w:val="1"/>
          <w:sz w:val="24"/>
          <w:szCs w:val="24"/>
          <w:rtl w:val="0"/>
        </w:rPr>
        <w:tab/>
        <w:t xml:space="preserve">Emmanuelle Lenge:</w:t>
      </w:r>
    </w:p>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t xml:space="preserve">Section 2-2.1</w:t>
      </w:r>
      <w:r w:rsidDel="00000000" w:rsidR="00000000" w:rsidRPr="00000000">
        <w:rPr>
          <w:rtl w:val="0"/>
        </w:rPr>
      </w:r>
    </w:p>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fm5ctja8qyuh" w:id="42"/>
      <w:bookmarkEnd w:id="42"/>
      <w:r w:rsidDel="00000000" w:rsidR="00000000" w:rsidRPr="00000000">
        <w:rPr>
          <w:rFonts w:ascii="Times New Roman" w:cs="Times New Roman" w:eastAsia="Times New Roman" w:hAnsi="Times New Roman"/>
          <w:b w:val="1"/>
          <w:bCs w:val="1"/>
          <w:sz w:val="24"/>
          <w:szCs w:val="24"/>
          <w:rtl w:val="0"/>
        </w:rPr>
        <w:tab/>
        <w:t xml:space="preserve">Joshua Lopez:</w:t>
      </w:r>
    </w:p>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t xml:space="preserve">Section 2.2-2.3</w:t>
      </w:r>
      <w:r w:rsidDel="00000000" w:rsidR="00000000" w:rsidRPr="00000000">
        <w:rPr>
          <w:rtl w:val="0"/>
        </w:rPr>
      </w:r>
    </w:p>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xzbspqoj81dv" w:id="43"/>
      <w:bookmarkEnd w:id="43"/>
      <w:r w:rsidDel="00000000" w:rsidR="00000000" w:rsidRPr="00000000">
        <w:rPr>
          <w:rFonts w:ascii="Times New Roman" w:cs="Times New Roman" w:eastAsia="Times New Roman" w:hAnsi="Times New Roman"/>
          <w:b w:val="1"/>
          <w:bCs w:val="1"/>
          <w:sz w:val="24"/>
          <w:szCs w:val="24"/>
          <w:rtl w:val="0"/>
        </w:rPr>
        <w:tab/>
        <w:t xml:space="preserve">Sarah Turmel:</w:t>
      </w:r>
    </w:p>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Section 1-1.4</w:t>
      </w:r>
    </w:p>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Every person has performed an equal 20% of the work required for this document.</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