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10503" w14:textId="369E9295" w:rsidR="00780677" w:rsidRDefault="00780677">
      <w:r w:rsidRPr="00160368">
        <w:rPr>
          <w:rFonts w:ascii="Gill Sans MT" w:hAnsi="Gill Sans MT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7C6A2768" wp14:editId="7A47A2F3">
            <wp:simplePos x="0" y="0"/>
            <wp:positionH relativeFrom="column">
              <wp:posOffset>509270</wp:posOffset>
            </wp:positionH>
            <wp:positionV relativeFrom="paragraph">
              <wp:posOffset>2338070</wp:posOffset>
            </wp:positionV>
            <wp:extent cx="2560320" cy="325120"/>
            <wp:effectExtent l="0" t="0" r="5080" b="5080"/>
            <wp:wrapTight wrapText="bothSides">
              <wp:wrapPolygon edited="0">
                <wp:start x="750" y="0"/>
                <wp:lineTo x="0" y="4219"/>
                <wp:lineTo x="0" y="16875"/>
                <wp:lineTo x="750" y="21094"/>
                <wp:lineTo x="2357" y="21094"/>
                <wp:lineTo x="21536" y="16875"/>
                <wp:lineTo x="21536" y="4219"/>
                <wp:lineTo x="2357" y="0"/>
                <wp:lineTo x="750" y="0"/>
              </wp:wrapPolygon>
            </wp:wrapTight>
            <wp:docPr id="5" name="Picture 4" descr="C:\Users\Abraham simiyu\Downloads\image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Abraham simiyu\Downloads\image0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368">
        <w:rPr>
          <w:rFonts w:ascii="Gill Sans MT" w:hAnsi="Gill Sans MT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B65BAB5" wp14:editId="08B8A95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3815715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460" y="20981"/>
                <wp:lineTo x="21460" y="0"/>
                <wp:lineTo x="0" y="0"/>
              </wp:wrapPolygon>
            </wp:wrapTight>
            <wp:docPr id="1" name="image9.jpg" descr="Lockup_Kenya_and_East_Africa_CMYK_Hig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jpg" descr="Lockup_Kenya_and_East_Africa_CMYK_High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50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80677" w:rsidSect="007335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77"/>
    <w:rsid w:val="00733566"/>
    <w:rsid w:val="0078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F13AC"/>
  <w15:chartTrackingRefBased/>
  <w15:docId w15:val="{357C8224-6B2E-AD4D-B100-AD4923C5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Reinit Consultants</dc:creator>
  <cp:keywords/>
  <dc:description/>
  <cp:lastModifiedBy>Reinit Consultants</cp:lastModifiedBy>
  <cp:revision>1</cp:revision>
  <dcterms:created xsi:type="dcterms:W3CDTF">2020-04-06T10:41:00Z</dcterms:created>
  <dcterms:modified xsi:type="dcterms:W3CDTF">2020-04-06T10:42:00Z</dcterms:modified>
</cp:coreProperties>
</file>