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F5D70"/>
          <w:sz w:val="20"/>
          <w:szCs w:val="20"/>
        </w:rPr>
        <w:t xml:space="preserve">PLATAFORMA DE CONSULTA ÉTICO-NORMATIVA — GPECSS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73456"/>
          <w:sz w:val="40"/>
          <w:szCs w:val="40"/>
        </w:rPr>
        <w:t xml:space="preserve">Atividade de conferência nº 2</w:t>
      </w:r>
    </w:p>
    <w:p>
      <w:pPr>
        <w:pBdr>
          <w:bottom w:val="single" w:color="173456" w:sz="8" w:space="6"/>
        </w:pBdr>
        <w:spacing w:after="240"/>
      </w:pPr>
      <w:r>
        <w:rPr>
          <w:rFonts w:ascii="Calibri" w:cs="Calibri" w:eastAsia="Calibri" w:hAnsi="Calibri"/>
          <w:sz w:val="26"/>
          <w:szCs w:val="26"/>
        </w:rPr>
        <w:t xml:space="preserve">Triagem do acervo: quais normas do CFESS entram na plataforma</w:t>
      </w:r>
    </w:p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Orientações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portal do CFESS tem 352 normas (resoluções, leis e orientações normativas) e 288 portarias. Como combinado, só entra na plataforma o que tem impacto ou uso no exercício profissional.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Eu fiz uma proposta a partir do título e da ementa de cada norma.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decisão é sua.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Nas tabelas, marque ☒ ou X em Sim (entra) ou Não (fica de fora).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 concordar com a sugestão de um grupo inteiro, basta marcar a opção “concordo com todo o grupo” no início dele.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Na lista de exclusão (anexo), escreva na caixa os números das que, ao contrário, devem entrar.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Ao terminar, salve o arquivo e me avise no chat.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F5D70"/>
          <w:sz w:val="22"/>
          <w:szCs w:val="22"/>
        </w:rPr>
        <w:t xml:space="preserve">Depois desta triagem, as normas escolhidas serão baixadas e lidas pelo sistema, e eu mando as conferências de texto em lotes.</w:t>
      </w:r>
    </w:p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Grupo 1 — Sugiro incluir (43 normas)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Normas com impacto direto no exercício profissional: ética, atribuições, sigilo, estágio, fiscalização, processo ético, inscrição e registro, vedações de discriminação.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☐  Concordo com todo o grupo (não preciso marcar linha por linha)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5438"/>
        <w:gridCol w:w="1300"/>
      </w:tblGrid>
      <w:tr>
        <w:trPr>
          <w:tblHeader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Nº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Norma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Assunto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Incluir?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383/1999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Assistente social como profissional da saúde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489/2006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Vedação de discriminação por orientação sexual no exercício profissional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512/2007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Normas da fiscalização profissional e Política Nacional de Fiscalização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533/2008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Supervisão direta de estágio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548/2009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Desaforamento de denúncias éticas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555/2009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Requisitos de registro profissional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557/2009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Pareceres, laudos e opiniões técnicas conjuntos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569/2010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Vedação de terapias associadas ao título profissional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572/2010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Registro obrigatório mesmo com outra denominação do cargo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590/2010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Multas por descumprimento da Lei 8.662/93 e exercício ilegal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11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594/2011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Alterações no Código de Ética (linguagem de gênero, princípios)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657/2013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Código Processual Disciplinar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782/2016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Instrumentais da fiscalização (visitas das COFI)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785/2016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Nome social de assistentes sociais travestis e transexuais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726/2015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Complementa o desaforamento de denúncias éticas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828/2017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 as normas da fiscalização (Res. 512/2007)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17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845/2018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Atuação no processo transexualizador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18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861/2018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Publicidade das penalidades éticas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19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923/2019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Registro em mídia digital de depoimentos nos processos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934/2020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Certidão disciplinar não caracteriza quebra de sigilo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21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938/2020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Prescrição nos processos (altera a Res. 660/2013)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22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943/2020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 o desaforamento de denúncias éticas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952/2020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Antecedentes profissionais (Art. 26 do Código de Ética)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954/2020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Anuidades: extinção da suspensão por débito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970/2021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Anula a revogação do Art. 22, c, do Código de Ética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26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992/2022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Vedação de discriminação contra pessoas com deficiência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1.013/2022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Código Processual de Ética: falecimento da pessoa denunciada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28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1.014/2022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Inscrição, transferência, cancelamento e reinscrição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29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1.018/2023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 as normas de inscrição e registro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1.031/2023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Anotação de Responsabilidade Técnica (ART)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31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1.054/2023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Vedação de discriminação étnico-racial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32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1.068/2024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 as normas de inscrição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33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1.073/2024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Desagravo público (Art. 2º, e, do Código de Ética)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34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1.084/2024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Laicidade no exercício profissional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35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1.098/2025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Salvaguarda de documentos técnicos sigilosos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36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1.103/2025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 o desaforamento de denúncias éticas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37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1.114/2025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Condições éticas e técnicas do exercício profissional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38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1.116/2025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 a Anotação de Responsabilidade Técnica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39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1.147/2026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 as normas de inscrição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Orientação Normativa 1/2018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Orientação normativa (inscrição profissional)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41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Orientação Normativa 2/2018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Orientação normativa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42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Orientação Normativa 3/2020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Orientação normativa (atuação em serviços de saúde)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43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Orientação Normativa 4/2020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Orientação normativa (sigilo e trabalho em equipe)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Grupo 2 — Históricas: revogadas ou suspensas, mas úteis (8)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Não valem mais (ou estão suspensas), mas ajudam em perguntas sobre fatos passados e mostram a mudança das normas. Entrariam marcadas como revogadas/históricas.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☐  Concordo com todo o grupo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5438"/>
        <w:gridCol w:w="1300"/>
      </w:tblGrid>
      <w:tr>
        <w:trPr>
          <w:tblHeader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Nº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Norma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Situação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Incluir?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44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443/2003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Desagravo público — substituída pela Res. 1.073/2024 (indicação do portal)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45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493/2006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Condições éticas e técnicas — revogada pela Res. 1.114/2025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46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513/2007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Lacração de material técnico — revogada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47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554/2009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Depoimento sem dano — invalidada judicialmente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48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556/2009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Lacração de material técnico — revogada pela Res. 1.098/2025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49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559/2009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Atuação como perito/testemunha — efeitos suspensos judicialmente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615/2011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Nome social — revogada (substituída pela Res. 785/2016)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51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792/2017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 — revogada pela Res. 1.031/2023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Grupo 3 — Dúvida (14)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Têm alguma relação com a profissão, mas talvez não sejam úteis para a consulta. Preciso do seu critério.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5438"/>
        <w:gridCol w:w="1300"/>
      </w:tblGrid>
      <w:tr>
        <w:trPr>
          <w:tblHeader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Nº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Norma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Assunto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Incluir?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52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418/2001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Tabela referencial de honorários (prática autônoma)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53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467/2005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 a tabela de honorários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54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560/2009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Complementa requisitos de registro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55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582/2010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Consolidação das Resoluções — sem arquivo no portal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56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627/2012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Vedação de símbolos religiosos nas sedes dos Conselhos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57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661/2013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Gratuidade de nova via da cédula em caso de violência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58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707/2015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Novo documento de identidade profissional e vedação de retenção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59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777/2016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Política de enfrentamento à inadimplência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60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950/2020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Modelo de certidão disciplinar e/ou ética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61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988/2022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Atos eletrônicos nos processos disciplinares e éticos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62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1.015/2022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Registro de pessoa jurídica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63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1.047/2023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 a política de enfrentamento à inadimplência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64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1.063/2024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Glossário em Libras do Serviço Social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65</w:t>
            </w:r>
          </w:p>
        </w:tc>
        <w:tc>
          <w:tcPr>
            <w:tcW w:type="dxa" w:w="2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1.095/2025</w:t>
            </w:r>
          </w:p>
        </w:tc>
        <w:tc>
          <w:tcPr>
            <w:tcW w:type="dxa" w:w="54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Isenção de taxa da identidade profissional para pessoas trans</w:t>
            </w:r>
          </w:p>
        </w:tc>
        <w:tc>
          <w:tcPr>
            <w:tcW w:type="dxa" w:w="1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Grupo 4 — Já incluídas ou duplicadas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Não precisam de decisão: o Código de Ética, a Lei 8.662/93, a Lei 12.317/10 e a Res. 273/93 já estão no acervo (todas no livreto oficial); a página “Política Nacional de Fiscalização” é o mesmo PDF da Res. 512/2007.</w:t>
      </w:r>
    </w:p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Grupo 5 — Sugiro excluir (282 normas + 288 portarias)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Atos de gestão interna dos Conselhos: eleições e homologações, orçamento, diárias, cargos e salários de funcionários, concursos, fundos e cota-parte, valores e prazos de anuidade, regimentos internos, sistemas de informática, prorrogações de prazos administrativos e reordenamento de diretorias. As portarias são atos administrativos do CFESS.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lista completa está no anexo, numerada. Se alguma deve entrar, escreva os números aqui: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Números do anexo que devem entrar (se houver):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Questão — Norma não encontrada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Resolução CFESS nº 660/2013 (Código Processual de Ética) é citada por outras resoluções (938/2020 e 1.013/2022), mas não aparece na lista de legislação do portal. Ela deve entrar? Se souber onde está publicada, indique.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Sim, deve entrar     ☐  Não é necessária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Onde encontrar (se souber):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Observações gerais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Algo mais sobre o escopo do acervo: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Anexo — Lista de exclusão sugerida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F5D70"/>
          <w:sz w:val="20"/>
          <w:szCs w:val="20"/>
        </w:rPr>
        <w:t xml:space="preserve">Ementas abreviadas, conforme o portal do CFESS.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238"/>
      </w:tblGrid>
      <w:tr>
        <w:trPr>
          <w:tblHeader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Ementa (resumo)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Resolução CFESS 1.146/2026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do CFESS, de CRESS e Seccionais, especificados na presente norma, para Gestão 2026/2029, cujos manda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343/1997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Institui procedimentos concessão de mala direta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392/1999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Portaria 05/91 que estabelece procedimentos para concessão e autorização de suprimento de fundos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427/2002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parágrafo único do Artigo 1º da Resolução CFESS nº 299/94, que dispensa de pagamento da anuidade o assistente social que completar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440/2003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(Não há Arquivos) A Resolução CFESS nº 440, de 28 de março de 2003, foi revogada tacitamente pela Resolução CFESS nº 640, de 14 de dezembro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469/2005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o Estatuto do Conjunto CFESS/CRESS, introduzindo as alterações e modificações aprovadas pela Plenária Ampliada realizada em Bras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470/2005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 Minuta Básica do Regimento Interno dos 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475/2005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de pessoa física e o patamar da anuidade de pessoa jurídica, no âmbito dos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476/2005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procedimentos e normas de regulamentação para utilização do Fundo Nacional de Apoio aos CRESS, SECCIONAIS e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479/2005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os Regimentos Internos dos Conselhos Regionais de Serviço Social, indicados na presente Resolução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481/2005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Aprovação da Proposta Orçamentária do Conselho Federal e Conselhos Regionais de Serviço Social da 1a. a 24a. Regiões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483/2006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Prorroga o prazo para acesso ao Fundo Nacional de Apoio aos CRESS, SECCIONAIS e CFESS, alterando a disposição do parágrafo 4º do artigo 5° 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495/2006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de pessoa física e o patamar da anuidade de pessoa jurídica, no âmbito dos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499/2006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as normas que regulam o Código Eleitoral, alterando e revogando, integralmente, a Resolução nº 454/2004, de 26 de julho de 2004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500/2006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Aprovação da Proposta Orçamentária do Conselho Federal e Conselhos Regionais de Serviço Social da 1a. a 24a. Regiões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506/2007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Prorrogação por mais dois anos da manutenção do Fundo Nacional de Apoio aos CRESS, Seccionais e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510/2007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Institui o Plano de Cargos, Carreiras e Remuneração dos Funcionários do Conselho Federal de Serviço Social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511/2007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de pessoa física e o patamar da anuidade de pessoa jurídica, no âmbito dos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514/2007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e criação do Conselho Regional de Serviço Social da 25ª Região, com jurisdição no Estado de Tocantins e sede em Palmas e alteraç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515/2007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do resultado final das eleições do CFESS e dos CRESS e Seccionais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516/2007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 a Proposta Orçamentária do Conselho Federal e Conselhos Regionais de Serviço Social da 1a. a 24a. Regiões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517/2008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do resultado final das eleições das Seccionais de Volta Redonda e Campos dos Goytacazes do CRESS da 7a. Região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518/2008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da nomeação da Diretoria Provisória do CRESS da 25a. Região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520/2008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da nomeação da Diretoria Provisória do CRESS da 7a. Região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521/2008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da nomeação da Diretoria Provisória do CRESS da 22a. Região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522/2008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da nomeação da Diretoria Provisória do CRESS da 7a. Região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524/2008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do resultado final das eleições realizadas, em segunda convocação, para preenchimento de cargos da Diretoria do CRESS da 7ª. Reg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525/2008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Atualização do Quadro de Valores das Referências Salariais e a Tabela de Remuneração dos Cargos em Comissão, que institui o Plano de Cargos,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530/2008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do resultado final das eleições realizadas, para preenchimento de cargos da Diretoria do CRESS da 22ª. Região/PI, CRESS 25ª Regi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534/2008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para o exercício de 2009 de pessoa física e o patamar da anuidade de pessoa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537/2008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Prorroga até XXXVIII Encontro Nacional CFESS/CRESS a manutenção do Fundo Nacional de Apoio aos CRESS, Seccionais e CFESS, criado pela Resolu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538/2008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 a Proposta Orçamentária do Conselho Federal e Conselhos Regionais de Serviço Social da 1a. a 24a. Regiões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539/2009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prazo para pagamento da anuidade em cota única, e/ou da primeira parcela, com desconto no mês de janeiro de 2009, no âmbito dos CRE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540/2009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prazo para pagamento da anuidade em cota única, e /ou da primeira parcela, com desconto no mês de janeiro de 2009, no âmbito dos CR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541/2009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prazo para pagamento das anuidades do exercício de 2009 somente no âmbito do CRESS da 13ª. Região, com jurisdição no Estado da Para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542/2009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prazo para pagamento da segunda parcela da anuidade de 2009, no âmbito do CRESS da 7ª. Região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549/2009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da eleição realizada, em Assembléia Extraordinária, para preenchimento de dois cargos efetivos e cumprimento do restant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550/2009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nº 510, de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A39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558/2009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para o exercício de 2010 de pessoa física e o patamar da anuidade de pessoa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561/2009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 porcentagem da cota - parte que deve ser repassada ao pelos CRESS ao CFESS, revogando, integralmente, a Resolução nº 421/2001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564/2009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Prorroga por mais dois anos, a manutenção do Fundo Nacional de Apoio aos CRESS, Seccionais de base estadual e CFESS, criado pela Resolução 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568/2010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o procedimento de aplicação de multa prevista pelo parágrafo 4º do artigo 1º, pelo descumprimento das normas estabelecidas na 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571/2010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 de candidatos aprovados no Concurso Público CFESS nº 01/2009, 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586/2010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as normas que regulamentam o CÓDIGO ELEITORAL do Conjunto CFESS-CRESS, alterando e revogando a Resolução nº 499/2006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587/2010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para o exercício de 2011 de pessoa física e o patamar da anuidade de pessoa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588/2010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Revoga o inciso do artigo 28 da Consolidação das Resoluções CFESS nº 582/2010, reordenando tal disposição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598/2011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do CFESS, dos CRESS e Seccionais, especificados na presente norma, para Gestão 2011/2014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614/2011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prorrogação do prazo para o primeiro aporte do Fundo Nacional de Apoio do CRESS, Seccionais e CFESS, para o exercício de 2011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A49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617/2011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para o exercício de 2012 de pessoa física e o patamar da anuidade de pessoa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618/2011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EXTRAORDINÁRIAS em segunda convocação dos CRESS da 2ª. Região; 5ª. Região; 15ª. Região; 17ª. Região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636/2012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recomposição da Diretoria no âmbito do Conselho Federal de Serviço Social (CFESS), na gestão 2011/2014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637/2012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artigo 2º da Resolução nº 561, de 19 de novembro de 2009, que regulamenta a porcentagem da cota – parte que deve ser repassada pelo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638/2012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para o exercício de 2013 de pessoa física e o patamar da anuidade de pessoa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639/2012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Complementa a Resolução nº 564/2009, prorrogando por prazo indefinido o Fundo Nacional de Apoio aos CRESS, Seccionais de base estadual e CFE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640/2012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nº 440/2003, que dispõe sobre as formas de ingresso nos Conselhos Federal e Regionais de Serviço Social, de forma que os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643/2013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Institui a Campanha Nacional do Conjunto CFESS-CRESS para o ano de 2013: "A luta por um serviço social forte também depende de você - Regula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644/2013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 utilização de Chancela Mecânica, Assinatura Digital e Chancela Eletrônica no âmbito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645/2013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concessão de diárias, meias-diárias, transporte e ressarcimento de despesas aos/às conselheiros/as, assessores/as, funcionári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A59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646/2013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concessão de diárias e meias-diárias para pagamento de hospedagem, translado e alimentação, e ressarcimento de despesas a con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648/2013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o arquivamento e eliminação dos documentos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650/2013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parâmetros para o cumprimento da Lei n.º 12.527/2011 – Lei de Acesso à Informação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658/2013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para o exercício de 2014 de pessoa física e o patamar da anuidade de pessoa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659/2013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as normas que regulamentam o CÓDIGO ELEITORAL do Conjunto CFESS-CRESS, alterando e revogando a RESOLUÇÃO CFESS nº 586, de 30 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662/2013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recomposição dos cargos de quatro conselheiras desincompatibilizadas e um conselheiro desincompatibilizado, no âmbito do Cons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664/2013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recomposição do cargo de 2a Secretária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667/2014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510/2007, criando o cargo de coordenador financeiro no âmbito do Plano de Cargos, Carreiras e Remuneração dos Funci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679/2014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baixa de bens patrimoniais do Conselho Federal de Serviço Social.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680/2014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392/1999, que estabelece procedimentos para concessão e autorização de suprimento de fundos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A69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681/2014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do CFESS, dos CRESS e Seccionais, especificados na presente norma, para a Gestão 2014/2017, cujos 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690/2014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para o exercício de 2015 de pessoa física e o patamar da anuidade de pessoa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696/2014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Normatiza o recadastramento nacional dos/as assistentes sociais, a substituição das atuais carteiras e cédulas de identidade profissional e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697/2014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510, de 21 de setembro de 2007, criando gratificação para os integrantes da Comissão Permanente de Licitação no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704/2015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 padronização do módulo cadastro do SISCAF (pessoa física) no âmbito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705/2015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706/2015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o Fundo Sede no âmbito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708/2015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Reorganiza o número dos profissionais assistentes sociais, que passam a estar jurisdicionados ao Conselho Regional de Serviço Social da 26ª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709/2015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696/2014, para prorrogar o início do prazo para recadastramento nacional dos/as assistentes sociais, a substituição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710/2015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704, de 23 de março de 2015, para prorrogar os prazos para criação dos relacionamentos (aplicação do DE-PARA) no SI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A79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711/2015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582/2010, para regulamentar a inutilização, pelos CRESS, do documento de identidade profissional, quando tornado 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712/2015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510/2007, incluindo atribuições ao cargo de Coordenador Financeiro no âmbito do Plano de Cargos, Carreiras e Remune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713/2015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no 704, de 23 de março de 2015, para prorrogar os prazos para criação dos relacionamentos (aplicação do DE-PARA) 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722/2015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696, de 15 de dezembro de 2014, para prorrogar o início do prazo para recadastramento nacional dos/as assistente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723/2015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 porcentagem da corta-parte que deve ser repassada pelos CRESS ao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724/2015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para o exercício de 2016 de pessoa física e o patamar da anuidade de pessoa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727/2015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696, de 15 de dezembro de 2014, para prorrogar o início do prazo para recadastramento nacional de assistentes socia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736/2016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446/2003, de 8 de julho de 2003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746/2016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696, de 15 de dezembro de 2014, para alterar o início do prazo para recadastramento nacional dos/as assistentes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747/2016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Inclui dispositivos na Resolução CFESS 582, de 01 de julho de 2010, sobre a constituição de Diretorias Provisórias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A89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755/2016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Determina o sobrestamento da análise e da decisão dos pedidos de inscrição profissional, já protocolizados ou que vierem a ser apresentados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762/2016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446/2003, de 8 julho de 2003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764/2016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dispositivos da Resolução CFESS 582, de 01 de julho de 2010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765/2016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Determina a prorrogação do prazo de sobrestamento, estabelecido pela Resolução CFESS nº 755/16, para efeito da análise e da decisão dos pedi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772/2016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dispositivos da Resolução CFESS 582/2010, sobre a autenticação de documentos encaminhados pelos Correios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773/2016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Determina a prorrogação do prazo de sobrestamento, estabelecido pela Resolução Cfess nº 755/2016, já prorrogado pela Resolução Cfess nº 765/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774/2016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775/2016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os patamares mínimo e máximo para fixação da anuidade para o exercício de 2017 de pessoa física e o patamar da anuidade de pessoa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776/2016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da nomeação da Diretoria Provisória da Seccional de Pelotas do CRESS da 10a Região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778/2016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 acessibilidade do/a assistente social com deficiência ou mobilidade reduzida para exercício do direito ao voto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A99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779/2016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(Não há Arquivos) Altera a Resolução CFESS nº 696, de 15 de dezembro de 2014, para alterar o início do prazo para recadastramento nacional 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780/2016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o recebimento e apuração dos votos por correspondência em função de greve do correio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781/2016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 substituição de candidata/o após deferimento do registro da chapa pela Comissão Eleitoral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784/2016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446, de 08 de julho de 2003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786/2016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Revogada pela Resolução CFESS nº 1.120/2025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787/2016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Sobresta a vigência do inciso III do artigo 4o da Resolução CFESS nº 775, de 21 de outubro de 2016, e prorroga a vigência do inciso III do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788/2016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Aprovação das Propostas Orçamentárias do Conselho Federal de Serviço Social e dos Conselhos Regionais de Serviço Social da 2ª. 3ª. 4ª. 7ª. 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789/2017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procedimentos para indeferimento de inscrição em relação aos pedidos de interessados ou de anulação de registro de inscrições que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793/2017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o procedimento de repasse da cota parte pelos CRESS ao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794/2017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recomposição dos cargos de seis Conselheiras desincompatibilizadas,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799/2017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Sobresta a vigência do inciso III do artigo 4º da Resolução CFESS nº 775, de 21 de outubro de 2016, e prorroga a vigência do inciso III do 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804/2017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do CFESS, de CRESS e Seccionais, especificados na presente norma, para Gestão 2017/2020, cujos manda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814/2017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dispositivos na Resolução CFESS 582, de 01 de julho de 2010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815/2017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820/2017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 º 696, de 15 de dezembro de 2014, para suspender temporariamente o recadastramento nacional dos/as assistentes so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829/2017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as anuidades de pessoa física e de pessoa jurídica e as taxas no âmbito dos CRESS, e determina outras providências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830/2017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substituição de cargos da diretoria do Conselho Federal de Serviço Social (CFESS)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831/2017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extraordinárias do CRESS 12ª Região (SC), da Seccional de base estadual de Roraima do CRESS 15ª Regi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832/2017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dispositivo na Resolução CFESS 582, de 01 de julho de 2010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846/2018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posse, de candidato(a) aprovado(a) no Concurso Público CFESS nº 001/20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852/2018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posse, de candidato(a) aprovado(a) no Concurso Público CFESS nº 001/20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853/2018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a criação do Conselho Regional de Serviço Social da 27ª Região, com jurisdição no Estado de Roraima e sede em Boa Vista e altera a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854/2018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Referências Salariais e a Tabela de Remuneração dos Cargos em Comissão, constantes da Resolução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855/2018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posse, de candidato aprovado no Concurso Público CFESS nº 001/2016, 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862/2018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extraordinárias da Seccional de Santarém do CRESS 1ª Região, com jurisdição no Estado do Pará, espec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863/2018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da nomeação da Diretoria Provisória do CRESS da 27a Região (RR)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864/2018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a nova versão do Regimento Interno do Conselho Regional de Serviço Social da 19ª Região, com jurisdição no estado de Goiás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878/2018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Regimento Interno do Conselho Regional de Serviço Social da 27ª Região, com jurisdição no estado de Roraima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879/2018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substituição de cargos da diretoria do Conselho Federal de Serviço Social (CFESS)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880/2018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do anexo I da Resolução CFESS no 829/2017 para o exercício 2019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885/2018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696, de 15 de dezembro de 2014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886/2018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dispositivos nas Resoluções Cfess nº 792, de 09 de fevereiro de 2017, e 582, de 01 de julho de 2010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889/2018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da eleição realizada em Assembleia Extraordinária, para preenchimento de cargos do mandato dos membros do CRESS da 8ª 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891/2018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extraordinárias do Conselho Regional de Serviço Social da 27ª Região (Cress 27ª Região), com jurisdi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895/2018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substituição de cargos da diretoria do Conselho Federal de Serviço Social (CFESS)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899/2019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dos cargos de suplentes do Conselho Federal de Serviço Social (CFESS), Gestão 2017/2020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900/2019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ementa e dispositivo da Resolução Cfess nº 884, de 23 de outubro de 2018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901/2019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dispositivos da Resolução Cfess nº 792, de 9 de fevereiro de 2017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902/2019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da nomeação da Diretoria Provisória da Seccional de Cascavel do Cress da 11a Região (PR)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906/2019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dos cargos de suplentes do Conselho Federal de Serviço Social (Cfess), Gestão 2017/2020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910/2019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parâmetros para o acesso a informações no âmbito do Conselho Federal de Serviço Social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911/2019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914/2019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510/2007, criando o cargo de assessor de tecnologia da informação no âmbito do Plano de Cargos, Carreiras e Remuner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915/2019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Dispõe sobre a substituição de cargos da diretoria do Conselho Federal de Serviço Social (CFESS)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916/2019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do anexo I da Resolução CFESS no 829/2017 para o exercício 2020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917/2019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Revoga dispositivos da Resolução Cfess nº 582, de 01 de julho de 2010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918/2019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da eleição realizada em Assembleia Extraordinária, para preenchimento de cargos do mandato dos membros do Cress da 26ª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919/2019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Código Eleitoral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929/2019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696, de 15 de dezembro de 2014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930/2019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da eleição realizada em Assembleia Extraordinária, para preenchimento de cargos do mandato dos membros do Cress da 25ª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931/2019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reordenamento dos cargos de seis Conselheiras desincompatibilizadas,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935/2020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prazo para pagamento da anuidade do exercício de 2020, somente no âmbito do Cress 15ª Região, com jurisdição no Estado do Amazonas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936/2020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prazo para pagamento da anuidade do exercício de 2020, somente no âmbito do Cress 7ª Região com jurisdição no Estado do Rio de Jane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939/2020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Resolução CFESS 510/2007, criando o cargo de assessor em gestão documental no âmbito do Plano de Cargos, Carreiras e Remuneraç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940/2020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Dispõe sobre a suspensão dos prazos processuais e da prescrição quinquenal e intercorrente no âmbito do Conselho Federal de Serviço So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941/2020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Dispõe sobre o reordenamento dos cargos de cinco Conselheiras desincompatibilizadas, no âmbito do Conselho Federal de Serviço Social (CFE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942/2020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Autoriza, em caráter excepcional e para o exercício 2020, a extensão de prazos para o pagamento das anuidades de pessoa física e de pessoa j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945/2020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Institui novos fatores de competência para Avaliação de Desempenho dos/as trabalhadores/as efetivos/as do Conselho Federal de Serviço Social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946/2020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do CFESS, de CRESS e Seccionais, especificados na presente norma, para Gestão 2020/2023, cujos manda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947/2020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alteração no Regimento Interno do Conselho Regional de Serviço Social da 15a Região, com jurisdição no estado do Amazonas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948/2020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posse, de candidato aprovado no Concurso Público Cfess nº 001/2016, 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949/2020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medidas regimentais excepcionais em decorrência da pandemia do novo coronavírus (covid-19) no âmbito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951/2020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Autoriza, em caráter excepcional, pedidos de inscrição, de cancelamento e de transferência nos CRESS onde o atendimento estiver se realizand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953/2020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955/2020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realização de sessões de julgamento de processos e recursos disciplinares e/ou éticos, com o uso de videoconferência, em cará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956/2020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extraordinárias das Seccionais de Sorocaba, Santos, Ribeirão Preto, São José do Rio Preto e Presiden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957/2020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artigo 12-A da Resolução Cfess 510/2007, que trata da gratificação para os integrantes da Comissão Permanente de Licitação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958/2020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Inclui dispositivo na Resolução Cfess n o 949, de 1º de julho de 2020, sobre o cancelamento da reunião da Comissão Especial em 2020 em decor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959/2020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regras e procedimentos referentes à gestão documental no âmbito do Conselho Federal de Serviço Social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960/2020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Mantém os valores do anexo I da Resolução Cfess no 829/2017 praticados no exercício 2020 para o exercício 2021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967/2021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suspensão de prazos para a comunicação pelas Unidades de Ensino aos Conselhos Regionais de Serviço Social sobre as informaçõe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968/2021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Determina que os prazos processuais voltam a fluir para todos os efeitos de direito e disciplina a realização dos atos processuais por meio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969/2021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Autoriza, em caráter excepcional e para o exercício 2021, a extensão de prazos para o pagamento das anuidades de pessoa física e de pessoa j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974/2021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de cargo 4º de conselheiro suplente licenciado,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975/2021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medidas regimentais excepcionais em decorrência da pandemia do Novo Coronavírus – COVID-19 no âmbito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976/2021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dos cargos de 2ª Secretária e cargo de conselheira suplente licenciadas, no âmbito do Conselho Federal de Servi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977/2021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 eleição extraordinária da Seccionai de Campinas do Cress-SP (9a Região) especificado na presente norma, para 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978/2021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do cargo de conselheira licenciada do Conselho Fiscal, no âmbito do Conselho Federal de Serviço Social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979/2021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910, de 12 de junho de 2019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980/2021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Mantém os valores do anexo I da Resolução Cfess n o 829/2017 praticados nos exercícios 2020 e 2021 para o exercício 2022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981/2021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reordenamento dos cargos da conselheira 2ª Secretária, do 4º conselheiro suplente e da 5ª conselheira suplente, no âmbito do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982/2021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disposições da RESOLUÇÃO CFESS nº 968/2021 e determina a PRORROGAÇÃO do início de sua vigência, bem como a manutenção da SUSPENSÂO 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983/2021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do cargo de conselheira do Conselho Fiscal, no âmbito do Conselho Federal de Serviço Social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984/2021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Revoga a Resolução Cfess 944, de 20 de abril de 2020 e altera a Resolução Cfess 945, de 20 de abril de 2020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989/2022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do cargo da conselheira licenciada 1ª Tesoureira, no âmbito do Conselho Federal de Serviço Social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990/2022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993/2022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retorno gradual e seguro das atividades presenciais nas dependências do Conselho Federal de Serviço Social -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995/2022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Institui a Política de Diretrizes da Gestão Documental do Conjunto CFESS/CRESS A PDGD CFESS-CRESS é anexo da respectiva Resolução e pode ser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996/2022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do cargo vacante de 2ª Secretária do Cfess, em razão de renúncia da mesma, no âmbito do Conselho Federal de Ser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998/2022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510/2007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999/2022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Revoga a Resolução Cfess nº 967/2021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1.000/2022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do cargo de conselheira do Conselho Fiscal, no âmbito do Conselho Federal de Serviço Social – Cfess, na gestão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1.001/2022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da eleição realizada em Assembleia Extraordinária para preenchimento de cargos no CRESS da 13ª Região (PB)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1.003/2022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1.005/2022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concessão de diárias, auxílio de representação, ressarcimentos e transporte a conselheiras/os, assessoras/es, empregadas/os 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1.006/2022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no 829/2017 e atualiza os valores do anexo I para o exercício 2023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1.007/2022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no 723/2015, que regulamenta a porcentagem da cota-parte que deve ser repassada pelos Cress ao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1.008/2022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Estabelece procedimentos e normas para utilização do Fundo Nacional de Apoio aos Cress e ao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1.009/2022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919/2019, que dispõe sobre o Código Eleitoral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1.010/2022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Revogada pela Resolução CFESS nº 1.120/2025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1.011/2022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510/2007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1.016/2022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Aprovação das Propostas Orçamentárias do Conselho Federal e dos Conselhos Regionais de Serviço Social, das seguintes Regiões: 1ª; 2ª; 3ª; 4ª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1.017/2023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reordenamento dos cargos de três Conselheiras(o) desincompatibilizadas(o), no âmbito do Conselho Federal de Serviço Social –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1.021/2023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829/2017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1.024/2023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dos cargos de três Conselheiras(o) desincompatibilizadas(o), no âmbito do Conselho Federal de Serviço Social –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1.025/2023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1.005, de 29 de agosto de 2022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1.026/2023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meios de destinação de recursos no âmbito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1.027/2023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da nomeação da Diretoria Provisória do CRESS/AP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1.028/2023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da nomeação da Diretoria Provisória da Seccional de Marabá do CRESS da 1a Região-PA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1.029/2023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 padronização do módulo cadastro de pessoa física no âmbito do Conjunto CFESS/CRESS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1.030/2023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jurisdição e sede dos CRESS, Seccionais, Diretorias Provisórias, recomposição, reordenamento e outras providências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1.032/2023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do CFESS, de CRESS e Seccionais, especificados na presente norma, para Gestão 2023/2026, cujos manda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1.033/2023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Homologação da nomeação da Diretoria Provisória da Seccional de Araçatuba do CRESS da 9ª Região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1.034/2023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de cargo de conselheira 1ª suplente licenciada,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1.035/2023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1.036/2023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concessão, a aplicação e a prestação de contas de suprimento de fundos, no âmbito do Conselho Federal de Serviço Social - CFE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1.037/2023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de cargo de conselheira do Conselho Fiscal licenciada,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1.038/2023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da gestão 2023-2026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1.039/2023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a nova versão do Regimento Interno do Conselho Regional de Serviço Social da 16a Região, com jurisdição do estado de Alagoas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1.040/2023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1.026/2023, que dispõe sobre meios de destinação de recursos no âmbito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1.041/2023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no 1.005/2022, que dispõe sobre a concessão de diárias, auxílio de representação, ressarcimentos e transporte a con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1.042/2023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da gestão 2023-2026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1.043/2023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as anuidades de pessoa física e de pessoa jurídica e as taxas no âmbito dos CRESS, e determina outras providências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1.044/2023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no 1.005/2022, que dispõe sobre a concessão de diárias, auxílio de representação, ressarcimentos e transporte a con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1.048/2023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avaliação das carteiras de recebíveis e provisão para créditos de liquidação duvidosa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1.049/2023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no 510/2007, que institui o Plano de Cargos, Carreiras e Remuneração dos Funcionários do Conselho Federal de Serviç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1.052/2023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anexo B da Resolução CFESS no 1.035/2023, de 30 de maio de 2023, publicada no Diário Oficial da União no 105, de 2 de junho de 1993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1.053/2023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da gestão 2023-2026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1.055/2023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resultado final das eleições extraordinárias de CRESS e Seccionais, especificados na presente norma, para Gestão 2023-2026 (CRESS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1.056/2023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Inclui dispositivos na Resolução CFESS no 1.043/2023, que regulamenta as anuidades de pessoa física e de pessoa jurídica e as taxas no âmbit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1.056/2023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Inclui dispositivos na Resolução CFESS nº 1.043/2023, que regulamenta as anuidades de pessoa física e de pessoa jurídica e as taxas no âmbit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1.057/2023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Aprovação das Propostas Orçamentárias do Conselho Federal e dos Conselhos Regionais de Serviço Social, para o exercício de 2024, das seguint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1.058/2024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da gestão 2023-2026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1.061/2024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da gestão 2023-2026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1.062/2024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da gestão 2023-2026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1.064/2024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os procedimentos para ressarcimento de despesas bancárias pelo Cfess aos 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1.065/2024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no 1.026/2023, que dispõe sobre meios de destinação de recursos no âmbito do Conjunto Cfess-Cress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1.069/2024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Institui, no âmbito do CFESS, o Plano Diretor de Tecnologia da Informação e da Comunicação - PDTI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1.070/2024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suspensão dos prazos processuais e da prescrição quinquenal e intercorrente no âmbito do Conselho Regional de Serviço Social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1.071/2024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Autoriza, em caráter excepcional e para o exercício 2024, a extensão de prazos para o pagamento das anuidades de pessoa física e de pessoa j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A239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1.072/2024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da gestão 2023-2026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1.074/2024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1.075/2024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a recomposição da Seccional de Monte Claros do CRESS/MG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1.076/2024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a recomposição da Seccional de Bauru do CRESS/SP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1.077/2024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a nomeação da Diretoria Provisória da Seccional Sul Fluminense do CRESS da 7ª Região/RJ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1.078/2024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anexo I da Resolução CFESS no 1.043/2023 para fixar os valores de anuidades e taxas para o exercício 2025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1.079/2024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o Regimento Interno do Conselho Regional de Serviço Social da 26a Região, com jurisdição do estado do Acre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1.080/2024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Fixa a proporção para custeio, pelo CFESS e pelos CRESS, dos serviços previstos nos Contratos CFESS no C021/2024 e C022/2024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1.082/2024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Revoga a Resolução Cfess no 1.070, de 28 de maio de 2024, que "Dispõe sobre a suspensão dos prazos processuais e da prescrição quinquenal e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1.083/2024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no 510/2007, que institui o Plano de Cargos, Carreiras e Remuneração dos Funcionários do Conselho Federal de Serviç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A249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1.088/2024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Aprovação das Propostas Orçamentárias do Conselho Federal de Serviço Social e dos Conselhos Regionais de Serviço Social: 1ª; 2ª; 3ª; 4ª; 5ª;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1.089/2024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da gestão 2023-2026 no âmbito do Conselho Federal de Serviço Social – CFESS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1.090/2025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suspensão dos prazos processuais e da prescrição quinquenal e intercorrente no âmbito do Conselho Regional de Serviço Social 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1.091/2025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da gestão 2023-2026 no âmbito do Conselho Federal de Serviço Social – CFESS.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1.092/2025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no 1.005/2022, que dispõe sobre a concessão de diárias, auxílio de representação, ressarcimentos e transporte a con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1.093/2025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prazo para pagamento da anuidade com desconto de 15% do exercício de 2025, somente no âmbito do CRESS com jurisdição no Estado da 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1.094/2025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prazo para pagamento da anuidade do exercício de 2025, somente no âmbito do CRESS com jurisdição no Estado de Santa Catarina.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1.096/2025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prazo para pagamento da anuidade do exercício de 2025, somente no âmbito do CRESS com jurisdição no Estado do Tocantins.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1.099/2025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normativa se encontra na Resolução CFESS nº 1.005/2022, versão compilada.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1.100/2025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posse, de candidato aprovado no Concurso Público EDITAL nº 001/2024, 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A259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1.102/2025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EMENTA: Fixa a proporção para custeio, pelo CFESS e pelos CRESS, dos serviços previstos no Contrato CFESS no C039/2025.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1.108/2025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Autoriza medidas excepcionais para os CRESS que vivenciaram o processo de migração de sistemas do Conjunto CFESS/CRESS.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1.109/2025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posse, de candidato aprovado no Concurso Público EDITAL nº 001/2024, 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1.110/2025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1.112/2025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Revoga a Resolução CFESS nº 343, de 04 de maio de 1997, que institui procedimentos concessão de mala direta.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1.113/2025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a recomposição da Gestão 2023-2026 do Conselho Regional de Serviço Social 24ª Região, com jurisdição no Estado do Amapá.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1.115/2025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anexo I da Resolução CFESS no 1.043/2023 para fixar os valores de anuidades e taxas para o exercício 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1.117/2025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Código Eleitoral do Conjunto CFESS-CRESS.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1.118/2025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nº 1.030/2023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1.119/2025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posse, de candidato aprovado no Concurso Público EDITAL nº 001/2024, 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A269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1.120/2025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Regulamenta a propaganda e o debate nas eleições do Conjunto CFESS-CRESS.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1.122/2025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Aprovação das Propostas Orçamentárias do Conselho Federal de Serviço Social e dos Conselhos Regionais de Serviço Social.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1.126/2026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posse, de candidato aprovado no Concurso Público EDITAL nº 001/2024, 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1.127/2026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o reordenamento dos cargos de seis Conselheiras que retornam da desincompatibilização, no âmbito do Conselho Federal de Serviço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1.148/2026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Institui, no âmbito do Conjunto CFESS/CRESS, o Plano de Dados Abertos - PDA.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1.149/2026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concessão de diárias, auxílio de representação, ressarcimentos e transporte a conselheiras/os, empregadas/os e colaboradoras/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1.150/2026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Anexo I da Resolução CFESS nº 1.102/2025, para fixar a proporção para custeio, pelo CFESS e pelos CRESS, dos serviços previstos 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1.151/2026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Atualiza o Quadro de Valores das Referências Salariais e a Tabela de Remuneração dos Cargos em Comissão, constantes da Resolução CFESS nº 51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A277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1.153/2026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o anexo I da Resolução CFESS no 1.043/2023 para fixar os valores de anuidades e taxas para o exercício 2027.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A278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1.154/2026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posse, de candidata aprovada no Concurso Público EDITAL nº 001/2024, 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A279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1.155/2026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convocação para apresentação de documentos, nomeação e posse, de candidata aprovada no Concurso Público EDITAL nº 001/2024, 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A280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11.123/2026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Dispõe sobre a reordenamento dos cargos de seis Conselheiras desincompatibilizadas, no âmbito do Conselho Federal de Serviço Social – CFESS.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A281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11.124/2026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Homologa a recomposição da Seccional de São José dos Campos do CRESS/SP.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A282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Res. 11.125/2026</w:t>
            </w:r>
          </w:p>
        </w:tc>
        <w:tc>
          <w:tcPr>
            <w:tcW w:type="dxa" w:w="72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Altera a Resolução CFESS no 510/2007.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785"/>
        <w:sz w:val="18"/>
        <w:szCs w:val="18"/>
      </w:rPr>
      <w:t xml:space="preserve">GPECSS · Consulta Ético-Normativa · Atividade de conferência nº 2 · página </w:t>
    </w:r>
    <w:r>
      <w:rPr>
        <w:rFonts w:ascii="Calibri" w:cs="Calibri" w:eastAsia="Calibri" w:hAnsi="Calibri"/>
        <w:color w:val="6B77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de conferência nº 2 — Triagem do acervo</dc:title>
  <dc:creator>Plataforma de Consulta Ético-Normativa — GPECSS</dc:creator>
  <cp:lastModifiedBy>Un-named</cp:lastModifiedBy>
  <cp:revision>1</cp:revision>
  <dcterms:created xsi:type="dcterms:W3CDTF">2026-10-27T03:22:34.160Z</dcterms:created>
  <dcterms:modified xsi:type="dcterms:W3CDTF">2026-10-27T03:22:34.161Z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