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both"/>
        <w:rPr>
          <w:b/>
        </w:rPr>
      </w:pPr>
      <w:r>
        <w:rPr>
          <w:b/>
          <w:lang w:eastAsia="es-AR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-27940</wp:posOffset>
            </wp:positionH>
            <wp:positionV relativeFrom="paragraph">
              <wp:posOffset>94615</wp:posOffset>
            </wp:positionV>
            <wp:extent cx="447675" cy="371475"/>
            <wp:effectExtent l="0" t="0" r="9525" b="9525"/>
            <wp:wrapThrough wrapText="bothSides">
              <wp:wrapPolygon>
                <wp:start x="0" y="0"/>
                <wp:lineTo x="0" y="20345"/>
                <wp:lineTo x="20436" y="20345"/>
                <wp:lineTo x="20436" y="0"/>
                <wp:lineTo x="0" y="0"/>
              </wp:wrapPolygon>
            </wp:wrapThrough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ind w:firstLine="720"/>
        <w:jc w:val="both"/>
        <w:rPr>
          <w:b/>
        </w:rPr>
      </w:pPr>
      <w:r>
        <w:rPr>
          <w:b/>
        </w:rPr>
        <w:t>Universidad Tecnológica Nacional – Facultad Regional Tucumán</w:t>
      </w:r>
    </w:p>
    <w:p>
      <w:pPr>
        <w:ind w:firstLine="720"/>
        <w:jc w:val="both"/>
        <w:rPr>
          <w:b/>
        </w:rPr>
      </w:pPr>
    </w:p>
    <w:p>
      <w:pPr>
        <w:jc w:val="center"/>
        <w:rPr>
          <w:b/>
          <w:color w:val="0070C0"/>
          <w:sz w:val="48"/>
          <w:szCs w:val="48"/>
        </w:rPr>
      </w:pPr>
      <w:r>
        <w:rPr>
          <w:b/>
          <w:color w:val="0070C0"/>
          <w:sz w:val="48"/>
          <w:szCs w:val="48"/>
        </w:rPr>
        <w:t xml:space="preserve">JavaScript 2023 (DOM) </w:t>
      </w:r>
    </w:p>
    <w:p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Prof. Politi Raúl</w:t>
      </w:r>
    </w:p>
    <w:p>
      <w:pPr>
        <w:jc w:val="center"/>
        <w:rPr>
          <w:b/>
          <w:sz w:val="32"/>
          <w:szCs w:val="32"/>
        </w:rPr>
      </w:pPr>
    </w:p>
    <w:p>
      <w:pPr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 xml:space="preserve">Cuando comenzamos en el mundo del desarrollo web, normalmente comenzamos por aprender a escribir etiquetado o </w:t>
      </w:r>
      <w:r>
        <w:rPr>
          <w:rFonts w:ascii="Segoe UI" w:hAnsi="Segoe UI" w:cs="Segoe UI"/>
          <w:b/>
          <w:sz w:val="24"/>
          <w:szCs w:val="24"/>
        </w:rPr>
        <w:t>marcado HTML</w:t>
      </w:r>
      <w:r>
        <w:rPr>
          <w:rFonts w:ascii="Segoe UI" w:hAnsi="Segoe UI" w:cs="Segoe UI"/>
          <w:sz w:val="24"/>
          <w:szCs w:val="24"/>
        </w:rPr>
        <w:t xml:space="preserve"> y, además, añadir estilos CSS para darle color, forma y algo de interacción. Sin embargo, a medida que avanzamos, nos damos cuenta que en cierta forma podemos estar bastante limitados.</w:t>
      </w:r>
    </w:p>
    <w:p>
      <w:pPr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  <w:lang w:eastAsia="es-AR"/>
        </w:rPr>
        <w:drawing>
          <wp:inline distT="0" distB="0" distL="0" distR="0">
            <wp:extent cx="5400040" cy="3622675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2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 xml:space="preserve">Si únicamente utilizamos HTML/CSS, sólo podremos crear páginas </w:t>
      </w:r>
      <w:r>
        <w:rPr>
          <w:rFonts w:ascii="Segoe UI" w:hAnsi="Segoe UI" w:cs="Segoe UI"/>
          <w:b/>
          <w:sz w:val="24"/>
          <w:szCs w:val="24"/>
        </w:rPr>
        <w:t>«estáticas»,</w:t>
      </w:r>
      <w:r>
        <w:rPr>
          <w:rFonts w:ascii="Segoe UI" w:hAnsi="Segoe UI" w:cs="Segoe UI"/>
          <w:sz w:val="24"/>
          <w:szCs w:val="24"/>
        </w:rPr>
        <w:t xml:space="preserve"> es decir, páginas que no pueden mostrarse de una forma diferente dependiendo de acciones del usuario. Si añadimos JavaScript, podremos crear páginas </w:t>
      </w:r>
      <w:r>
        <w:rPr>
          <w:rFonts w:ascii="Segoe UI" w:hAnsi="Segoe UI" w:cs="Segoe UI"/>
          <w:b/>
          <w:sz w:val="24"/>
          <w:szCs w:val="24"/>
        </w:rPr>
        <w:t>«dinámicas»</w:t>
      </w:r>
      <w:r>
        <w:rPr>
          <w:rFonts w:ascii="Segoe UI" w:hAnsi="Segoe UI" w:cs="Segoe UI"/>
          <w:sz w:val="24"/>
          <w:szCs w:val="24"/>
        </w:rPr>
        <w:t>, es decir, aprovechar la potencia y flexibilidad que nos da un lenguaje de programación para crear documentos y páginas mucho más ricas, con una experiencia más completa y con las que se pueden automatizar un gran abanico de tareas y acciones.</w:t>
      </w:r>
    </w:p>
    <w:p>
      <w:pPr>
        <w:spacing w:after="300" w:line="240" w:lineRule="atLeast"/>
        <w:textAlignment w:val="baseline"/>
        <w:outlineLvl w:val="1"/>
        <w:rPr>
          <w:rFonts w:ascii="Source Sans Pro" w:hAnsi="Source Sans Pro" w:eastAsia="Times New Roman" w:cs="Times New Roman"/>
          <w:b/>
          <w:bCs/>
          <w:color w:val="252122"/>
          <w:spacing w:val="-4"/>
          <w:sz w:val="40"/>
          <w:szCs w:val="40"/>
          <w:lang w:eastAsia="es-AR"/>
        </w:rPr>
      </w:pPr>
      <w:r>
        <w:rPr>
          <w:rFonts w:ascii="Source Sans Pro" w:hAnsi="Source Sans Pro" w:eastAsia="Times New Roman" w:cs="Times New Roman"/>
          <w:b/>
          <w:bCs/>
          <w:color w:val="252122"/>
          <w:spacing w:val="-4"/>
          <w:sz w:val="40"/>
          <w:szCs w:val="40"/>
          <w:lang w:eastAsia="es-AR"/>
        </w:rPr>
        <w:t>¿Qué es el DOM?</w:t>
      </w:r>
    </w:p>
    <w:p>
      <w:pPr>
        <w:spacing w:after="0" w:line="240" w:lineRule="auto"/>
        <w:textAlignment w:val="baseline"/>
        <w:rPr>
          <w:rFonts w:ascii="Segoe UI" w:hAnsi="Segoe UI" w:cs="Segoe UI"/>
          <w:b/>
          <w:bCs/>
          <w:color w:val="ED7D31" w:themeColor="accent2"/>
          <w:sz w:val="24"/>
          <w:shd w:val="clear" w:color="auto" w:fill="F7F7F8"/>
          <w14:textFill>
            <w14:solidFill>
              <w14:schemeClr w14:val="accent2"/>
            </w14:solidFill>
          </w14:textFill>
        </w:rPr>
      </w:pPr>
      <w:r>
        <w:rPr>
          <w:rFonts w:ascii="Segoe UI" w:hAnsi="Segoe UI" w:cs="Segoe UI"/>
          <w:b/>
          <w:bCs/>
          <w:color w:val="ED7D31" w:themeColor="accent2"/>
          <w:sz w:val="24"/>
          <w:shd w:val="clear" w:color="auto" w:fill="F7F7F8"/>
          <w14:textFill>
            <w14:solidFill>
              <w14:schemeClr w14:val="accent2"/>
            </w14:solidFill>
          </w14:textFill>
        </w:rPr>
        <w:t xml:space="preserve">El Document Object Model (DOM) es un modelo de programación que representa y permite interactuar con documentos HTML y XML en una página web. </w:t>
      </w:r>
    </w:p>
    <w:p>
      <w:pPr>
        <w:spacing w:after="0" w:line="240" w:lineRule="auto"/>
        <w:textAlignment w:val="baseline"/>
        <w:rPr>
          <w:rFonts w:ascii="Source Sans Pro" w:hAnsi="Source Sans Pro" w:eastAsia="Times New Roman" w:cs="Times New Roman"/>
          <w:color w:val="5F5E5E"/>
          <w:sz w:val="26"/>
          <w:szCs w:val="26"/>
          <w:lang w:eastAsia="es-AR"/>
        </w:rPr>
      </w:pPr>
    </w:p>
    <w:p>
      <w:pPr>
        <w:spacing w:after="300" w:line="240" w:lineRule="atLeast"/>
        <w:textAlignment w:val="baseline"/>
        <w:outlineLvl w:val="1"/>
        <w:rPr>
          <w:rFonts w:ascii="Source Sans Pro" w:hAnsi="Source Sans Pro" w:eastAsia="Times New Roman" w:cs="Times New Roman"/>
          <w:b/>
          <w:bCs/>
          <w:color w:val="2E75B6" w:themeColor="accent1" w:themeShade="BF"/>
          <w:spacing w:val="-4"/>
          <w:sz w:val="40"/>
          <w:szCs w:val="40"/>
          <w:lang w:eastAsia="es-AR"/>
        </w:rPr>
      </w:pPr>
      <w:r>
        <w:rPr>
          <w:rFonts w:ascii="Source Sans Pro" w:hAnsi="Source Sans Pro" w:eastAsia="Times New Roman" w:cs="Times New Roman"/>
          <w:b/>
          <w:bCs/>
          <w:color w:val="2E75B6" w:themeColor="accent1" w:themeShade="BF"/>
          <w:spacing w:val="-4"/>
          <w:sz w:val="40"/>
          <w:szCs w:val="40"/>
          <w:lang w:eastAsia="es-AR"/>
        </w:rPr>
        <w:t>Estructura del DOM</w:t>
      </w:r>
    </w:p>
    <w:p>
      <w:pPr>
        <w:pStyle w:val="14"/>
        <w:numPr>
          <w:ilvl w:val="0"/>
          <w:numId w:val="1"/>
        </w:numPr>
        <w:spacing w:before="240" w:after="240" w:line="240" w:lineRule="auto"/>
        <w:textAlignment w:val="baseline"/>
        <w:rPr>
          <w:rFonts w:eastAsia="Times New Roman" w:cstheme="minorHAnsi"/>
          <w:sz w:val="26"/>
          <w:szCs w:val="26"/>
          <w:lang w:eastAsia="es-AR"/>
        </w:rPr>
      </w:pPr>
      <w:r>
        <w:rPr>
          <w:rFonts w:eastAsia="Times New Roman" w:cstheme="minorHAnsi"/>
          <w:sz w:val="26"/>
          <w:szCs w:val="26"/>
          <w:lang w:eastAsia="es-AR"/>
        </w:rPr>
        <w:t xml:space="preserve">El DOM </w:t>
      </w:r>
      <w:r>
        <w:rPr>
          <w:rFonts w:ascii="Segoe UI" w:hAnsi="Segoe UI" w:eastAsia="Times New Roman" w:cs="Segoe UI"/>
          <w:sz w:val="24"/>
          <w:szCs w:val="24"/>
          <w:lang w:eastAsia="es-AR"/>
        </w:rPr>
        <w:t>es una representación jerárquica de la estructura de un documento HTML o XML.</w:t>
      </w:r>
    </w:p>
    <w:p>
      <w:pPr>
        <w:pStyle w:val="14"/>
        <w:numPr>
          <w:ilvl w:val="0"/>
          <w:numId w:val="1"/>
        </w:numPr>
        <w:spacing w:before="240" w:after="240" w:line="240" w:lineRule="auto"/>
        <w:textAlignment w:val="baseline"/>
        <w:rPr>
          <w:rFonts w:eastAsia="Times New Roman" w:cstheme="minorHAnsi"/>
          <w:sz w:val="26"/>
          <w:szCs w:val="26"/>
          <w:lang w:eastAsia="es-AR"/>
        </w:rPr>
      </w:pPr>
      <w:r>
        <w:rPr>
          <w:rFonts w:ascii="Segoe UI" w:hAnsi="Segoe UI" w:eastAsia="Times New Roman" w:cs="Segoe UI"/>
          <w:sz w:val="24"/>
          <w:szCs w:val="24"/>
          <w:lang w:eastAsia="es-AR"/>
        </w:rPr>
        <w:t>Cada elemento en la página, como etiquetas HTML, atributos y texto, se convierte en un nodo en el DOM.</w:t>
      </w:r>
    </w:p>
    <w:p>
      <w:pPr>
        <w:pStyle w:val="14"/>
        <w:numPr>
          <w:ilvl w:val="0"/>
          <w:numId w:val="1"/>
        </w:numPr>
        <w:spacing w:before="240" w:after="240" w:line="240" w:lineRule="auto"/>
        <w:textAlignment w:val="baseline"/>
        <w:rPr>
          <w:rFonts w:eastAsia="Times New Roman" w:cstheme="minorHAnsi"/>
          <w:sz w:val="26"/>
          <w:szCs w:val="26"/>
          <w:lang w:eastAsia="es-AR"/>
        </w:rPr>
      </w:pPr>
      <w:r>
        <w:rPr>
          <w:rFonts w:ascii="Segoe UI" w:hAnsi="Segoe UI" w:eastAsia="Times New Roman" w:cs="Segoe UI"/>
          <w:sz w:val="24"/>
          <w:szCs w:val="24"/>
          <w:lang w:eastAsia="es-AR"/>
        </w:rPr>
        <w:t>Los Nodos se organizan en un árbol, con el nodo raíz representando todo el documento y los nodos secundarios representando elementos anidados.</w:t>
      </w:r>
    </w:p>
    <w:p>
      <w:pPr>
        <w:spacing w:before="240" w:after="240" w:line="240" w:lineRule="auto"/>
        <w:textAlignment w:val="baseline"/>
        <w:rPr>
          <w:rFonts w:ascii="Source Sans Pro" w:hAnsi="Source Sans Pro" w:eastAsia="Times New Roman" w:cs="Times New Roman"/>
          <w:b/>
          <w:bCs/>
          <w:color w:val="252122"/>
          <w:sz w:val="35"/>
          <w:szCs w:val="35"/>
          <w:lang w:eastAsia="es-AR"/>
        </w:rPr>
      </w:pPr>
      <w:r>
        <w:rPr>
          <w:rFonts w:eastAsia="Times New Roman" w:cstheme="minorHAnsi"/>
          <w:sz w:val="26"/>
          <w:szCs w:val="26"/>
          <w:lang w:eastAsia="es-AR"/>
        </w:rPr>
        <w:drawing>
          <wp:inline distT="0" distB="0" distL="0" distR="0">
            <wp:extent cx="5400040" cy="303847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spacing w:after="0" w:line="240" w:lineRule="auto"/>
        <w:textAlignment w:val="baseline"/>
        <w:outlineLvl w:val="2"/>
        <w:rPr>
          <w:rFonts w:ascii="Source Sans Pro" w:hAnsi="Source Sans Pro" w:eastAsia="Times New Roman" w:cs="Times New Roman"/>
          <w:b/>
          <w:bCs/>
          <w:color w:val="252122"/>
          <w:sz w:val="35"/>
          <w:szCs w:val="35"/>
          <w:lang w:eastAsia="es-AR"/>
        </w:rPr>
      </w:pPr>
    </w:p>
    <w:p>
      <w:pPr>
        <w:spacing w:after="0" w:line="240" w:lineRule="auto"/>
        <w:textAlignment w:val="baseline"/>
        <w:outlineLvl w:val="2"/>
        <w:rPr>
          <w:rFonts w:ascii="Source Sans Pro" w:hAnsi="Source Sans Pro" w:eastAsia="Times New Roman" w:cs="Times New Roman"/>
          <w:b/>
          <w:bCs/>
          <w:color w:val="2E75B6" w:themeColor="accent1" w:themeShade="BF"/>
          <w:sz w:val="40"/>
          <w:szCs w:val="40"/>
          <w:lang w:eastAsia="es-AR"/>
        </w:rPr>
      </w:pPr>
      <w:r>
        <w:rPr>
          <w:rFonts w:ascii="Source Sans Pro" w:hAnsi="Source Sans Pro" w:eastAsia="Times New Roman" w:cs="Times New Roman"/>
          <w:b/>
          <w:bCs/>
          <w:color w:val="2E75B6" w:themeColor="accent1" w:themeShade="BF"/>
          <w:sz w:val="40"/>
          <w:szCs w:val="40"/>
          <w:lang w:eastAsia="es-AR"/>
        </w:rPr>
        <w:t>Tipos de Nodos</w:t>
      </w:r>
    </w:p>
    <w:p>
      <w:pPr>
        <w:spacing w:after="0" w:line="240" w:lineRule="auto"/>
        <w:textAlignment w:val="baseline"/>
        <w:outlineLvl w:val="2"/>
        <w:rPr>
          <w:rFonts w:ascii="Source Sans Pro" w:hAnsi="Source Sans Pro" w:eastAsia="Times New Roman" w:cs="Times New Roman"/>
          <w:b/>
          <w:bCs/>
          <w:color w:val="252122"/>
          <w:sz w:val="35"/>
          <w:szCs w:val="35"/>
          <w:lang w:eastAsia="es-AR"/>
        </w:rPr>
      </w:pPr>
    </w:p>
    <w:p>
      <w:pPr>
        <w:pStyle w:val="14"/>
        <w:numPr>
          <w:ilvl w:val="0"/>
          <w:numId w:val="1"/>
        </w:numPr>
        <w:spacing w:before="240" w:after="240" w:line="240" w:lineRule="auto"/>
        <w:textAlignment w:val="baseline"/>
        <w:rPr>
          <w:rFonts w:ascii="Segoe UI" w:hAnsi="Segoe UI" w:eastAsia="Times New Roman" w:cs="Segoe UI"/>
          <w:sz w:val="24"/>
          <w:szCs w:val="24"/>
          <w:lang w:eastAsia="es-AR"/>
        </w:rPr>
      </w:pPr>
      <w:r>
        <w:rPr>
          <w:rFonts w:ascii="Segoe UI" w:hAnsi="Segoe UI" w:eastAsia="Times New Roman" w:cs="Segoe UI"/>
          <w:sz w:val="24"/>
          <w:szCs w:val="24"/>
          <w:lang w:eastAsia="es-AR"/>
        </w:rPr>
        <w:t xml:space="preserve">Element Nodes: </w:t>
      </w:r>
      <w:r>
        <w:rPr>
          <w:rFonts w:ascii="Segoe UI" w:hAnsi="Segoe UI" w:eastAsia="Times New Roman" w:cs="Segoe UI"/>
          <w:bCs/>
          <w:color w:val="252122"/>
          <w:spacing w:val="-4"/>
          <w:sz w:val="24"/>
          <w:szCs w:val="24"/>
          <w:lang w:eastAsia="es-AR"/>
        </w:rPr>
        <w:t>Representan etiquetas HTML como &lt;div&gt;, &lt;p&gt;, &lt;a&gt; etc.</w:t>
      </w:r>
    </w:p>
    <w:p>
      <w:pPr>
        <w:pStyle w:val="14"/>
        <w:numPr>
          <w:ilvl w:val="0"/>
          <w:numId w:val="1"/>
        </w:numPr>
        <w:spacing w:after="0" w:line="240" w:lineRule="auto"/>
        <w:textAlignment w:val="baseline"/>
        <w:rPr>
          <w:rFonts w:ascii="Segoe UI" w:hAnsi="Segoe UI" w:eastAsia="Times New Roman" w:cs="Segoe UI"/>
          <w:bCs/>
          <w:color w:val="252122"/>
          <w:spacing w:val="-4"/>
          <w:sz w:val="24"/>
          <w:szCs w:val="24"/>
          <w:lang w:eastAsia="es-AR"/>
        </w:rPr>
      </w:pPr>
      <w:r>
        <w:rPr>
          <w:rFonts w:ascii="Segoe UI" w:hAnsi="Segoe UI" w:eastAsia="Times New Roman" w:cs="Segoe UI"/>
          <w:bCs/>
          <w:color w:val="252122"/>
          <w:spacing w:val="-4"/>
          <w:sz w:val="24"/>
          <w:szCs w:val="24"/>
          <w:lang w:eastAsia="es-AR"/>
        </w:rPr>
        <w:t>Text Nodes: Representan el contenido de texto dentro de los elementos</w:t>
      </w:r>
    </w:p>
    <w:p>
      <w:pPr>
        <w:pStyle w:val="14"/>
        <w:numPr>
          <w:ilvl w:val="0"/>
          <w:numId w:val="1"/>
        </w:numPr>
        <w:spacing w:after="0" w:line="240" w:lineRule="auto"/>
        <w:textAlignment w:val="baseline"/>
        <w:rPr>
          <w:rFonts w:ascii="Segoe UI" w:hAnsi="Segoe UI" w:eastAsia="Times New Roman" w:cs="Segoe UI"/>
          <w:bCs/>
          <w:color w:val="252122"/>
          <w:spacing w:val="-4"/>
          <w:sz w:val="24"/>
          <w:szCs w:val="24"/>
          <w:lang w:eastAsia="es-AR"/>
        </w:rPr>
      </w:pPr>
      <w:r>
        <w:rPr>
          <w:rFonts w:ascii="Segoe UI" w:hAnsi="Segoe UI" w:eastAsia="Times New Roman" w:cs="Segoe UI"/>
          <w:bCs/>
          <w:color w:val="252122"/>
          <w:spacing w:val="-4"/>
          <w:sz w:val="24"/>
          <w:szCs w:val="24"/>
          <w:lang w:eastAsia="es-AR"/>
        </w:rPr>
        <w:t>Attribute Nodes: Representan atributos de los elementos.</w:t>
      </w:r>
    </w:p>
    <w:p>
      <w:pPr>
        <w:pStyle w:val="14"/>
        <w:numPr>
          <w:ilvl w:val="0"/>
          <w:numId w:val="1"/>
        </w:numPr>
        <w:spacing w:after="0" w:line="240" w:lineRule="auto"/>
        <w:textAlignment w:val="baseline"/>
        <w:rPr>
          <w:rFonts w:ascii="Segoe UI" w:hAnsi="Segoe UI" w:eastAsia="Times New Roman" w:cs="Segoe UI"/>
          <w:bCs/>
          <w:color w:val="252122"/>
          <w:spacing w:val="-4"/>
          <w:sz w:val="24"/>
          <w:szCs w:val="24"/>
          <w:lang w:eastAsia="es-AR"/>
        </w:rPr>
      </w:pPr>
      <w:r>
        <w:rPr>
          <w:rFonts w:ascii="Segoe UI" w:hAnsi="Segoe UI" w:eastAsia="Times New Roman" w:cs="Segoe UI"/>
          <w:bCs/>
          <w:color w:val="252122"/>
          <w:spacing w:val="-4"/>
          <w:sz w:val="24"/>
          <w:szCs w:val="24"/>
          <w:lang w:eastAsia="es-AR"/>
        </w:rPr>
        <w:t>Document Node: El nodo Raíz que representa todo el documento.</w:t>
      </w:r>
    </w:p>
    <w:p>
      <w:pPr>
        <w:pStyle w:val="14"/>
        <w:numPr>
          <w:ilvl w:val="0"/>
          <w:numId w:val="1"/>
        </w:numPr>
        <w:spacing w:after="0" w:line="240" w:lineRule="auto"/>
        <w:textAlignment w:val="baseline"/>
        <w:rPr>
          <w:rFonts w:ascii="Segoe UI" w:hAnsi="Segoe UI" w:eastAsia="Times New Roman" w:cs="Segoe UI"/>
          <w:bCs/>
          <w:color w:val="252122"/>
          <w:spacing w:val="-4"/>
          <w:sz w:val="24"/>
          <w:szCs w:val="24"/>
          <w:lang w:eastAsia="es-AR"/>
        </w:rPr>
      </w:pPr>
      <w:r>
        <w:rPr>
          <w:rFonts w:ascii="Segoe UI" w:hAnsi="Segoe UI" w:eastAsia="Times New Roman" w:cs="Segoe UI"/>
          <w:bCs/>
          <w:color w:val="252122"/>
          <w:spacing w:val="-4"/>
          <w:sz w:val="24"/>
          <w:szCs w:val="24"/>
          <w:lang w:eastAsia="es-AR"/>
        </w:rPr>
        <w:t>Comment Nodes: Representan comentarios en el código HTML</w:t>
      </w:r>
    </w:p>
    <w:p>
      <w:pPr>
        <w:spacing w:after="0" w:line="240" w:lineRule="auto"/>
        <w:textAlignment w:val="baseline"/>
        <w:rPr>
          <w:rFonts w:ascii="Source Sans Pro" w:hAnsi="Source Sans Pro" w:eastAsia="Times New Roman" w:cs="Times New Roman"/>
          <w:b/>
          <w:bCs/>
          <w:color w:val="252122"/>
          <w:spacing w:val="-4"/>
          <w:sz w:val="40"/>
          <w:szCs w:val="40"/>
          <w:lang w:eastAsia="es-AR"/>
        </w:rPr>
      </w:pPr>
    </w:p>
    <w:p>
      <w:pPr>
        <w:spacing w:after="0" w:line="240" w:lineRule="auto"/>
        <w:textAlignment w:val="baseline"/>
        <w:rPr>
          <w:rFonts w:ascii="Source Sans Pro" w:hAnsi="Source Sans Pro" w:eastAsia="Times New Roman" w:cs="Times New Roman"/>
          <w:b/>
          <w:bCs/>
          <w:color w:val="252122"/>
          <w:spacing w:val="-4"/>
          <w:sz w:val="40"/>
          <w:szCs w:val="40"/>
          <w:lang w:eastAsia="es-AR"/>
        </w:rPr>
      </w:pPr>
      <w:r>
        <w:rPr>
          <w:rFonts w:ascii="Source Sans Pro" w:hAnsi="Source Sans Pro" w:eastAsia="Times New Roman" w:cs="Times New Roman"/>
          <w:b/>
          <w:bCs/>
          <w:color w:val="252122"/>
          <w:spacing w:val="-4"/>
          <w:sz w:val="40"/>
          <w:szCs w:val="40"/>
          <w:lang w:eastAsia="es-AR"/>
        </w:rPr>
        <w:drawing>
          <wp:inline distT="0" distB="0" distL="0" distR="0">
            <wp:extent cx="5400040" cy="303784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textAlignment w:val="baseline"/>
        <w:outlineLvl w:val="2"/>
        <w:rPr>
          <w:rFonts w:ascii="Source Sans Pro" w:hAnsi="Source Sans Pro" w:eastAsia="Times New Roman" w:cs="Times New Roman"/>
          <w:b/>
          <w:bCs/>
          <w:color w:val="2E75B6" w:themeColor="accent1" w:themeShade="BF"/>
          <w:sz w:val="40"/>
          <w:szCs w:val="40"/>
          <w:lang w:eastAsia="es-AR"/>
        </w:rPr>
      </w:pPr>
      <w:r>
        <w:rPr>
          <w:rFonts w:ascii="Source Sans Pro" w:hAnsi="Source Sans Pro" w:eastAsia="Times New Roman" w:cs="Times New Roman"/>
          <w:b/>
          <w:bCs/>
          <w:color w:val="2E75B6" w:themeColor="accent1" w:themeShade="BF"/>
          <w:sz w:val="40"/>
          <w:szCs w:val="40"/>
          <w:lang w:eastAsia="es-AR"/>
        </w:rPr>
        <w:t>El Objeto Document</w:t>
      </w:r>
    </w:p>
    <w:p>
      <w:pPr>
        <w:spacing w:after="0" w:line="240" w:lineRule="auto"/>
        <w:textAlignment w:val="baseline"/>
        <w:outlineLvl w:val="2"/>
        <w:rPr>
          <w:rFonts w:ascii="Source Sans Pro" w:hAnsi="Source Sans Pro" w:eastAsia="Times New Roman" w:cs="Times New Roman"/>
          <w:bCs/>
          <w:color w:val="252122"/>
          <w:sz w:val="24"/>
          <w:szCs w:val="24"/>
          <w:lang w:eastAsia="es-AR"/>
        </w:rPr>
      </w:pPr>
    </w:p>
    <w:p>
      <w:pPr>
        <w:spacing w:after="0" w:line="240" w:lineRule="auto"/>
        <w:textAlignment w:val="baseline"/>
        <w:outlineLvl w:val="2"/>
        <w:rPr>
          <w:rFonts w:ascii="Segoe UI" w:hAnsi="Segoe UI" w:eastAsia="Times New Roman" w:cs="Segoe UI"/>
          <w:bCs/>
          <w:color w:val="252122"/>
          <w:sz w:val="24"/>
          <w:szCs w:val="24"/>
          <w:lang w:eastAsia="es-AR"/>
        </w:rPr>
      </w:pPr>
      <w:r>
        <w:rPr>
          <w:rFonts w:ascii="Segoe UI" w:hAnsi="Segoe UI" w:eastAsia="Times New Roman" w:cs="Segoe UI"/>
          <w:bCs/>
          <w:color w:val="252122"/>
          <w:sz w:val="24"/>
          <w:szCs w:val="24"/>
          <w:lang w:eastAsia="es-AR"/>
        </w:rPr>
        <w:t>En JavaScript, la forma de acceder al DOM es a través de un objeto llamado</w:t>
      </w:r>
    </w:p>
    <w:p>
      <w:pPr>
        <w:spacing w:after="0" w:line="240" w:lineRule="auto"/>
        <w:textAlignment w:val="baseline"/>
        <w:outlineLvl w:val="2"/>
        <w:rPr>
          <w:rFonts w:ascii="Segoe UI" w:hAnsi="Segoe UI" w:eastAsia="Times New Roman" w:cs="Segoe UI"/>
          <w:bCs/>
          <w:color w:val="252122"/>
          <w:sz w:val="24"/>
          <w:szCs w:val="24"/>
          <w:lang w:eastAsia="es-AR"/>
        </w:rPr>
      </w:pPr>
      <w:r>
        <w:rPr>
          <w:rFonts w:ascii="Segoe UI" w:hAnsi="Segoe UI" w:eastAsia="Times New Roman" w:cs="Segoe UI"/>
          <w:bCs/>
          <w:color w:val="252122"/>
          <w:sz w:val="24"/>
          <w:szCs w:val="24"/>
          <w:lang w:eastAsia="es-AR"/>
        </w:rPr>
        <w:t>document, que representa el árbol DOM de la página o, más concretamente, la</w:t>
      </w:r>
    </w:p>
    <w:p>
      <w:pPr>
        <w:spacing w:after="0" w:line="240" w:lineRule="auto"/>
        <w:textAlignment w:val="baseline"/>
        <w:outlineLvl w:val="2"/>
        <w:rPr>
          <w:rFonts w:ascii="Segoe UI" w:hAnsi="Segoe UI" w:eastAsia="Times New Roman" w:cs="Segoe UI"/>
          <w:bCs/>
          <w:color w:val="252122"/>
          <w:sz w:val="24"/>
          <w:szCs w:val="24"/>
          <w:lang w:eastAsia="es-AR"/>
        </w:rPr>
      </w:pPr>
      <w:r>
        <w:rPr>
          <w:rFonts w:ascii="Segoe UI" w:hAnsi="Segoe UI" w:eastAsia="Times New Roman" w:cs="Segoe UI"/>
          <w:bCs/>
          <w:color w:val="252122"/>
          <w:sz w:val="24"/>
          <w:szCs w:val="24"/>
          <w:lang w:eastAsia="es-AR"/>
        </w:rPr>
        <w:t>página de la pestaña del navegador donde nos encontramos. En su interior</w:t>
      </w:r>
    </w:p>
    <w:p>
      <w:pPr>
        <w:spacing w:after="0" w:line="240" w:lineRule="auto"/>
        <w:textAlignment w:val="baseline"/>
        <w:outlineLvl w:val="2"/>
        <w:rPr>
          <w:rFonts w:ascii="Segoe UI" w:hAnsi="Segoe UI" w:eastAsia="Times New Roman" w:cs="Segoe UI"/>
          <w:b/>
          <w:bCs/>
          <w:color w:val="252122"/>
          <w:sz w:val="24"/>
          <w:szCs w:val="24"/>
          <w:lang w:eastAsia="es-AR"/>
        </w:rPr>
      </w:pPr>
      <w:r>
        <w:rPr>
          <w:rFonts w:ascii="Segoe UI" w:hAnsi="Segoe UI" w:eastAsia="Times New Roman" w:cs="Segoe UI"/>
          <w:bCs/>
          <w:color w:val="252122"/>
          <w:sz w:val="24"/>
          <w:szCs w:val="24"/>
          <w:lang w:eastAsia="es-AR"/>
        </w:rPr>
        <w:t xml:space="preserve">pueden existir varios tipos de elementos, pero principalmente serán </w:t>
      </w:r>
      <w:r>
        <w:rPr>
          <w:rFonts w:ascii="Segoe UI" w:hAnsi="Segoe UI" w:eastAsia="Times New Roman" w:cs="Segoe UI"/>
          <w:b/>
          <w:bCs/>
          <w:color w:val="252122"/>
          <w:sz w:val="24"/>
          <w:szCs w:val="24"/>
          <w:lang w:eastAsia="es-AR"/>
        </w:rPr>
        <w:t>Element</w:t>
      </w:r>
      <w:r>
        <w:rPr>
          <w:rFonts w:ascii="Segoe UI" w:hAnsi="Segoe UI" w:eastAsia="Times New Roman" w:cs="Segoe UI"/>
          <w:bCs/>
          <w:color w:val="252122"/>
          <w:sz w:val="24"/>
          <w:szCs w:val="24"/>
          <w:lang w:eastAsia="es-AR"/>
        </w:rPr>
        <w:t xml:space="preserve"> o </w:t>
      </w:r>
      <w:r>
        <w:rPr>
          <w:rFonts w:ascii="Segoe UI" w:hAnsi="Segoe UI" w:eastAsia="Times New Roman" w:cs="Segoe UI"/>
          <w:b/>
          <w:bCs/>
          <w:color w:val="252122"/>
          <w:sz w:val="24"/>
          <w:szCs w:val="24"/>
          <w:lang w:eastAsia="es-AR"/>
        </w:rPr>
        <w:t>Node.</w:t>
      </w:r>
    </w:p>
    <w:p>
      <w:pPr>
        <w:spacing w:after="0" w:line="240" w:lineRule="auto"/>
        <w:textAlignment w:val="baseline"/>
        <w:outlineLvl w:val="2"/>
        <w:rPr>
          <w:rFonts w:ascii="Segoe UI" w:hAnsi="Segoe UI" w:eastAsia="Times New Roman" w:cs="Segoe UI"/>
          <w:bCs/>
          <w:color w:val="252122"/>
          <w:sz w:val="24"/>
          <w:szCs w:val="24"/>
          <w:lang w:eastAsia="es-AR"/>
        </w:rPr>
      </w:pPr>
    </w:p>
    <w:p>
      <w:pPr>
        <w:spacing w:after="0" w:line="240" w:lineRule="auto"/>
        <w:textAlignment w:val="baseline"/>
        <w:outlineLvl w:val="2"/>
        <w:rPr>
          <w:rFonts w:ascii="Segoe UI" w:hAnsi="Segoe UI" w:eastAsia="Times New Roman" w:cs="Segoe UI"/>
          <w:bCs/>
          <w:color w:val="252122"/>
          <w:sz w:val="24"/>
          <w:szCs w:val="24"/>
          <w:lang w:eastAsia="es-AR"/>
        </w:rPr>
      </w:pPr>
      <w:r>
        <w:rPr>
          <w:rFonts w:ascii="Segoe UI" w:hAnsi="Segoe UI" w:eastAsia="Times New Roman" w:cs="Segoe UI"/>
          <w:bCs/>
          <w:color w:val="252122"/>
          <w:sz w:val="24"/>
          <w:szCs w:val="24"/>
          <w:lang w:eastAsia="es-AR"/>
        </w:rPr>
        <w:drawing>
          <wp:inline distT="0" distB="0" distL="0" distR="0">
            <wp:extent cx="5400040" cy="686435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8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textAlignment w:val="baseline"/>
        <w:outlineLvl w:val="2"/>
        <w:rPr>
          <w:rFonts w:ascii="Segoe UI" w:hAnsi="Segoe UI" w:eastAsia="Times New Roman" w:cs="Segoe UI"/>
          <w:bCs/>
          <w:color w:val="252122"/>
          <w:sz w:val="24"/>
          <w:szCs w:val="24"/>
          <w:lang w:eastAsia="es-AR"/>
        </w:rPr>
      </w:pPr>
    </w:p>
    <w:p>
      <w:pPr>
        <w:spacing w:after="0" w:line="240" w:lineRule="auto"/>
        <w:textAlignment w:val="baseline"/>
        <w:outlineLvl w:val="2"/>
        <w:rPr>
          <w:rFonts w:ascii="Segoe UI" w:hAnsi="Segoe UI" w:eastAsia="Times New Roman" w:cs="Segoe UI"/>
          <w:bCs/>
          <w:color w:val="252122"/>
          <w:sz w:val="24"/>
          <w:szCs w:val="24"/>
          <w:lang w:eastAsia="es-AR"/>
        </w:rPr>
      </w:pPr>
      <w:r>
        <w:rPr>
          <w:rFonts w:ascii="Segoe UI" w:hAnsi="Segoe UI" w:eastAsia="Times New Roman" w:cs="Segoe UI"/>
          <w:bCs/>
          <w:color w:val="252122"/>
          <w:sz w:val="24"/>
          <w:szCs w:val="24"/>
          <w:lang w:eastAsia="es-AR"/>
        </w:rPr>
        <w:t xml:space="preserve">Todos los elementos HTML dependiendo del elemento que sean tendrán un tipo de dato especifico </w:t>
      </w:r>
    </w:p>
    <w:p>
      <w:pPr>
        <w:spacing w:after="0" w:line="240" w:lineRule="auto"/>
        <w:textAlignment w:val="baseline"/>
        <w:outlineLvl w:val="2"/>
        <w:rPr>
          <w:rFonts w:ascii="Segoe UI" w:hAnsi="Segoe UI" w:eastAsia="Times New Roman" w:cs="Segoe UI"/>
          <w:bCs/>
          <w:color w:val="252122"/>
          <w:sz w:val="24"/>
          <w:szCs w:val="24"/>
          <w:lang w:eastAsia="es-AR"/>
        </w:rPr>
      </w:pPr>
    </w:p>
    <w:p>
      <w:pPr>
        <w:spacing w:after="0" w:line="240" w:lineRule="auto"/>
        <w:textAlignment w:val="baseline"/>
        <w:outlineLvl w:val="2"/>
        <w:rPr>
          <w:rFonts w:ascii="Segoe UI" w:hAnsi="Segoe UI" w:eastAsia="Times New Roman" w:cs="Segoe UI"/>
          <w:bCs/>
          <w:color w:val="252122"/>
          <w:sz w:val="24"/>
          <w:szCs w:val="24"/>
          <w:lang w:eastAsia="es-AR"/>
        </w:rPr>
      </w:pPr>
      <w:r>
        <w:rPr>
          <w:rFonts w:ascii="Segoe UI" w:hAnsi="Segoe UI" w:eastAsia="Times New Roman" w:cs="Segoe UI"/>
          <w:bCs/>
          <w:color w:val="252122"/>
          <w:sz w:val="24"/>
          <w:szCs w:val="24"/>
          <w:lang w:eastAsia="es-AR"/>
        </w:rPr>
        <w:drawing>
          <wp:inline distT="0" distB="0" distL="0" distR="0">
            <wp:extent cx="5400040" cy="236855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6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textAlignment w:val="baseline"/>
        <w:outlineLvl w:val="2"/>
        <w:rPr>
          <w:rFonts w:ascii="Source Sans Pro" w:hAnsi="Source Sans Pro" w:eastAsia="Times New Roman" w:cs="Times New Roman"/>
          <w:bCs/>
          <w:color w:val="252122"/>
          <w:sz w:val="24"/>
          <w:szCs w:val="24"/>
          <w:lang w:eastAsia="es-AR"/>
        </w:rPr>
      </w:pPr>
    </w:p>
    <w:p>
      <w:pPr>
        <w:spacing w:after="0" w:line="240" w:lineRule="auto"/>
        <w:textAlignment w:val="baseline"/>
        <w:outlineLvl w:val="2"/>
        <w:rPr>
          <w:rFonts w:ascii="Source Sans Pro" w:hAnsi="Source Sans Pro" w:eastAsia="Times New Roman" w:cs="Times New Roman"/>
          <w:b/>
          <w:bCs/>
          <w:color w:val="252122"/>
          <w:sz w:val="24"/>
          <w:szCs w:val="24"/>
          <w:lang w:eastAsia="es-AR"/>
        </w:rPr>
      </w:pPr>
    </w:p>
    <w:p>
      <w:pPr>
        <w:spacing w:after="0" w:line="240" w:lineRule="auto"/>
        <w:textAlignment w:val="baseline"/>
        <w:outlineLvl w:val="2"/>
        <w:rPr>
          <w:rFonts w:ascii="Source Sans Pro" w:hAnsi="Source Sans Pro" w:eastAsia="Times New Roman" w:cs="Times New Roman"/>
          <w:b/>
          <w:bCs/>
          <w:color w:val="2E75B6" w:themeColor="accent1" w:themeShade="BF"/>
          <w:sz w:val="40"/>
          <w:szCs w:val="40"/>
          <w:lang w:eastAsia="es-AR"/>
        </w:rPr>
      </w:pPr>
      <w:r>
        <w:rPr>
          <w:rFonts w:ascii="Source Sans Pro" w:hAnsi="Source Sans Pro" w:eastAsia="Times New Roman" w:cs="Times New Roman"/>
          <w:b/>
          <w:bCs/>
          <w:color w:val="2E75B6" w:themeColor="accent1" w:themeShade="BF"/>
          <w:sz w:val="40"/>
          <w:szCs w:val="40"/>
          <w:lang w:eastAsia="es-AR"/>
        </w:rPr>
        <w:t>Acceso y Manipulación del DOM</w:t>
      </w:r>
    </w:p>
    <w:p>
      <w:pPr>
        <w:spacing w:after="0" w:line="240" w:lineRule="auto"/>
        <w:textAlignment w:val="baseline"/>
        <w:outlineLvl w:val="2"/>
        <w:rPr>
          <w:rFonts w:ascii="Source Sans Pro" w:hAnsi="Source Sans Pro" w:eastAsia="Times New Roman" w:cs="Times New Roman"/>
          <w:b/>
          <w:bCs/>
          <w:color w:val="252122"/>
          <w:sz w:val="40"/>
          <w:szCs w:val="40"/>
          <w:lang w:eastAsia="es-AR"/>
        </w:rPr>
      </w:pPr>
    </w:p>
    <w:p>
      <w:pPr>
        <w:pStyle w:val="14"/>
        <w:numPr>
          <w:ilvl w:val="0"/>
          <w:numId w:val="2"/>
        </w:numPr>
        <w:spacing w:after="0" w:line="240" w:lineRule="auto"/>
        <w:textAlignment w:val="baseline"/>
        <w:outlineLvl w:val="2"/>
        <w:rPr>
          <w:rFonts w:ascii="Segoe UI" w:hAnsi="Segoe UI" w:eastAsia="Times New Roman" w:cs="Segoe UI"/>
          <w:b/>
          <w:bCs/>
          <w:sz w:val="24"/>
          <w:szCs w:val="24"/>
          <w:lang w:eastAsia="es-AR"/>
        </w:rPr>
      </w:pPr>
      <w:r>
        <w:rPr>
          <w:rFonts w:ascii="Segoe UI" w:hAnsi="Segoe UI" w:cs="Segoe UI"/>
          <w:sz w:val="24"/>
          <w:szCs w:val="24"/>
          <w:shd w:val="clear" w:color="auto" w:fill="F7F7F8"/>
        </w:rPr>
        <w:t>JavaScript es el lenguaje principal utilizado para acceder y manipular el DOM en un navegador web</w:t>
      </w:r>
    </w:p>
    <w:p>
      <w:pPr>
        <w:pStyle w:val="14"/>
        <w:numPr>
          <w:ilvl w:val="0"/>
          <w:numId w:val="2"/>
        </w:numPr>
        <w:spacing w:after="0" w:line="240" w:lineRule="auto"/>
        <w:textAlignment w:val="baseline"/>
        <w:outlineLvl w:val="2"/>
        <w:rPr>
          <w:rFonts w:ascii="Segoe UI" w:hAnsi="Segoe UI" w:eastAsia="Times New Roman" w:cs="Segoe UI"/>
          <w:b/>
          <w:bCs/>
          <w:sz w:val="24"/>
          <w:szCs w:val="24"/>
          <w:lang w:eastAsia="es-AR"/>
        </w:rPr>
      </w:pPr>
      <w:r>
        <w:rPr>
          <w:rFonts w:ascii="Segoe UI" w:hAnsi="Segoe UI" w:cs="Segoe UI"/>
          <w:sz w:val="24"/>
          <w:szCs w:val="24"/>
          <w:shd w:val="clear" w:color="auto" w:fill="F7F7F8"/>
        </w:rPr>
        <w:t xml:space="preserve">Para acceder a elementos en el DOM, puedes utilizar métodos como </w:t>
      </w:r>
      <w:r>
        <w:rPr>
          <w:rStyle w:val="6"/>
          <w:rFonts w:ascii="Segoe UI" w:hAnsi="Segoe UI" w:cs="Segoe UI" w:eastAsiaTheme="minorHAnsi"/>
          <w:b/>
          <w:bCs/>
          <w:sz w:val="24"/>
          <w:szCs w:val="24"/>
          <w:bdr w:val="single" w:color="D9D9E3" w:sz="2" w:space="0"/>
          <w:shd w:val="clear" w:color="auto" w:fill="F7F7F8"/>
        </w:rPr>
        <w:t>getElementById</w:t>
      </w:r>
      <w:r>
        <w:rPr>
          <w:rFonts w:ascii="Segoe UI" w:hAnsi="Segoe UI" w:cs="Segoe UI"/>
          <w:sz w:val="24"/>
          <w:szCs w:val="24"/>
          <w:shd w:val="clear" w:color="auto" w:fill="F7F7F8"/>
        </w:rPr>
        <w:t xml:space="preserve">, </w:t>
      </w:r>
      <w:r>
        <w:rPr>
          <w:rStyle w:val="6"/>
          <w:rFonts w:ascii="Segoe UI" w:hAnsi="Segoe UI" w:cs="Segoe UI" w:eastAsiaTheme="minorHAnsi"/>
          <w:b/>
          <w:bCs/>
          <w:sz w:val="24"/>
          <w:szCs w:val="24"/>
          <w:bdr w:val="single" w:color="D9D9E3" w:sz="2" w:space="0"/>
          <w:shd w:val="clear" w:color="auto" w:fill="F7F7F8"/>
        </w:rPr>
        <w:t>querySelector</w:t>
      </w:r>
      <w:r>
        <w:rPr>
          <w:rFonts w:ascii="Segoe UI" w:hAnsi="Segoe UI" w:cs="Segoe UI"/>
          <w:sz w:val="24"/>
          <w:szCs w:val="24"/>
          <w:shd w:val="clear" w:color="auto" w:fill="F7F7F8"/>
        </w:rPr>
        <w:t xml:space="preserve">, </w:t>
      </w:r>
      <w:r>
        <w:rPr>
          <w:rStyle w:val="6"/>
          <w:rFonts w:ascii="Segoe UI" w:hAnsi="Segoe UI" w:cs="Segoe UI" w:eastAsiaTheme="minorHAnsi"/>
          <w:b/>
          <w:bCs/>
          <w:sz w:val="24"/>
          <w:szCs w:val="24"/>
          <w:bdr w:val="single" w:color="D9D9E3" w:sz="2" w:space="0"/>
          <w:shd w:val="clear" w:color="auto" w:fill="F7F7F8"/>
        </w:rPr>
        <w:t>getElementsByTagName</w:t>
      </w:r>
      <w:r>
        <w:rPr>
          <w:rFonts w:ascii="Segoe UI" w:hAnsi="Segoe UI" w:cs="Segoe UI"/>
          <w:sz w:val="24"/>
          <w:szCs w:val="24"/>
          <w:shd w:val="clear" w:color="auto" w:fill="F7F7F8"/>
        </w:rPr>
        <w:t>, y otros</w:t>
      </w:r>
    </w:p>
    <w:p>
      <w:pPr>
        <w:pStyle w:val="14"/>
        <w:numPr>
          <w:ilvl w:val="0"/>
          <w:numId w:val="2"/>
        </w:numPr>
        <w:spacing w:after="0" w:line="240" w:lineRule="auto"/>
        <w:textAlignment w:val="baseline"/>
        <w:outlineLvl w:val="2"/>
        <w:rPr>
          <w:rFonts w:ascii="Segoe UI" w:hAnsi="Segoe UI" w:eastAsia="Times New Roman" w:cs="Segoe UI"/>
          <w:b/>
          <w:bCs/>
          <w:sz w:val="24"/>
          <w:szCs w:val="24"/>
          <w:lang w:eastAsia="es-AR"/>
        </w:rPr>
      </w:pPr>
      <w:r>
        <w:rPr>
          <w:rFonts w:ascii="Segoe UI" w:hAnsi="Segoe UI" w:cs="Segoe UI"/>
          <w:sz w:val="24"/>
          <w:szCs w:val="24"/>
          <w:shd w:val="clear" w:color="auto" w:fill="F7F7F8"/>
        </w:rPr>
        <w:t>Una vez que se accede a un elemento, puedes cambiar su contenido, atributos, estilos y más utilizando JavaScript.</w:t>
      </w:r>
    </w:p>
    <w:p>
      <w:pPr>
        <w:spacing w:after="0" w:line="240" w:lineRule="auto"/>
        <w:textAlignment w:val="baseline"/>
        <w:outlineLvl w:val="2"/>
        <w:rPr>
          <w:rFonts w:ascii="Source Sans Pro" w:hAnsi="Source Sans Pro" w:eastAsia="Times New Roman" w:cs="Times New Roman"/>
          <w:b/>
          <w:bCs/>
          <w:color w:val="252122"/>
          <w:sz w:val="40"/>
          <w:szCs w:val="40"/>
          <w:lang w:eastAsia="es-AR"/>
        </w:rPr>
      </w:pPr>
    </w:p>
    <w:p>
      <w:pPr>
        <w:spacing w:after="0" w:line="240" w:lineRule="auto"/>
        <w:textAlignment w:val="baseline"/>
        <w:outlineLvl w:val="2"/>
        <w:rPr>
          <w:rFonts w:ascii="Source Sans Pro" w:hAnsi="Source Sans Pro" w:eastAsia="Times New Roman" w:cs="Times New Roman"/>
          <w:b/>
          <w:bCs/>
          <w:color w:val="2E75B6" w:themeColor="accent1" w:themeShade="BF"/>
          <w:sz w:val="40"/>
          <w:szCs w:val="40"/>
          <w:lang w:eastAsia="es-AR"/>
        </w:rPr>
      </w:pPr>
      <w:r>
        <w:rPr>
          <w:rFonts w:ascii="Source Sans Pro" w:hAnsi="Source Sans Pro" w:eastAsia="Times New Roman" w:cs="Times New Roman"/>
          <w:b/>
          <w:bCs/>
          <w:color w:val="2E75B6" w:themeColor="accent1" w:themeShade="BF"/>
          <w:sz w:val="40"/>
          <w:szCs w:val="40"/>
          <w:lang w:eastAsia="es-AR"/>
        </w:rPr>
        <w:t>Seleccionando elementos del DOM</w:t>
      </w:r>
    </w:p>
    <w:p>
      <w:pPr>
        <w:spacing w:after="0" w:line="240" w:lineRule="auto"/>
        <w:textAlignment w:val="baseline"/>
        <w:outlineLvl w:val="2"/>
        <w:rPr>
          <w:rFonts w:ascii="Source Sans Pro" w:hAnsi="Source Sans Pro" w:eastAsia="Times New Roman" w:cs="Times New Roman"/>
          <w:b/>
          <w:bCs/>
          <w:color w:val="252122"/>
          <w:sz w:val="40"/>
          <w:szCs w:val="40"/>
          <w:lang w:eastAsia="es-AR"/>
        </w:rPr>
      </w:pPr>
    </w:p>
    <w:p>
      <w:pPr>
        <w:spacing w:after="0" w:line="240" w:lineRule="auto"/>
        <w:textAlignment w:val="baseline"/>
        <w:outlineLvl w:val="2"/>
        <w:rPr>
          <w:rFonts w:ascii="Segoe UI" w:hAnsi="Segoe UI" w:eastAsia="Times New Roman" w:cs="Segoe UI"/>
          <w:bCs/>
          <w:color w:val="252122"/>
          <w:sz w:val="24"/>
          <w:szCs w:val="24"/>
          <w:lang w:eastAsia="es-AR"/>
        </w:rPr>
      </w:pPr>
      <w:r>
        <w:rPr>
          <w:rFonts w:ascii="Segoe UI" w:hAnsi="Segoe UI" w:eastAsia="Times New Roman" w:cs="Segoe UI"/>
          <w:bCs/>
          <w:color w:val="252122"/>
          <w:sz w:val="24"/>
          <w:szCs w:val="24"/>
          <w:lang w:eastAsia="es-AR"/>
        </w:rPr>
        <w:t>Los métodos más clásicos y tradicionales para realizar búsquedas de elementos</w:t>
      </w:r>
    </w:p>
    <w:p>
      <w:pPr>
        <w:spacing w:after="0" w:line="240" w:lineRule="auto"/>
        <w:textAlignment w:val="baseline"/>
        <w:outlineLvl w:val="2"/>
        <w:rPr>
          <w:rFonts w:ascii="Segoe UI" w:hAnsi="Segoe UI" w:eastAsia="Times New Roman" w:cs="Segoe UI"/>
          <w:bCs/>
          <w:color w:val="252122"/>
          <w:sz w:val="24"/>
          <w:szCs w:val="24"/>
          <w:lang w:eastAsia="es-AR"/>
        </w:rPr>
      </w:pPr>
      <w:r>
        <w:rPr>
          <w:rFonts w:ascii="Segoe UI" w:hAnsi="Segoe UI" w:eastAsia="Times New Roman" w:cs="Segoe UI"/>
          <w:bCs/>
          <w:color w:val="252122"/>
          <w:sz w:val="24"/>
          <w:szCs w:val="24"/>
          <w:lang w:eastAsia="es-AR"/>
        </w:rPr>
        <w:t>en el DOM son más sencillos, pero menos potentes. Si lo que buscas es un</w:t>
      </w:r>
    </w:p>
    <w:p>
      <w:pPr>
        <w:spacing w:after="0" w:line="240" w:lineRule="auto"/>
        <w:textAlignment w:val="baseline"/>
        <w:outlineLvl w:val="2"/>
        <w:rPr>
          <w:rFonts w:ascii="Segoe UI" w:hAnsi="Segoe UI" w:eastAsia="Times New Roman" w:cs="Segoe UI"/>
          <w:bCs/>
          <w:color w:val="252122"/>
          <w:sz w:val="24"/>
          <w:szCs w:val="24"/>
          <w:lang w:eastAsia="es-AR"/>
        </w:rPr>
      </w:pPr>
      <w:r>
        <w:rPr>
          <w:rFonts w:ascii="Segoe UI" w:hAnsi="Segoe UI" w:eastAsia="Times New Roman" w:cs="Segoe UI"/>
          <w:bCs/>
          <w:color w:val="252122"/>
          <w:sz w:val="24"/>
          <w:szCs w:val="24"/>
          <w:lang w:eastAsia="es-AR"/>
        </w:rPr>
        <w:t xml:space="preserve">elemento específico, lo mejor sería utilizar el método </w:t>
      </w:r>
      <w:r>
        <w:rPr>
          <w:rFonts w:ascii="Segoe UI" w:hAnsi="Segoe UI" w:eastAsia="Times New Roman" w:cs="Segoe UI"/>
          <w:b/>
          <w:bCs/>
          <w:color w:val="252122"/>
          <w:sz w:val="24"/>
          <w:szCs w:val="24"/>
          <w:lang w:eastAsia="es-AR"/>
        </w:rPr>
        <w:t>getElementById().</w:t>
      </w:r>
      <w:r>
        <w:rPr>
          <w:rFonts w:ascii="Segoe UI" w:hAnsi="Segoe UI" w:eastAsia="Times New Roman" w:cs="Segoe UI"/>
          <w:bCs/>
          <w:color w:val="252122"/>
          <w:sz w:val="24"/>
          <w:szCs w:val="24"/>
          <w:lang w:eastAsia="es-AR"/>
        </w:rPr>
        <w:t xml:space="preserve"> En</w:t>
      </w:r>
    </w:p>
    <w:p>
      <w:pPr>
        <w:spacing w:after="0" w:line="240" w:lineRule="auto"/>
        <w:textAlignment w:val="baseline"/>
        <w:outlineLvl w:val="2"/>
        <w:rPr>
          <w:rFonts w:ascii="Segoe UI" w:hAnsi="Segoe UI" w:eastAsia="Times New Roman" w:cs="Segoe UI"/>
          <w:bCs/>
          <w:color w:val="252122"/>
          <w:sz w:val="24"/>
          <w:szCs w:val="24"/>
          <w:lang w:eastAsia="es-AR"/>
        </w:rPr>
      </w:pPr>
      <w:r>
        <w:rPr>
          <w:rFonts w:ascii="Segoe UI" w:hAnsi="Segoe UI" w:eastAsia="Times New Roman" w:cs="Segoe UI"/>
          <w:bCs/>
          <w:color w:val="252122"/>
          <w:sz w:val="24"/>
          <w:szCs w:val="24"/>
          <w:lang w:eastAsia="es-AR"/>
        </w:rPr>
        <w:t>caso contrario, utilizaremos alguno de los otros tres métodos, que nos devuelven siempre un ARRAY</w:t>
      </w:r>
    </w:p>
    <w:p>
      <w:pPr>
        <w:spacing w:after="0" w:line="240" w:lineRule="auto"/>
        <w:textAlignment w:val="baseline"/>
        <w:outlineLvl w:val="2"/>
        <w:rPr>
          <w:rFonts w:ascii="Source Sans Pro" w:hAnsi="Source Sans Pro" w:eastAsia="Times New Roman" w:cs="Times New Roman"/>
          <w:bCs/>
          <w:color w:val="252122"/>
          <w:sz w:val="24"/>
          <w:szCs w:val="24"/>
          <w:lang w:eastAsia="es-AR"/>
        </w:rPr>
      </w:pPr>
    </w:p>
    <w:p>
      <w:pPr>
        <w:spacing w:after="0" w:line="240" w:lineRule="auto"/>
        <w:textAlignment w:val="baseline"/>
        <w:outlineLvl w:val="2"/>
        <w:rPr>
          <w:rFonts w:ascii="Source Sans Pro" w:hAnsi="Source Sans Pro" w:eastAsia="Times New Roman" w:cs="Times New Roman"/>
          <w:bCs/>
          <w:color w:val="252122"/>
          <w:sz w:val="24"/>
          <w:szCs w:val="24"/>
          <w:lang w:eastAsia="es-AR"/>
        </w:rPr>
      </w:pPr>
    </w:p>
    <w:p>
      <w:pPr>
        <w:spacing w:after="0" w:line="240" w:lineRule="auto"/>
        <w:textAlignment w:val="baseline"/>
        <w:outlineLvl w:val="2"/>
        <w:rPr>
          <w:rFonts w:ascii="Source Sans Pro" w:hAnsi="Source Sans Pro" w:eastAsia="Times New Roman" w:cs="Times New Roman"/>
          <w:b/>
          <w:bCs/>
          <w:color w:val="252122"/>
          <w:sz w:val="40"/>
          <w:szCs w:val="40"/>
          <w:lang w:eastAsia="es-AR"/>
        </w:rPr>
      </w:pPr>
      <w:r>
        <w:rPr>
          <w:rFonts w:ascii="Source Sans Pro" w:hAnsi="Source Sans Pro" w:eastAsia="Times New Roman" w:cs="Times New Roman"/>
          <w:b/>
          <w:bCs/>
          <w:color w:val="252122"/>
          <w:sz w:val="40"/>
          <w:szCs w:val="40"/>
          <w:lang w:eastAsia="es-AR"/>
        </w:rPr>
        <w:drawing>
          <wp:inline distT="0" distB="0" distL="0" distR="0">
            <wp:extent cx="5400040" cy="2016760"/>
            <wp:effectExtent l="0" t="0" r="0" b="254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1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1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textAlignment w:val="baseline"/>
        <w:outlineLvl w:val="2"/>
        <w:rPr>
          <w:rFonts w:ascii="Source Sans Pro" w:hAnsi="Source Sans Pro" w:eastAsia="Times New Roman" w:cs="Times New Roman"/>
          <w:b/>
          <w:bCs/>
          <w:color w:val="252122"/>
          <w:sz w:val="40"/>
          <w:szCs w:val="40"/>
          <w:lang w:eastAsia="es-AR"/>
        </w:rPr>
      </w:pPr>
    </w:p>
    <w:p>
      <w:pPr>
        <w:spacing w:after="0" w:line="240" w:lineRule="auto"/>
        <w:textAlignment w:val="baseline"/>
        <w:outlineLvl w:val="2"/>
        <w:rPr>
          <w:rFonts w:ascii="Source Sans Pro" w:hAnsi="Source Sans Pro" w:eastAsia="Times New Roman" w:cs="Times New Roman"/>
          <w:b/>
          <w:bCs/>
          <w:color w:val="252122"/>
          <w:sz w:val="40"/>
          <w:szCs w:val="40"/>
          <w:lang w:eastAsia="es-AR"/>
        </w:rPr>
      </w:pPr>
    </w:p>
    <w:p>
      <w:pPr>
        <w:spacing w:after="0" w:line="240" w:lineRule="auto"/>
        <w:textAlignment w:val="baseline"/>
        <w:outlineLvl w:val="2"/>
        <w:rPr>
          <w:rFonts w:ascii="Segoe UI" w:hAnsi="Segoe UI" w:eastAsia="Times New Roman" w:cs="Segoe UI"/>
          <w:bCs/>
          <w:color w:val="252122"/>
          <w:sz w:val="24"/>
          <w:szCs w:val="24"/>
          <w:lang w:eastAsia="es-AR"/>
        </w:rPr>
      </w:pPr>
      <w:r>
        <w:rPr>
          <w:rFonts w:ascii="Segoe UI" w:hAnsi="Segoe UI" w:eastAsia="Times New Roman" w:cs="Segoe UI"/>
          <w:bCs/>
          <w:color w:val="252122"/>
          <w:sz w:val="24"/>
          <w:szCs w:val="24"/>
          <w:lang w:eastAsia="es-AR"/>
        </w:rPr>
        <w:t>Aunque los métodos tradicionales anteriores son más que suficiente para buscar elementos, actualmente tenemos a nuestra disposición dos nuevos métodos de búsqueda de elementos que son mucho más cómodos y prácticos si conocemos y dominamos los selectores CSS.</w:t>
      </w:r>
    </w:p>
    <w:p>
      <w:pPr>
        <w:spacing w:after="0" w:line="240" w:lineRule="auto"/>
        <w:textAlignment w:val="baseline"/>
        <w:outlineLvl w:val="2"/>
        <w:rPr>
          <w:rFonts w:ascii="Source Sans Pro" w:hAnsi="Source Sans Pro" w:eastAsia="Times New Roman" w:cs="Times New Roman"/>
          <w:b/>
          <w:bCs/>
          <w:color w:val="252122"/>
          <w:sz w:val="28"/>
          <w:szCs w:val="24"/>
          <w:lang w:eastAsia="es-AR"/>
        </w:rPr>
      </w:pPr>
      <w:r>
        <w:rPr>
          <w:rFonts w:ascii="Segoe UI" w:hAnsi="Segoe UI" w:eastAsia="Times New Roman" w:cs="Segoe UI"/>
          <w:bCs/>
          <w:color w:val="252122"/>
          <w:sz w:val="24"/>
          <w:szCs w:val="24"/>
          <w:lang w:eastAsia="es-AR"/>
        </w:rPr>
        <w:t>Es el caso de los métodos</w:t>
      </w:r>
      <w:r>
        <w:rPr>
          <w:rFonts w:ascii="Source Sans Pro" w:hAnsi="Source Sans Pro" w:eastAsia="Times New Roman" w:cs="Times New Roman"/>
          <w:bCs/>
          <w:color w:val="252122"/>
          <w:sz w:val="40"/>
          <w:szCs w:val="40"/>
          <w:lang w:eastAsia="es-AR"/>
        </w:rPr>
        <w:t xml:space="preserve"> </w:t>
      </w:r>
      <w:r>
        <w:rPr>
          <w:rFonts w:ascii="Source Sans Pro" w:hAnsi="Source Sans Pro" w:eastAsia="Times New Roman" w:cs="Times New Roman"/>
          <w:b/>
          <w:bCs/>
          <w:color w:val="252122"/>
          <w:sz w:val="28"/>
          <w:szCs w:val="24"/>
          <w:lang w:eastAsia="es-AR"/>
        </w:rPr>
        <w:t>.querySelector()</w:t>
      </w:r>
      <w:r>
        <w:rPr>
          <w:rFonts w:ascii="Source Sans Pro" w:hAnsi="Source Sans Pro" w:eastAsia="Times New Roman" w:cs="Times New Roman"/>
          <w:bCs/>
          <w:color w:val="252122"/>
          <w:sz w:val="28"/>
          <w:szCs w:val="24"/>
          <w:lang w:eastAsia="es-AR"/>
        </w:rPr>
        <w:t xml:space="preserve"> </w:t>
      </w:r>
      <w:r>
        <w:rPr>
          <w:rFonts w:ascii="Source Sans Pro" w:hAnsi="Source Sans Pro" w:eastAsia="Times New Roman" w:cs="Times New Roman"/>
          <w:bCs/>
          <w:color w:val="252122"/>
          <w:sz w:val="24"/>
          <w:szCs w:val="24"/>
          <w:lang w:eastAsia="es-AR"/>
        </w:rPr>
        <w:t xml:space="preserve">y </w:t>
      </w:r>
      <w:r>
        <w:rPr>
          <w:rFonts w:ascii="Source Sans Pro" w:hAnsi="Source Sans Pro" w:eastAsia="Times New Roman" w:cs="Times New Roman"/>
          <w:b/>
          <w:bCs/>
          <w:color w:val="252122"/>
          <w:sz w:val="28"/>
          <w:szCs w:val="24"/>
          <w:lang w:eastAsia="es-AR"/>
        </w:rPr>
        <w:t>.querySelectorAll()</w:t>
      </w:r>
    </w:p>
    <w:p>
      <w:pPr>
        <w:spacing w:after="0" w:line="240" w:lineRule="auto"/>
        <w:textAlignment w:val="baseline"/>
        <w:outlineLvl w:val="2"/>
        <w:rPr>
          <w:rFonts w:ascii="Source Sans Pro" w:hAnsi="Source Sans Pro" w:eastAsia="Times New Roman" w:cs="Times New Roman"/>
          <w:b/>
          <w:bCs/>
          <w:color w:val="252122"/>
          <w:sz w:val="28"/>
          <w:szCs w:val="24"/>
          <w:lang w:eastAsia="es-AR"/>
        </w:rPr>
      </w:pPr>
    </w:p>
    <w:p>
      <w:pPr>
        <w:spacing w:after="0" w:line="240" w:lineRule="auto"/>
        <w:textAlignment w:val="baseline"/>
        <w:outlineLvl w:val="2"/>
        <w:rPr>
          <w:rFonts w:ascii="Source Sans Pro" w:hAnsi="Source Sans Pro" w:eastAsia="Times New Roman" w:cs="Times New Roman"/>
          <w:bCs/>
          <w:color w:val="252122"/>
          <w:sz w:val="24"/>
          <w:szCs w:val="24"/>
          <w:lang w:eastAsia="es-AR"/>
        </w:rPr>
      </w:pPr>
      <w:r>
        <w:rPr>
          <w:rFonts w:ascii="Source Sans Pro" w:hAnsi="Source Sans Pro" w:eastAsia="Times New Roman" w:cs="Times New Roman"/>
          <w:bCs/>
          <w:color w:val="252122"/>
          <w:sz w:val="24"/>
          <w:szCs w:val="24"/>
          <w:lang w:eastAsia="es-AR"/>
        </w:rPr>
        <w:drawing>
          <wp:inline distT="0" distB="0" distL="0" distR="0">
            <wp:extent cx="5400040" cy="150558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0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textAlignment w:val="baseline"/>
        <w:outlineLvl w:val="2"/>
        <w:rPr>
          <w:rFonts w:ascii="Source Sans Pro" w:hAnsi="Source Sans Pro" w:eastAsia="Times New Roman" w:cs="Times New Roman"/>
          <w:b/>
          <w:bCs/>
          <w:color w:val="252122"/>
          <w:sz w:val="40"/>
          <w:szCs w:val="40"/>
          <w:lang w:eastAsia="es-AR"/>
        </w:rPr>
      </w:pPr>
    </w:p>
    <w:p>
      <w:pPr>
        <w:spacing w:after="0" w:line="240" w:lineRule="auto"/>
        <w:textAlignment w:val="baseline"/>
        <w:outlineLvl w:val="2"/>
        <w:rPr>
          <w:rFonts w:ascii="Source Sans Pro" w:hAnsi="Source Sans Pro" w:eastAsia="Times New Roman" w:cs="Times New Roman"/>
          <w:bCs/>
          <w:color w:val="252122"/>
          <w:sz w:val="40"/>
          <w:szCs w:val="40"/>
          <w:lang w:eastAsia="es-AR"/>
        </w:rPr>
      </w:pPr>
    </w:p>
    <w:p>
      <w:pPr>
        <w:spacing w:after="0" w:line="240" w:lineRule="auto"/>
        <w:textAlignment w:val="baseline"/>
        <w:outlineLvl w:val="2"/>
        <w:rPr>
          <w:rFonts w:ascii="Segoe UI" w:hAnsi="Segoe UI" w:eastAsia="Times New Roman" w:cs="Segoe UI"/>
          <w:bCs/>
          <w:color w:val="252122"/>
          <w:sz w:val="24"/>
          <w:szCs w:val="24"/>
          <w:lang w:eastAsia="es-AR"/>
        </w:rPr>
      </w:pPr>
      <w:r>
        <w:rPr>
          <w:rFonts w:ascii="Segoe UI" w:hAnsi="Segoe UI" w:eastAsia="Times New Roman" w:cs="Segoe UI"/>
          <w:bCs/>
          <w:color w:val="252122"/>
          <w:sz w:val="24"/>
          <w:szCs w:val="24"/>
          <w:lang w:eastAsia="es-AR"/>
        </w:rPr>
        <w:t>Con estos dos métodos podemos realizar todo lo que hacíamos con los</w:t>
      </w:r>
    </w:p>
    <w:p>
      <w:pPr>
        <w:spacing w:after="0" w:line="240" w:lineRule="auto"/>
        <w:textAlignment w:val="baseline"/>
        <w:outlineLvl w:val="2"/>
        <w:rPr>
          <w:rFonts w:ascii="Segoe UI" w:hAnsi="Segoe UI" w:eastAsia="Times New Roman" w:cs="Segoe UI"/>
          <w:bCs/>
          <w:color w:val="252122"/>
          <w:sz w:val="24"/>
          <w:szCs w:val="24"/>
          <w:lang w:eastAsia="es-AR"/>
        </w:rPr>
      </w:pPr>
      <w:r>
        <w:rPr>
          <w:rFonts w:ascii="Segoe UI" w:hAnsi="Segoe UI" w:eastAsia="Times New Roman" w:cs="Segoe UI"/>
          <w:bCs/>
          <w:color w:val="252122"/>
          <w:sz w:val="24"/>
          <w:szCs w:val="24"/>
          <w:lang w:eastAsia="es-AR"/>
        </w:rPr>
        <w:t>métodos tradicionales mencionados anteriormente e incluso más cosas (en menos código), ya que son muy flexibles y potentes gracias a los</w:t>
      </w:r>
    </w:p>
    <w:p>
      <w:pPr>
        <w:spacing w:after="0" w:line="240" w:lineRule="auto"/>
        <w:textAlignment w:val="baseline"/>
        <w:outlineLvl w:val="2"/>
        <w:rPr>
          <w:rFonts w:ascii="Segoe UI" w:hAnsi="Segoe UI" w:eastAsia="Times New Roman" w:cs="Segoe UI"/>
          <w:bCs/>
          <w:color w:val="252122"/>
          <w:sz w:val="24"/>
          <w:szCs w:val="24"/>
          <w:lang w:eastAsia="es-AR"/>
        </w:rPr>
      </w:pPr>
      <w:r>
        <w:rPr>
          <w:rFonts w:ascii="Segoe UI" w:hAnsi="Segoe UI" w:eastAsia="Times New Roman" w:cs="Segoe UI"/>
          <w:bCs/>
          <w:color w:val="252122"/>
          <w:sz w:val="24"/>
          <w:szCs w:val="24"/>
          <w:lang w:eastAsia="es-AR"/>
        </w:rPr>
        <w:t>selectores CSS.</w:t>
      </w:r>
    </w:p>
    <w:p>
      <w:pPr>
        <w:spacing w:after="0" w:line="240" w:lineRule="auto"/>
        <w:textAlignment w:val="baseline"/>
        <w:outlineLvl w:val="2"/>
        <w:rPr>
          <w:rFonts w:ascii="Source Sans Pro" w:hAnsi="Source Sans Pro" w:eastAsia="Times New Roman" w:cs="Times New Roman"/>
          <w:b/>
          <w:bCs/>
          <w:color w:val="252122"/>
          <w:sz w:val="40"/>
          <w:szCs w:val="40"/>
          <w:lang w:eastAsia="es-AR"/>
        </w:rPr>
      </w:pPr>
    </w:p>
    <w:p>
      <w:pPr>
        <w:spacing w:after="0" w:line="240" w:lineRule="auto"/>
        <w:textAlignment w:val="baseline"/>
        <w:outlineLvl w:val="2"/>
        <w:rPr>
          <w:rFonts w:ascii="Source Sans Pro" w:hAnsi="Source Sans Pro" w:eastAsia="Times New Roman" w:cs="Times New Roman"/>
          <w:b/>
          <w:bCs/>
          <w:color w:val="2E75B6" w:themeColor="accent1" w:themeShade="BF"/>
          <w:sz w:val="40"/>
          <w:szCs w:val="40"/>
          <w:lang w:eastAsia="es-AR"/>
        </w:rPr>
      </w:pPr>
      <w:r>
        <w:rPr>
          <w:rFonts w:ascii="Source Sans Pro" w:hAnsi="Source Sans Pro" w:eastAsia="Times New Roman" w:cs="Times New Roman"/>
          <w:b/>
          <w:bCs/>
          <w:color w:val="2E75B6" w:themeColor="accent1" w:themeShade="BF"/>
          <w:sz w:val="40"/>
          <w:szCs w:val="40"/>
          <w:lang w:eastAsia="es-AR"/>
        </w:rPr>
        <w:t>Eventos del DOM</w:t>
      </w:r>
    </w:p>
    <w:p>
      <w:pPr>
        <w:spacing w:after="0" w:line="240" w:lineRule="auto"/>
        <w:textAlignment w:val="baseline"/>
        <w:outlineLvl w:val="2"/>
        <w:rPr>
          <w:rFonts w:ascii="Source Sans Pro" w:hAnsi="Source Sans Pro" w:eastAsia="Times New Roman" w:cs="Times New Roman"/>
          <w:b/>
          <w:bCs/>
          <w:color w:val="252122"/>
          <w:sz w:val="40"/>
          <w:szCs w:val="40"/>
          <w:lang w:eastAsia="es-AR"/>
        </w:rPr>
      </w:pPr>
    </w:p>
    <w:p>
      <w:pPr>
        <w:spacing w:after="0" w:line="240" w:lineRule="auto"/>
        <w:textAlignment w:val="baseline"/>
        <w:outlineLvl w:val="2"/>
        <w:rPr>
          <w:rFonts w:ascii="Segoe UI" w:hAnsi="Segoe UI" w:eastAsia="Times New Roman" w:cs="Segoe UI"/>
          <w:bCs/>
          <w:color w:val="252122"/>
          <w:sz w:val="24"/>
          <w:szCs w:val="24"/>
          <w:lang w:eastAsia="es-AR"/>
        </w:rPr>
      </w:pPr>
      <w:r>
        <w:rPr>
          <w:rFonts w:ascii="Segoe UI" w:hAnsi="Segoe UI" w:eastAsia="Times New Roman" w:cs="Segoe UI"/>
          <w:bCs/>
          <w:color w:val="252122"/>
          <w:sz w:val="24"/>
          <w:szCs w:val="24"/>
          <w:lang w:eastAsia="es-AR"/>
        </w:rPr>
        <w:t>El DOM permite la gestión de eventos como clics de ratón, pulsaciones de teclado, cambios en el tamaño de la ventana, etc.</w:t>
      </w:r>
    </w:p>
    <w:p>
      <w:pPr>
        <w:shd w:val="clear" w:color="auto" w:fill="FFFFFF"/>
        <w:spacing w:after="360" w:line="240" w:lineRule="auto"/>
        <w:textAlignment w:val="baseline"/>
        <w:rPr>
          <w:rFonts w:ascii="Segoe UI" w:hAnsi="Segoe UI" w:eastAsia="Times New Roman" w:cs="Segoe UI"/>
          <w:color w:val="303A3E"/>
          <w:sz w:val="24"/>
          <w:szCs w:val="24"/>
          <w:lang w:eastAsia="es-AR"/>
        </w:rPr>
      </w:pPr>
      <w:r>
        <w:rPr>
          <w:rFonts w:ascii="Segoe UI" w:hAnsi="Segoe UI" w:eastAsia="Times New Roman" w:cs="Segoe UI"/>
          <w:color w:val="303A3E"/>
          <w:sz w:val="24"/>
          <w:szCs w:val="24"/>
          <w:lang w:eastAsia="es-AR"/>
        </w:rPr>
        <w:t>Algunos de los eventos más comunes que podemos controlar con JavaScript son:</w:t>
      </w:r>
    </w:p>
    <w:p>
      <w:pPr>
        <w:pStyle w:val="14"/>
        <w:numPr>
          <w:ilvl w:val="0"/>
          <w:numId w:val="3"/>
        </w:numPr>
        <w:shd w:val="clear" w:color="auto" w:fill="FFFFFF"/>
        <w:spacing w:after="0" w:line="384" w:lineRule="atLeast"/>
        <w:textAlignment w:val="baseline"/>
        <w:rPr>
          <w:rFonts w:ascii="Segoe UI" w:hAnsi="Segoe UI" w:eastAsia="Times New Roman" w:cs="Segoe UI"/>
          <w:color w:val="303A3E"/>
          <w:sz w:val="24"/>
          <w:szCs w:val="24"/>
          <w:lang w:eastAsia="es-AR"/>
        </w:rPr>
      </w:pPr>
      <w:r>
        <w:rPr>
          <w:rFonts w:ascii="Segoe UI" w:hAnsi="Segoe UI" w:eastAsia="Times New Roman" w:cs="Segoe UI"/>
          <w:b/>
          <w:bCs/>
          <w:color w:val="0A0B0C"/>
          <w:sz w:val="24"/>
          <w:szCs w:val="24"/>
          <w:lang w:eastAsia="es-AR"/>
        </w:rPr>
        <w:t>Eventos del mouse</w:t>
      </w:r>
      <w:r>
        <w:rPr>
          <w:rFonts w:ascii="Segoe UI" w:hAnsi="Segoe UI" w:eastAsia="Times New Roman" w:cs="Segoe UI"/>
          <w:color w:val="303A3E"/>
          <w:sz w:val="24"/>
          <w:szCs w:val="24"/>
          <w:lang w:eastAsia="es-AR"/>
        </w:rPr>
        <w:t>: click, doble click, posar el cursor;</w:t>
      </w:r>
    </w:p>
    <w:p>
      <w:pPr>
        <w:pStyle w:val="14"/>
        <w:numPr>
          <w:ilvl w:val="0"/>
          <w:numId w:val="3"/>
        </w:numPr>
        <w:shd w:val="clear" w:color="auto" w:fill="FFFFFF"/>
        <w:spacing w:after="0" w:line="384" w:lineRule="atLeast"/>
        <w:textAlignment w:val="baseline"/>
        <w:rPr>
          <w:rFonts w:ascii="Segoe UI" w:hAnsi="Segoe UI" w:eastAsia="Times New Roman" w:cs="Segoe UI"/>
          <w:color w:val="303A3E"/>
          <w:sz w:val="24"/>
          <w:szCs w:val="24"/>
          <w:lang w:eastAsia="es-AR"/>
        </w:rPr>
      </w:pPr>
      <w:r>
        <w:rPr>
          <w:rFonts w:ascii="Segoe UI" w:hAnsi="Segoe UI" w:eastAsia="Times New Roman" w:cs="Segoe UI"/>
          <w:b/>
          <w:bCs/>
          <w:color w:val="0A0B0C"/>
          <w:sz w:val="24"/>
          <w:szCs w:val="24"/>
          <w:lang w:eastAsia="es-AR"/>
        </w:rPr>
        <w:t>Eventos del teclado</w:t>
      </w:r>
      <w:r>
        <w:rPr>
          <w:rFonts w:ascii="Segoe UI" w:hAnsi="Segoe UI" w:eastAsia="Times New Roman" w:cs="Segoe UI"/>
          <w:color w:val="303A3E"/>
          <w:sz w:val="24"/>
          <w:szCs w:val="24"/>
          <w:lang w:eastAsia="es-AR"/>
        </w:rPr>
        <w:t>: presionar y soltar teclas;</w:t>
      </w:r>
    </w:p>
    <w:p>
      <w:pPr>
        <w:pStyle w:val="14"/>
        <w:numPr>
          <w:ilvl w:val="0"/>
          <w:numId w:val="3"/>
        </w:numPr>
        <w:shd w:val="clear" w:color="auto" w:fill="FFFFFF"/>
        <w:spacing w:after="0" w:line="384" w:lineRule="atLeast"/>
        <w:textAlignment w:val="baseline"/>
        <w:rPr>
          <w:rFonts w:ascii="Segoe UI" w:hAnsi="Segoe UI" w:eastAsia="Times New Roman" w:cs="Segoe UI"/>
          <w:color w:val="303A3E"/>
          <w:sz w:val="24"/>
          <w:szCs w:val="24"/>
          <w:lang w:eastAsia="es-AR"/>
        </w:rPr>
      </w:pPr>
      <w:r>
        <w:rPr>
          <w:rFonts w:ascii="Segoe UI" w:hAnsi="Segoe UI" w:eastAsia="Times New Roman" w:cs="Segoe UI"/>
          <w:b/>
          <w:bCs/>
          <w:color w:val="0A0B0C"/>
          <w:sz w:val="24"/>
          <w:szCs w:val="24"/>
          <w:lang w:eastAsia="es-AR"/>
        </w:rPr>
        <w:t>Eventos de formularios</w:t>
      </w:r>
      <w:r>
        <w:rPr>
          <w:rFonts w:ascii="Segoe UI" w:hAnsi="Segoe UI" w:eastAsia="Times New Roman" w:cs="Segoe UI"/>
          <w:color w:val="303A3E"/>
          <w:sz w:val="24"/>
          <w:szCs w:val="24"/>
          <w:lang w:eastAsia="es-AR"/>
        </w:rPr>
        <w:t>: enviar, resetear;</w:t>
      </w:r>
    </w:p>
    <w:p>
      <w:pPr>
        <w:pStyle w:val="14"/>
        <w:numPr>
          <w:ilvl w:val="0"/>
          <w:numId w:val="3"/>
        </w:numPr>
        <w:shd w:val="clear" w:color="auto" w:fill="FFFFFF"/>
        <w:spacing w:after="0" w:line="384" w:lineRule="atLeast"/>
        <w:textAlignment w:val="baseline"/>
        <w:rPr>
          <w:rFonts w:ascii="Segoe UI" w:hAnsi="Segoe UI" w:eastAsia="Times New Roman" w:cs="Segoe UI"/>
          <w:color w:val="303A3E"/>
          <w:sz w:val="24"/>
          <w:szCs w:val="24"/>
          <w:lang w:eastAsia="es-AR"/>
        </w:rPr>
      </w:pPr>
      <w:r>
        <w:rPr>
          <w:rFonts w:ascii="Segoe UI" w:hAnsi="Segoe UI" w:eastAsia="Times New Roman" w:cs="Segoe UI"/>
          <w:b/>
          <w:bCs/>
          <w:color w:val="0A0B0C"/>
          <w:sz w:val="24"/>
          <w:szCs w:val="24"/>
          <w:lang w:eastAsia="es-AR"/>
        </w:rPr>
        <w:t>Eventos de campos de formulario</w:t>
      </w:r>
      <w:r>
        <w:rPr>
          <w:rFonts w:ascii="Segoe UI" w:hAnsi="Segoe UI" w:eastAsia="Times New Roman" w:cs="Segoe UI"/>
          <w:color w:val="303A3E"/>
          <w:sz w:val="24"/>
          <w:szCs w:val="24"/>
          <w:lang w:eastAsia="es-AR"/>
        </w:rPr>
        <w:t>: cambiar, seleccionar, enfocar, desenfocar;</w:t>
      </w:r>
    </w:p>
    <w:p>
      <w:pPr>
        <w:pStyle w:val="14"/>
        <w:numPr>
          <w:ilvl w:val="0"/>
          <w:numId w:val="3"/>
        </w:numPr>
        <w:shd w:val="clear" w:color="auto" w:fill="FFFFFF"/>
        <w:spacing w:after="0" w:line="384" w:lineRule="atLeast"/>
        <w:textAlignment w:val="baseline"/>
        <w:rPr>
          <w:rFonts w:ascii="Segoe UI" w:hAnsi="Segoe UI" w:eastAsia="Times New Roman" w:cs="Segoe UI"/>
          <w:color w:val="303A3E"/>
          <w:sz w:val="24"/>
          <w:szCs w:val="24"/>
          <w:lang w:eastAsia="es-AR"/>
        </w:rPr>
      </w:pPr>
      <w:r>
        <w:rPr>
          <w:rFonts w:ascii="Segoe UI" w:hAnsi="Segoe UI" w:eastAsia="Times New Roman" w:cs="Segoe UI"/>
          <w:b/>
          <w:bCs/>
          <w:color w:val="0A0B0C"/>
          <w:sz w:val="24"/>
          <w:szCs w:val="24"/>
          <w:lang w:eastAsia="es-AR"/>
        </w:rPr>
        <w:t>Eventos de la ventana del navegador</w:t>
      </w:r>
      <w:r>
        <w:rPr>
          <w:rFonts w:ascii="Segoe UI" w:hAnsi="Segoe UI" w:eastAsia="Times New Roman" w:cs="Segoe UI"/>
          <w:color w:val="303A3E"/>
          <w:sz w:val="24"/>
          <w:szCs w:val="24"/>
          <w:lang w:eastAsia="es-AR"/>
        </w:rPr>
        <w:t>: cargar, hacer scroll, cambiar el tamaño;</w:t>
      </w:r>
    </w:p>
    <w:p>
      <w:pPr>
        <w:pStyle w:val="14"/>
        <w:shd w:val="clear" w:color="auto" w:fill="FFFFFF"/>
        <w:spacing w:after="0" w:line="384" w:lineRule="atLeast"/>
        <w:ind w:left="360"/>
        <w:textAlignment w:val="baseline"/>
        <w:rPr>
          <w:rFonts w:ascii="Segoe UI" w:hAnsi="Segoe UI" w:eastAsia="Times New Roman" w:cs="Segoe UI"/>
          <w:color w:val="303A3E"/>
          <w:sz w:val="24"/>
          <w:szCs w:val="24"/>
          <w:lang w:eastAsia="es-AR"/>
        </w:rPr>
      </w:pPr>
    </w:p>
    <w:p>
      <w:pPr>
        <w:pStyle w:val="14"/>
        <w:shd w:val="clear" w:color="auto" w:fill="FFFFFF"/>
        <w:spacing w:after="0" w:line="384" w:lineRule="atLeast"/>
        <w:ind w:left="360"/>
        <w:textAlignment w:val="baseline"/>
        <w:rPr>
          <w:rFonts w:ascii="Segoe UI" w:hAnsi="Segoe UI" w:eastAsia="Times New Roman" w:cs="Segoe UI"/>
          <w:color w:val="303A3E"/>
          <w:sz w:val="24"/>
          <w:szCs w:val="24"/>
          <w:lang w:eastAsia="es-AR"/>
        </w:rPr>
      </w:pPr>
    </w:p>
    <w:p>
      <w:pPr>
        <w:shd w:val="clear" w:color="auto" w:fill="FFFFFF"/>
        <w:spacing w:after="0" w:line="384" w:lineRule="atLeast"/>
        <w:textAlignment w:val="baseline"/>
        <w:rPr>
          <w:rFonts w:ascii="Segoe UI" w:hAnsi="Segoe UI" w:eastAsia="Times New Roman" w:cs="Segoe UI"/>
          <w:color w:val="303A3E"/>
          <w:sz w:val="24"/>
          <w:szCs w:val="24"/>
          <w:lang w:eastAsia="es-AR"/>
        </w:rPr>
      </w:pPr>
      <w:r>
        <w:rPr>
          <w:rFonts w:ascii="Source Sans Pro" w:hAnsi="Source Sans Pro" w:eastAsia="Times New Roman" w:cs="Times New Roman"/>
          <w:b/>
          <w:bCs/>
          <w:color w:val="2E75B6" w:themeColor="accent1" w:themeShade="BF"/>
          <w:sz w:val="40"/>
          <w:szCs w:val="40"/>
          <w:lang w:eastAsia="es-AR"/>
        </w:rPr>
        <w:t>Listado de Eventos JavaScript</w:t>
      </w:r>
    </w:p>
    <w:p>
      <w:pPr>
        <w:shd w:val="clear" w:color="auto" w:fill="FFFFFF"/>
        <w:spacing w:after="0" w:line="384" w:lineRule="atLeast"/>
        <w:textAlignment w:val="baseline"/>
        <w:rPr>
          <w:rFonts w:ascii="Segoe UI" w:hAnsi="Segoe UI" w:eastAsia="Times New Roman" w:cs="Segoe UI"/>
          <w:color w:val="303A3E"/>
          <w:sz w:val="24"/>
          <w:szCs w:val="24"/>
          <w:u w:val="single"/>
          <w:lang w:eastAsia="es-AR"/>
        </w:rPr>
      </w:pPr>
    </w:p>
    <w:tbl>
      <w:tblPr>
        <w:tblStyle w:val="5"/>
        <w:tblW w:w="0" w:type="auto"/>
        <w:jc w:val="center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none" w:color="auto" w:sz="0" w:space="0"/>
          <w:insideV w:val="none" w:color="auto" w:sz="0" w:space="0"/>
        </w:tblBorders>
        <w:tblLayout w:type="autofit"/>
        <w:tblCellMar>
          <w:top w:w="105" w:type="dxa"/>
          <w:left w:w="105" w:type="dxa"/>
          <w:bottom w:w="105" w:type="dxa"/>
          <w:right w:w="105" w:type="dxa"/>
        </w:tblCellMar>
      </w:tblPr>
      <w:tblGrid>
        <w:gridCol w:w="2067"/>
        <w:gridCol w:w="2374"/>
        <w:gridCol w:w="4273"/>
      </w:tblGrid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105" w:type="dxa"/>
            <w:left w:w="105" w:type="dxa"/>
            <w:bottom w:w="105" w:type="dxa"/>
            <w:right w:w="10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s-AR"/>
              </w:rPr>
              <w:t>Tipo de evento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s-AR"/>
              </w:rPr>
              <w:t>Nombre con prefijo on (eliminar cuando proceda)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s-AR"/>
              </w:rPr>
              <w:t>Descripción aprenderaprogramar.com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105" w:type="dxa"/>
            <w:left w:w="105" w:type="dxa"/>
            <w:bottom w:w="105" w:type="dxa"/>
            <w:right w:w="105" w:type="dxa"/>
          </w:tblCellMar>
        </w:tblPrEx>
        <w:trPr>
          <w:jc w:val="center"/>
        </w:trPr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s-AR"/>
              </w:rPr>
              <w:t>Relacionados con el ratón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AR"/>
              </w:rPr>
              <w:t>onclick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AR"/>
              </w:rPr>
              <w:t>Click sobre un elemento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105" w:type="dxa"/>
            <w:left w:w="105" w:type="dxa"/>
            <w:bottom w:w="105" w:type="dxa"/>
            <w:right w:w="105" w:type="dxa"/>
          </w:tblCellMar>
        </w:tblPrEx>
        <w:trPr>
          <w:jc w:val="center"/>
        </w:trPr>
        <w:tc>
          <w:tcPr>
            <w:tcW w:w="0" w:type="auto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AR"/>
              </w:rPr>
              <w:t>ondblclick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AR"/>
              </w:rPr>
              <w:t>Doble click sobre un elemento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105" w:type="dxa"/>
            <w:left w:w="105" w:type="dxa"/>
            <w:bottom w:w="105" w:type="dxa"/>
            <w:right w:w="105" w:type="dxa"/>
          </w:tblCellMar>
        </w:tblPrEx>
        <w:trPr>
          <w:jc w:val="center"/>
        </w:trPr>
        <w:tc>
          <w:tcPr>
            <w:tcW w:w="0" w:type="auto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AR"/>
              </w:rPr>
              <w:t>onmousedown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AR"/>
              </w:rPr>
              <w:t>Se pulsa un botón del ratón sobre un elemento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105" w:type="dxa"/>
            <w:left w:w="105" w:type="dxa"/>
            <w:bottom w:w="105" w:type="dxa"/>
            <w:right w:w="105" w:type="dxa"/>
          </w:tblCellMar>
        </w:tblPrEx>
        <w:trPr>
          <w:jc w:val="center"/>
        </w:trPr>
        <w:tc>
          <w:tcPr>
            <w:tcW w:w="0" w:type="auto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AR"/>
              </w:rPr>
              <w:t>onmouseenter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AR"/>
              </w:rPr>
              <w:t>El puntero del ratón entra en el área de un elemento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105" w:type="dxa"/>
            <w:left w:w="105" w:type="dxa"/>
            <w:bottom w:w="105" w:type="dxa"/>
            <w:right w:w="105" w:type="dxa"/>
          </w:tblCellMar>
        </w:tblPrEx>
        <w:trPr>
          <w:jc w:val="center"/>
        </w:trPr>
        <w:tc>
          <w:tcPr>
            <w:tcW w:w="0" w:type="auto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AR"/>
              </w:rPr>
              <w:t>onmouseleave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AR"/>
              </w:rPr>
              <w:t>El puntero del ratón sale del área de un elemento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105" w:type="dxa"/>
            <w:left w:w="105" w:type="dxa"/>
            <w:bottom w:w="105" w:type="dxa"/>
            <w:right w:w="105" w:type="dxa"/>
          </w:tblCellMar>
        </w:tblPrEx>
        <w:trPr>
          <w:jc w:val="center"/>
        </w:trPr>
        <w:tc>
          <w:tcPr>
            <w:tcW w:w="0" w:type="auto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AR"/>
              </w:rPr>
              <w:t>onmousemove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AR"/>
              </w:rPr>
              <w:t>El puntero del ratón se está moviendo sobre el área de un elemento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105" w:type="dxa"/>
            <w:left w:w="105" w:type="dxa"/>
            <w:bottom w:w="105" w:type="dxa"/>
            <w:right w:w="105" w:type="dxa"/>
          </w:tblCellMar>
        </w:tblPrEx>
        <w:trPr>
          <w:jc w:val="center"/>
        </w:trPr>
        <w:tc>
          <w:tcPr>
            <w:tcW w:w="0" w:type="auto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AR"/>
              </w:rPr>
              <w:t>onmouseover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AR"/>
              </w:rPr>
              <w:t>El puntero del ratón se sitúa encima del área de un elemento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105" w:type="dxa"/>
            <w:left w:w="105" w:type="dxa"/>
            <w:bottom w:w="105" w:type="dxa"/>
            <w:right w:w="105" w:type="dxa"/>
          </w:tblCellMar>
        </w:tblPrEx>
        <w:trPr>
          <w:jc w:val="center"/>
        </w:trPr>
        <w:tc>
          <w:tcPr>
            <w:tcW w:w="0" w:type="auto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AR"/>
              </w:rPr>
              <w:t>onmouseout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AR"/>
              </w:rPr>
              <w:t>El puntero del ratón sale fuera del área del elemento o fuera de uno de sus hijos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105" w:type="dxa"/>
            <w:left w:w="105" w:type="dxa"/>
            <w:bottom w:w="105" w:type="dxa"/>
            <w:right w:w="105" w:type="dxa"/>
          </w:tblCellMar>
        </w:tblPrEx>
        <w:trPr>
          <w:jc w:val="center"/>
        </w:trPr>
        <w:tc>
          <w:tcPr>
            <w:tcW w:w="0" w:type="auto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AR"/>
              </w:rPr>
              <w:t>onmouseup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AR"/>
              </w:rPr>
              <w:t>Un botón del ratón se libera estando sobre un elemento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105" w:type="dxa"/>
            <w:left w:w="105" w:type="dxa"/>
            <w:bottom w:w="105" w:type="dxa"/>
            <w:right w:w="105" w:type="dxa"/>
          </w:tblCellMar>
        </w:tblPrEx>
        <w:trPr>
          <w:jc w:val="center"/>
        </w:trPr>
        <w:tc>
          <w:tcPr>
            <w:tcW w:w="0" w:type="auto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AR"/>
              </w:rPr>
              <w:t>contextmenu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AR"/>
              </w:rPr>
              <w:t>Se pulsa el botón derecho del ratón (antes de que aparezca el menú contextual)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105" w:type="dxa"/>
            <w:left w:w="105" w:type="dxa"/>
            <w:bottom w:w="105" w:type="dxa"/>
            <w:right w:w="105" w:type="dxa"/>
          </w:tblCellMar>
        </w:tblPrEx>
        <w:trPr>
          <w:jc w:val="center"/>
        </w:trPr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s-AR"/>
              </w:rPr>
              <w:t>Relacionados con el teclado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AR"/>
              </w:rPr>
              <w:t>onkeydown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AR"/>
              </w:rPr>
              <w:t>El usuario tiene pulsada una tecla (para elementos de formulario y body)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105" w:type="dxa"/>
            <w:left w:w="105" w:type="dxa"/>
            <w:bottom w:w="105" w:type="dxa"/>
            <w:right w:w="105" w:type="dxa"/>
          </w:tblCellMar>
        </w:tblPrEx>
        <w:trPr>
          <w:jc w:val="center"/>
        </w:trPr>
        <w:tc>
          <w:tcPr>
            <w:tcW w:w="0" w:type="auto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AR"/>
              </w:rPr>
              <w:t>onkeypress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AR"/>
              </w:rPr>
              <w:t>El usuario pulsa una tecla (momento justo en que la pulsa) (para elementos de formulario y body)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105" w:type="dxa"/>
            <w:left w:w="105" w:type="dxa"/>
            <w:bottom w:w="105" w:type="dxa"/>
            <w:right w:w="105" w:type="dxa"/>
          </w:tblCellMar>
        </w:tblPrEx>
        <w:trPr>
          <w:jc w:val="center"/>
        </w:trPr>
        <w:tc>
          <w:tcPr>
            <w:tcW w:w="0" w:type="auto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AR"/>
              </w:rPr>
              <w:t>onkeyup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AR"/>
              </w:rPr>
              <w:t>El usuario libera una tecla que tenía pulsada (para elementos de formulario y body)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105" w:type="dxa"/>
            <w:left w:w="105" w:type="dxa"/>
            <w:bottom w:w="105" w:type="dxa"/>
            <w:right w:w="105" w:type="dxa"/>
          </w:tblCellMar>
        </w:tblPrEx>
        <w:trPr>
          <w:jc w:val="center"/>
        </w:trPr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s-AR"/>
              </w:rPr>
              <w:t>Relacionados con formularios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AR"/>
              </w:rPr>
              <w:t>onfocus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AR"/>
              </w:rPr>
              <w:t>Un elemento del formulario toma el foco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105" w:type="dxa"/>
            <w:left w:w="105" w:type="dxa"/>
            <w:bottom w:w="105" w:type="dxa"/>
            <w:right w:w="105" w:type="dxa"/>
          </w:tblCellMar>
        </w:tblPrEx>
        <w:trPr>
          <w:jc w:val="center"/>
        </w:trPr>
        <w:tc>
          <w:tcPr>
            <w:tcW w:w="0" w:type="auto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AR"/>
              </w:rPr>
              <w:t>onblur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AR"/>
              </w:rPr>
              <w:t>Un elemento del formulario pierde el foco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105" w:type="dxa"/>
            <w:left w:w="105" w:type="dxa"/>
            <w:bottom w:w="105" w:type="dxa"/>
            <w:right w:w="105" w:type="dxa"/>
          </w:tblCellMar>
        </w:tblPrEx>
        <w:trPr>
          <w:jc w:val="center"/>
        </w:trPr>
        <w:tc>
          <w:tcPr>
            <w:tcW w:w="0" w:type="auto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AR"/>
              </w:rPr>
              <w:t>onchange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AR"/>
              </w:rPr>
              <w:t>Un elemento del formulario cambia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105" w:type="dxa"/>
            <w:left w:w="105" w:type="dxa"/>
            <w:bottom w:w="105" w:type="dxa"/>
            <w:right w:w="105" w:type="dxa"/>
          </w:tblCellMar>
        </w:tblPrEx>
        <w:trPr>
          <w:jc w:val="center"/>
        </w:trPr>
        <w:tc>
          <w:tcPr>
            <w:tcW w:w="0" w:type="auto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AR"/>
              </w:rPr>
              <w:t>onselect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AR"/>
              </w:rPr>
              <w:t>El usuario selecciona el texto de un elemento input o textarea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105" w:type="dxa"/>
            <w:left w:w="105" w:type="dxa"/>
            <w:bottom w:w="105" w:type="dxa"/>
            <w:right w:w="105" w:type="dxa"/>
          </w:tblCellMar>
        </w:tblPrEx>
        <w:trPr>
          <w:jc w:val="center"/>
        </w:trPr>
        <w:tc>
          <w:tcPr>
            <w:tcW w:w="0" w:type="auto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AR"/>
              </w:rPr>
              <w:t>onsubmit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AR"/>
              </w:rPr>
              <w:t>Se pulsa el botón de envío del formulario (antes del envío)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105" w:type="dxa"/>
            <w:left w:w="105" w:type="dxa"/>
            <w:bottom w:w="105" w:type="dxa"/>
            <w:right w:w="105" w:type="dxa"/>
          </w:tblCellMar>
        </w:tblPrEx>
        <w:trPr>
          <w:jc w:val="center"/>
        </w:trPr>
        <w:tc>
          <w:tcPr>
            <w:tcW w:w="0" w:type="auto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AR"/>
              </w:rPr>
              <w:t>onreset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AR"/>
              </w:rPr>
              <w:t>Se pulsa el botón reset del formulario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105" w:type="dxa"/>
            <w:left w:w="105" w:type="dxa"/>
            <w:bottom w:w="105" w:type="dxa"/>
            <w:right w:w="105" w:type="dxa"/>
          </w:tblCellMar>
        </w:tblPrEx>
        <w:trPr>
          <w:jc w:val="center"/>
        </w:trPr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s-AR"/>
              </w:rPr>
              <w:t>Relacionados con ventanas o frames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AR"/>
              </w:rPr>
              <w:t>onload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AR"/>
              </w:rPr>
              <w:t>Se ha completado la carga de la ventana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105" w:type="dxa"/>
            <w:left w:w="105" w:type="dxa"/>
            <w:bottom w:w="105" w:type="dxa"/>
            <w:right w:w="105" w:type="dxa"/>
          </w:tblCellMar>
        </w:tblPrEx>
        <w:trPr>
          <w:jc w:val="center"/>
        </w:trPr>
        <w:tc>
          <w:tcPr>
            <w:tcW w:w="0" w:type="auto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AR"/>
              </w:rPr>
              <w:t>onunload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AR"/>
              </w:rPr>
              <w:t>El usuario ha cerrado la ventana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105" w:type="dxa"/>
            <w:left w:w="105" w:type="dxa"/>
            <w:bottom w:w="105" w:type="dxa"/>
            <w:right w:w="105" w:type="dxa"/>
          </w:tblCellMar>
        </w:tblPrEx>
        <w:trPr>
          <w:jc w:val="center"/>
        </w:trPr>
        <w:tc>
          <w:tcPr>
            <w:tcW w:w="0" w:type="auto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AR"/>
              </w:rPr>
              <w:t>onresize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AR"/>
              </w:rPr>
              <w:t>El usuario ha cambiado el tamaño de la ventana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105" w:type="dxa"/>
            <w:left w:w="105" w:type="dxa"/>
            <w:bottom w:w="105" w:type="dxa"/>
            <w:right w:w="10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s-AR"/>
              </w:rPr>
              <w:t>Relacionados con animaciones y transiciones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es-A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es-AR"/>
              </w:rPr>
              <w:t>animationend, animationiteration, animationstart, beginEvent, endEvent, repeatEvent, transitionend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105" w:type="dxa"/>
            <w:left w:w="105" w:type="dxa"/>
            <w:bottom w:w="105" w:type="dxa"/>
            <w:right w:w="10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s-AR"/>
              </w:rPr>
              <w:t>Relacionados con la batería y carga de la batería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AR"/>
              </w:rPr>
              <w:t>chargingchange, chargingtimechange, dischargingtimechange, levelchange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105" w:type="dxa"/>
            <w:left w:w="105" w:type="dxa"/>
            <w:bottom w:w="105" w:type="dxa"/>
            <w:right w:w="10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s-AR"/>
              </w:rPr>
              <w:t>Relacionados con llamadas tipo telefonía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es-A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es-AR"/>
              </w:rPr>
              <w:t>alerting, busy, callschanged, connected, connecting, dialing, disconnected, disconnecting, error, held, holding, incoming, resuming, statechange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105" w:type="dxa"/>
            <w:left w:w="105" w:type="dxa"/>
            <w:bottom w:w="105" w:type="dxa"/>
            <w:right w:w="10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s-AR"/>
              </w:rPr>
              <w:t>Relacionados con cambios en el DOM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es-A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es-AR"/>
              </w:rPr>
              <w:t>DOMAttrModified, DOMCharacterDataModified, DOMContentLoaded, DOMElementNameChanged, DOMNodeInserted, DOMNodeInsertedIntoDocument, DOMNodeRemoved, DOMNodeRemovedFromDocument, DOMSubtreeModified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105" w:type="dxa"/>
            <w:left w:w="105" w:type="dxa"/>
            <w:bottom w:w="105" w:type="dxa"/>
            <w:right w:w="10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s-AR"/>
              </w:rPr>
              <w:t>Relacionados con arrastre de elementos (drag and drop)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es-A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es-AR"/>
              </w:rPr>
              <w:t>drag, dragend, dragenter, dragleave, dragover, dragstart, drop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105" w:type="dxa"/>
            <w:left w:w="105" w:type="dxa"/>
            <w:bottom w:w="105" w:type="dxa"/>
            <w:right w:w="10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s-AR"/>
              </w:rPr>
              <w:t>Relacionados con video y audio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es-A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es-AR"/>
              </w:rPr>
              <w:t>audioprocess, canplay, canplaythrough, durationchange, emptied, ended, ended, loadeddata, loadedmetadata, pause, play, playing, ratechange, seeked, seeking, stalled, suspend, timeupdate, volumechange, waiting, complete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105" w:type="dxa"/>
            <w:left w:w="105" w:type="dxa"/>
            <w:bottom w:w="105" w:type="dxa"/>
            <w:right w:w="10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s-AR"/>
              </w:rPr>
              <w:t>Relacionados con la conexión a internet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es-A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es-AR"/>
              </w:rPr>
              <w:t>disabled, enabled, offline, online, statuschange, connectionInfoUpdate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105" w:type="dxa"/>
            <w:left w:w="105" w:type="dxa"/>
            <w:bottom w:w="105" w:type="dxa"/>
            <w:right w:w="10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s-AR"/>
              </w:rPr>
              <w:t>Otros tipos de eventos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s-A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s-AR"/>
              </w:rPr>
              <w:t>Hay más tipos de eventos: relacionados con la pulsación sobre pantallas, uso de copy and paste (copiar y pegar), impresión con impresoras, etc.</w:t>
            </w:r>
          </w:p>
        </w:tc>
      </w:tr>
    </w:tbl>
    <w:p>
      <w:pPr>
        <w:shd w:val="clear" w:color="auto" w:fill="FFFFFF"/>
        <w:spacing w:after="0" w:line="384" w:lineRule="atLeast"/>
        <w:textAlignment w:val="baseline"/>
        <w:rPr>
          <w:rFonts w:ascii="Segoe UI" w:hAnsi="Segoe UI" w:eastAsia="Times New Roman" w:cs="Segoe UI"/>
          <w:color w:val="303A3E"/>
          <w:sz w:val="24"/>
          <w:szCs w:val="24"/>
          <w:lang w:eastAsia="es-AR"/>
        </w:rPr>
      </w:pPr>
    </w:p>
    <w:p>
      <w:pPr>
        <w:shd w:val="clear" w:color="auto" w:fill="FFFFFF"/>
        <w:spacing w:after="0" w:line="384" w:lineRule="atLeast"/>
        <w:textAlignment w:val="baseline"/>
        <w:rPr>
          <w:rFonts w:ascii="Segoe UI" w:hAnsi="Segoe UI" w:eastAsia="Times New Roman" w:cs="Segoe UI"/>
          <w:color w:val="303A3E"/>
          <w:sz w:val="24"/>
          <w:szCs w:val="24"/>
          <w:lang w:eastAsia="es-AR"/>
        </w:rPr>
      </w:pPr>
    </w:p>
    <w:p>
      <w:pPr>
        <w:shd w:val="clear" w:color="auto" w:fill="FFFFFF"/>
        <w:spacing w:after="0" w:line="384" w:lineRule="atLeast"/>
        <w:textAlignment w:val="baseline"/>
        <w:rPr>
          <w:rFonts w:ascii="Segoe UI" w:hAnsi="Segoe UI" w:eastAsia="Times New Roman" w:cs="Segoe UI"/>
          <w:color w:val="303A3E"/>
          <w:sz w:val="28"/>
          <w:szCs w:val="24"/>
          <w:lang w:eastAsia="es-AR"/>
        </w:rPr>
      </w:pPr>
      <w:r>
        <w:rPr>
          <w:rFonts w:ascii="Segoe UI" w:hAnsi="Segoe UI" w:eastAsia="Times New Roman" w:cs="Segoe UI"/>
          <w:color w:val="303A3E"/>
          <w:sz w:val="28"/>
          <w:szCs w:val="24"/>
          <w:lang w:eastAsia="es-AR"/>
        </w:rPr>
        <w:t>Existen innumerables usos prácticos para los Eventos del DOM. Algunos de los que vemos con frecuencia en los sitios con los que interactuamos a diario son:</w:t>
      </w:r>
    </w:p>
    <w:p>
      <w:pPr>
        <w:shd w:val="clear" w:color="auto" w:fill="FFFFFF"/>
        <w:spacing w:after="0" w:line="384" w:lineRule="atLeast"/>
        <w:textAlignment w:val="baseline"/>
        <w:rPr>
          <w:rFonts w:ascii="Segoe UI" w:hAnsi="Segoe UI" w:eastAsia="Times New Roman" w:cs="Segoe UI"/>
          <w:color w:val="303A3E"/>
          <w:sz w:val="28"/>
          <w:szCs w:val="24"/>
          <w:lang w:eastAsia="es-AR"/>
        </w:rPr>
      </w:pPr>
    </w:p>
    <w:p>
      <w:pPr>
        <w:shd w:val="clear" w:color="auto" w:fill="FFFFFF"/>
        <w:spacing w:after="0" w:line="384" w:lineRule="atLeast"/>
        <w:textAlignment w:val="baseline"/>
        <w:rPr>
          <w:rFonts w:ascii="Segoe UI" w:hAnsi="Segoe UI" w:eastAsia="Times New Roman" w:cs="Segoe UI"/>
          <w:color w:val="303A3E"/>
          <w:sz w:val="28"/>
          <w:szCs w:val="24"/>
          <w:lang w:eastAsia="es-AR"/>
        </w:rPr>
      </w:pPr>
    </w:p>
    <w:p>
      <w:pPr>
        <w:shd w:val="clear" w:color="auto" w:fill="FFFFFF"/>
        <w:spacing w:after="0" w:line="384" w:lineRule="atLeast"/>
        <w:textAlignment w:val="baseline"/>
        <w:rPr>
          <w:rFonts w:ascii="Segoe UI" w:hAnsi="Segoe UI" w:eastAsia="Times New Roman" w:cs="Segoe UI"/>
          <w:color w:val="303A3E"/>
          <w:sz w:val="28"/>
          <w:szCs w:val="24"/>
          <w:lang w:eastAsia="es-AR"/>
        </w:rPr>
      </w:pPr>
    </w:p>
    <w:p>
      <w:pPr>
        <w:pStyle w:val="14"/>
        <w:numPr>
          <w:ilvl w:val="0"/>
          <w:numId w:val="4"/>
        </w:numPr>
        <w:shd w:val="clear" w:color="auto" w:fill="FFFFFF"/>
        <w:spacing w:after="0" w:line="384" w:lineRule="atLeast"/>
        <w:ind w:left="426"/>
        <w:textAlignment w:val="baseline"/>
        <w:rPr>
          <w:rFonts w:ascii="Segoe UI" w:hAnsi="Segoe UI" w:eastAsia="Times New Roman" w:cs="Segoe UI"/>
          <w:b/>
          <w:color w:val="303A3E"/>
          <w:sz w:val="24"/>
          <w:szCs w:val="24"/>
          <w:lang w:eastAsia="es-AR"/>
        </w:rPr>
      </w:pPr>
      <w:r>
        <w:rPr>
          <w:rFonts w:ascii="Segoe UI" w:hAnsi="Segoe UI" w:eastAsia="Times New Roman" w:cs="Segoe UI"/>
          <w:b/>
          <w:color w:val="303A3E"/>
          <w:sz w:val="24"/>
          <w:szCs w:val="24"/>
          <w:lang w:eastAsia="es-AR"/>
        </w:rPr>
        <w:t>Al hacer click en un botón, abrir una nueva ventana tipo popup;</w:t>
      </w:r>
    </w:p>
    <w:p>
      <w:pPr>
        <w:pStyle w:val="14"/>
        <w:numPr>
          <w:ilvl w:val="0"/>
          <w:numId w:val="4"/>
        </w:numPr>
        <w:shd w:val="clear" w:color="auto" w:fill="FFFFFF"/>
        <w:spacing w:after="0" w:line="384" w:lineRule="atLeast"/>
        <w:ind w:left="426"/>
        <w:textAlignment w:val="baseline"/>
        <w:rPr>
          <w:rFonts w:ascii="Segoe UI" w:hAnsi="Segoe UI" w:eastAsia="Times New Roman" w:cs="Segoe UI"/>
          <w:b/>
          <w:color w:val="303A3E"/>
          <w:sz w:val="24"/>
          <w:szCs w:val="24"/>
          <w:lang w:eastAsia="es-AR"/>
        </w:rPr>
      </w:pPr>
      <w:r>
        <w:rPr>
          <w:rFonts w:ascii="Segoe UI" w:hAnsi="Segoe UI" w:eastAsia="Times New Roman" w:cs="Segoe UI"/>
          <w:b/>
          <w:color w:val="303A3E"/>
          <w:sz w:val="24"/>
          <w:szCs w:val="24"/>
          <w:lang w:eastAsia="es-AR"/>
        </w:rPr>
        <w:t>Desplegar nuevos campos de un formulario al seleccionar cierta opción</w:t>
      </w:r>
    </w:p>
    <w:p>
      <w:pPr>
        <w:pStyle w:val="14"/>
        <w:numPr>
          <w:ilvl w:val="0"/>
          <w:numId w:val="4"/>
        </w:numPr>
        <w:shd w:val="clear" w:color="auto" w:fill="FFFFFF"/>
        <w:spacing w:after="0" w:line="384" w:lineRule="atLeast"/>
        <w:ind w:left="426"/>
        <w:textAlignment w:val="baseline"/>
        <w:rPr>
          <w:rFonts w:ascii="Segoe UI" w:hAnsi="Segoe UI" w:eastAsia="Times New Roman" w:cs="Segoe UI"/>
          <w:b/>
          <w:color w:val="303A3E"/>
          <w:sz w:val="24"/>
          <w:szCs w:val="24"/>
          <w:lang w:eastAsia="es-AR"/>
        </w:rPr>
      </w:pPr>
      <w:r>
        <w:rPr>
          <w:rFonts w:ascii="Segoe UI" w:hAnsi="Segoe UI" w:eastAsia="Times New Roman" w:cs="Segoe UI"/>
          <w:b/>
          <w:color w:val="303A3E"/>
          <w:sz w:val="24"/>
          <w:szCs w:val="24"/>
          <w:lang w:eastAsia="es-AR"/>
        </w:rPr>
        <w:t>de un campo desplegable;</w:t>
      </w:r>
    </w:p>
    <w:p>
      <w:pPr>
        <w:pStyle w:val="14"/>
        <w:numPr>
          <w:ilvl w:val="0"/>
          <w:numId w:val="4"/>
        </w:numPr>
        <w:shd w:val="clear" w:color="auto" w:fill="FFFFFF"/>
        <w:spacing w:after="0" w:line="384" w:lineRule="atLeast"/>
        <w:ind w:left="426"/>
        <w:textAlignment w:val="baseline"/>
        <w:rPr>
          <w:rFonts w:ascii="Segoe UI" w:hAnsi="Segoe UI" w:eastAsia="Times New Roman" w:cs="Segoe UI"/>
          <w:b/>
          <w:color w:val="303A3E"/>
          <w:sz w:val="24"/>
          <w:szCs w:val="24"/>
          <w:lang w:eastAsia="es-AR"/>
        </w:rPr>
      </w:pPr>
      <w:r>
        <w:rPr>
          <w:rFonts w:ascii="Segoe UI" w:hAnsi="Segoe UI" w:eastAsia="Times New Roman" w:cs="Segoe UI"/>
          <w:b/>
          <w:color w:val="303A3E"/>
          <w:sz w:val="24"/>
          <w:szCs w:val="24"/>
          <w:lang w:eastAsia="es-AR"/>
        </w:rPr>
        <w:t>Al enviar un formulario, validar cada campo, y cancelar el envío si hay</w:t>
      </w:r>
    </w:p>
    <w:p>
      <w:pPr>
        <w:shd w:val="clear" w:color="auto" w:fill="FFFFFF"/>
        <w:spacing w:after="0" w:line="384" w:lineRule="atLeast"/>
        <w:textAlignment w:val="baseline"/>
        <w:rPr>
          <w:rFonts w:ascii="Segoe UI" w:hAnsi="Segoe UI" w:eastAsia="Times New Roman" w:cs="Segoe UI"/>
          <w:b/>
          <w:color w:val="303A3E"/>
          <w:sz w:val="24"/>
          <w:szCs w:val="24"/>
          <w:lang w:eastAsia="es-AR"/>
        </w:rPr>
      </w:pPr>
      <w:r>
        <w:rPr>
          <w:rFonts w:ascii="Segoe UI" w:hAnsi="Segoe UI" w:eastAsia="Times New Roman" w:cs="Segoe UI"/>
          <w:b/>
          <w:color w:val="303A3E"/>
          <w:sz w:val="24"/>
          <w:szCs w:val="24"/>
          <w:lang w:eastAsia="es-AR"/>
        </w:rPr>
        <w:t xml:space="preserve">      errores;</w:t>
      </w:r>
    </w:p>
    <w:p>
      <w:pPr>
        <w:shd w:val="clear" w:color="auto" w:fill="FFFFFF"/>
        <w:spacing w:after="0" w:line="384" w:lineRule="atLeast"/>
        <w:textAlignment w:val="baseline"/>
        <w:rPr>
          <w:rFonts w:ascii="Segoe UI" w:hAnsi="Segoe UI" w:eastAsia="Times New Roman" w:cs="Segoe UI"/>
          <w:color w:val="303A3E"/>
          <w:sz w:val="24"/>
          <w:szCs w:val="24"/>
          <w:lang w:eastAsia="es-AR"/>
        </w:rPr>
      </w:pPr>
    </w:p>
    <w:p>
      <w:pPr>
        <w:shd w:val="clear" w:color="auto" w:fill="FFFFFF"/>
        <w:spacing w:after="0" w:line="384" w:lineRule="atLeast"/>
        <w:textAlignment w:val="baseline"/>
        <w:rPr>
          <w:rFonts w:ascii="Segoe UI" w:hAnsi="Segoe UI" w:eastAsia="Times New Roman" w:cs="Segoe UI"/>
          <w:color w:val="303A3E"/>
          <w:sz w:val="24"/>
          <w:szCs w:val="24"/>
          <w:lang w:eastAsia="es-AR"/>
        </w:rPr>
      </w:pPr>
    </w:p>
    <w:p>
      <w:pPr>
        <w:shd w:val="clear" w:color="auto" w:fill="FFFFFF"/>
        <w:spacing w:after="0" w:line="384" w:lineRule="atLeast"/>
        <w:textAlignment w:val="baseline"/>
        <w:rPr>
          <w:rFonts w:ascii="Segoe UI" w:hAnsi="Segoe UI" w:eastAsia="Times New Roman" w:cs="Segoe UI"/>
          <w:color w:val="303A3E"/>
          <w:sz w:val="24"/>
          <w:szCs w:val="24"/>
          <w:lang w:eastAsia="es-AR"/>
        </w:rPr>
      </w:pPr>
    </w:p>
    <w:p>
      <w:pPr>
        <w:shd w:val="clear" w:color="auto" w:fill="FFFFFF"/>
        <w:spacing w:after="0" w:line="384" w:lineRule="atLeast"/>
        <w:textAlignment w:val="baseline"/>
        <w:rPr>
          <w:rFonts w:ascii="Source Sans Pro" w:hAnsi="Source Sans Pro" w:eastAsia="Times New Roman" w:cs="Times New Roman"/>
          <w:b/>
          <w:bCs/>
          <w:color w:val="2E75B6" w:themeColor="accent1" w:themeShade="BF"/>
          <w:sz w:val="40"/>
          <w:szCs w:val="40"/>
          <w:lang w:eastAsia="es-AR"/>
        </w:rPr>
      </w:pPr>
      <w:r>
        <w:rPr>
          <w:rFonts w:ascii="Source Sans Pro" w:hAnsi="Source Sans Pro" w:eastAsia="Times New Roman" w:cs="Times New Roman"/>
          <w:b/>
          <w:bCs/>
          <w:color w:val="2E75B6" w:themeColor="accent1" w:themeShade="BF"/>
          <w:sz w:val="40"/>
          <w:szCs w:val="40"/>
          <w:lang w:eastAsia="es-AR"/>
        </w:rPr>
        <w:t>Observando Eventos</w:t>
      </w:r>
    </w:p>
    <w:p>
      <w:pPr>
        <w:shd w:val="clear" w:color="auto" w:fill="FFFFFF"/>
        <w:spacing w:after="0" w:line="384" w:lineRule="atLeast"/>
        <w:textAlignment w:val="baseline"/>
        <w:rPr>
          <w:rFonts w:ascii="Segoe UI" w:hAnsi="Segoe UI" w:eastAsia="Times New Roman" w:cs="Segoe UI"/>
          <w:color w:val="303A3E"/>
          <w:sz w:val="24"/>
          <w:szCs w:val="24"/>
          <w:lang w:eastAsia="es-AR"/>
        </w:rPr>
      </w:pPr>
    </w:p>
    <w:p>
      <w:pPr>
        <w:shd w:val="clear" w:color="auto" w:fill="FFFFFF"/>
        <w:spacing w:after="0" w:line="384" w:lineRule="atLeast"/>
        <w:textAlignment w:val="baseline"/>
        <w:rPr>
          <w:rFonts w:ascii="Segoe UI" w:hAnsi="Segoe UI" w:eastAsia="Times New Roman" w:cs="Segoe UI"/>
          <w:color w:val="303A3E"/>
          <w:sz w:val="24"/>
          <w:szCs w:val="24"/>
          <w:lang w:eastAsia="es-AR"/>
        </w:rPr>
      </w:pPr>
      <w:r>
        <w:rPr>
          <w:rFonts w:ascii="Segoe UI" w:hAnsi="Segoe UI" w:eastAsia="Times New Roman" w:cs="Segoe UI"/>
          <w:color w:val="303A3E"/>
          <w:sz w:val="24"/>
          <w:szCs w:val="24"/>
          <w:lang w:eastAsia="es-AR"/>
        </w:rPr>
        <w:t xml:space="preserve">Los elementos del DOM cuentan con el método </w:t>
      </w:r>
      <w:r>
        <w:rPr>
          <w:rFonts w:ascii="Segoe UI" w:hAnsi="Segoe UI" w:eastAsia="Times New Roman" w:cs="Segoe UI"/>
          <w:b/>
          <w:color w:val="303A3E"/>
          <w:sz w:val="24"/>
          <w:szCs w:val="24"/>
          <w:lang w:eastAsia="es-AR"/>
        </w:rPr>
        <w:t>addEventListener()</w:t>
      </w:r>
      <w:r>
        <w:rPr>
          <w:rFonts w:ascii="Segoe UI" w:hAnsi="Segoe UI" w:eastAsia="Times New Roman" w:cs="Segoe UI"/>
          <w:color w:val="303A3E"/>
          <w:sz w:val="24"/>
          <w:szCs w:val="24"/>
          <w:lang w:eastAsia="es-AR"/>
        </w:rPr>
        <w:t>, que nos</w:t>
      </w:r>
    </w:p>
    <w:p>
      <w:pPr>
        <w:shd w:val="clear" w:color="auto" w:fill="FFFFFF"/>
        <w:spacing w:after="0" w:line="384" w:lineRule="atLeast"/>
        <w:textAlignment w:val="baseline"/>
        <w:rPr>
          <w:rFonts w:ascii="Segoe UI" w:hAnsi="Segoe UI" w:eastAsia="Times New Roman" w:cs="Segoe UI"/>
          <w:color w:val="303A3E"/>
          <w:sz w:val="24"/>
          <w:szCs w:val="24"/>
          <w:lang w:eastAsia="es-AR"/>
        </w:rPr>
      </w:pPr>
      <w:r>
        <w:rPr>
          <w:rFonts w:ascii="Segoe UI" w:hAnsi="Segoe UI" w:eastAsia="Times New Roman" w:cs="Segoe UI"/>
          <w:color w:val="303A3E"/>
          <w:sz w:val="24"/>
          <w:szCs w:val="24"/>
          <w:lang w:eastAsia="es-AR"/>
        </w:rPr>
        <w:t>permite asociar un evento determinado con una función controlador de evento</w:t>
      </w:r>
    </w:p>
    <w:p>
      <w:pPr>
        <w:shd w:val="clear" w:color="auto" w:fill="FFFFFF"/>
        <w:spacing w:after="0" w:line="384" w:lineRule="atLeast"/>
        <w:textAlignment w:val="baseline"/>
        <w:rPr>
          <w:rFonts w:ascii="Segoe UI" w:hAnsi="Segoe UI" w:eastAsia="Times New Roman" w:cs="Segoe UI"/>
          <w:color w:val="303A3E"/>
          <w:sz w:val="24"/>
          <w:szCs w:val="24"/>
          <w:lang w:eastAsia="es-AR"/>
        </w:rPr>
      </w:pPr>
      <w:r>
        <w:rPr>
          <w:rFonts w:ascii="Segoe UI" w:hAnsi="Segoe UI" w:eastAsia="Times New Roman" w:cs="Segoe UI"/>
          <w:color w:val="303A3E"/>
          <w:sz w:val="24"/>
          <w:szCs w:val="24"/>
          <w:lang w:eastAsia="es-AR"/>
        </w:rPr>
        <w:t>(event handler en inglés).</w:t>
      </w:r>
    </w:p>
    <w:p>
      <w:pPr>
        <w:shd w:val="clear" w:color="auto" w:fill="FFFFFF"/>
        <w:spacing w:after="0" w:line="384" w:lineRule="atLeast"/>
        <w:textAlignment w:val="baseline"/>
        <w:rPr>
          <w:rFonts w:ascii="Segoe UI" w:hAnsi="Segoe UI" w:eastAsia="Times New Roman" w:cs="Segoe UI"/>
          <w:color w:val="303A3E"/>
          <w:sz w:val="24"/>
          <w:szCs w:val="24"/>
          <w:lang w:eastAsia="es-AR"/>
        </w:rPr>
      </w:pPr>
    </w:p>
    <w:p>
      <w:pPr>
        <w:shd w:val="clear" w:color="auto" w:fill="FFFFFF"/>
        <w:spacing w:after="0" w:line="384" w:lineRule="atLeast"/>
        <w:textAlignment w:val="baseline"/>
        <w:rPr>
          <w:rFonts w:ascii="Segoe UI" w:hAnsi="Segoe UI" w:eastAsia="Times New Roman" w:cs="Segoe UI"/>
          <w:color w:val="303A3E"/>
          <w:sz w:val="24"/>
          <w:szCs w:val="24"/>
          <w:lang w:eastAsia="es-AR"/>
        </w:rPr>
      </w:pPr>
      <w:r>
        <w:rPr>
          <w:rFonts w:ascii="Segoe UI" w:hAnsi="Segoe UI" w:eastAsia="Times New Roman" w:cs="Segoe UI"/>
          <w:color w:val="303A3E"/>
          <w:sz w:val="24"/>
          <w:szCs w:val="24"/>
          <w:lang w:eastAsia="es-AR"/>
        </w:rPr>
        <w:drawing>
          <wp:inline distT="0" distB="0" distL="0" distR="0">
            <wp:extent cx="5400040" cy="1103630"/>
            <wp:effectExtent l="0" t="0" r="0" b="127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0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after="0" w:line="384" w:lineRule="atLeast"/>
        <w:textAlignment w:val="baseline"/>
        <w:rPr>
          <w:rFonts w:ascii="Segoe UI" w:hAnsi="Segoe UI" w:eastAsia="Times New Roman" w:cs="Segoe UI"/>
          <w:color w:val="303A3E"/>
          <w:sz w:val="24"/>
          <w:szCs w:val="24"/>
          <w:lang w:eastAsia="es-AR"/>
        </w:rPr>
      </w:pPr>
    </w:p>
    <w:p>
      <w:pPr>
        <w:shd w:val="clear" w:color="auto" w:fill="FFFFFF"/>
        <w:spacing w:after="0" w:line="384" w:lineRule="atLeast"/>
        <w:textAlignment w:val="baseline"/>
        <w:rPr>
          <w:rFonts w:ascii="Segoe UI" w:hAnsi="Segoe UI" w:eastAsia="Times New Roman" w:cs="Segoe UI"/>
          <w:color w:val="303A3E"/>
          <w:sz w:val="24"/>
          <w:szCs w:val="24"/>
          <w:lang w:eastAsia="es-AR"/>
        </w:rPr>
      </w:pPr>
      <w:r>
        <w:rPr>
          <w:rFonts w:ascii="Segoe UI" w:hAnsi="Segoe UI" w:eastAsia="Times New Roman" w:cs="Segoe UI"/>
          <w:color w:val="303A3E"/>
          <w:sz w:val="24"/>
          <w:szCs w:val="24"/>
          <w:lang w:eastAsia="es-AR"/>
        </w:rPr>
        <w:drawing>
          <wp:inline distT="0" distB="0" distL="0" distR="0">
            <wp:extent cx="5400040" cy="42037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after="0" w:line="384" w:lineRule="atLeast"/>
        <w:textAlignment w:val="baseline"/>
        <w:rPr>
          <w:rFonts w:ascii="Segoe UI" w:hAnsi="Segoe UI" w:eastAsia="Times New Roman" w:cs="Segoe UI"/>
          <w:color w:val="303A3E"/>
          <w:sz w:val="24"/>
          <w:szCs w:val="24"/>
          <w:lang w:eastAsia="es-AR"/>
        </w:rPr>
      </w:pPr>
    </w:p>
    <w:p>
      <w:pPr>
        <w:shd w:val="clear" w:color="auto" w:fill="FFFFFF"/>
        <w:spacing w:after="0" w:line="384" w:lineRule="atLeast"/>
        <w:textAlignment w:val="baseline"/>
        <w:rPr>
          <w:rFonts w:ascii="Segoe UI" w:hAnsi="Segoe UI" w:eastAsia="Times New Roman" w:cs="Segoe UI"/>
          <w:color w:val="303A3E"/>
          <w:sz w:val="24"/>
          <w:szCs w:val="24"/>
          <w:lang w:eastAsia="es-AR"/>
        </w:rPr>
      </w:pPr>
      <w:r>
        <w:rPr>
          <w:rFonts w:ascii="Segoe UI" w:hAnsi="Segoe UI" w:eastAsia="Times New Roman" w:cs="Segoe UI"/>
          <w:color w:val="303A3E"/>
          <w:sz w:val="24"/>
          <w:szCs w:val="24"/>
          <w:lang w:eastAsia="es-AR"/>
        </w:rPr>
        <w:t>Aquí declaramos un elemento del tipo Botón con su respectivo id “boton”</w:t>
      </w:r>
    </w:p>
    <w:p>
      <w:pPr>
        <w:shd w:val="clear" w:color="auto" w:fill="FFFFFF"/>
        <w:spacing w:after="0" w:line="384" w:lineRule="atLeast"/>
        <w:textAlignment w:val="baseline"/>
        <w:rPr>
          <w:rFonts w:ascii="Segoe UI" w:hAnsi="Segoe UI" w:eastAsia="Times New Roman" w:cs="Segoe UI"/>
          <w:color w:val="303A3E"/>
          <w:sz w:val="24"/>
          <w:szCs w:val="24"/>
          <w:lang w:eastAsia="es-AR"/>
        </w:rPr>
      </w:pPr>
    </w:p>
    <w:p>
      <w:pPr>
        <w:shd w:val="clear" w:color="auto" w:fill="FFFFFF"/>
        <w:spacing w:after="0" w:line="384" w:lineRule="atLeast"/>
        <w:textAlignment w:val="baseline"/>
        <w:rPr>
          <w:rFonts w:ascii="Segoe UI" w:hAnsi="Segoe UI" w:eastAsia="Times New Roman" w:cs="Segoe UI"/>
          <w:color w:val="303A3E"/>
          <w:sz w:val="24"/>
          <w:szCs w:val="24"/>
          <w:lang w:eastAsia="es-AR"/>
        </w:rPr>
      </w:pPr>
      <w:r>
        <w:rPr>
          <w:rFonts w:ascii="Segoe UI" w:hAnsi="Segoe UI" w:eastAsia="Times New Roman" w:cs="Segoe UI"/>
          <w:color w:val="303A3E"/>
          <w:sz w:val="24"/>
          <w:szCs w:val="24"/>
          <w:lang w:eastAsia="es-AR"/>
        </w:rPr>
        <w:drawing>
          <wp:inline distT="0" distB="0" distL="0" distR="0">
            <wp:extent cx="5400040" cy="131635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1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after="0" w:line="384" w:lineRule="atLeast"/>
        <w:textAlignment w:val="baseline"/>
        <w:rPr>
          <w:rFonts w:ascii="Segoe UI" w:hAnsi="Segoe UI" w:eastAsia="Times New Roman" w:cs="Segoe UI"/>
          <w:color w:val="303A3E"/>
          <w:sz w:val="24"/>
          <w:szCs w:val="24"/>
          <w:lang w:eastAsia="es-AR"/>
        </w:rPr>
      </w:pPr>
    </w:p>
    <w:p>
      <w:pPr>
        <w:spacing w:after="0" w:line="240" w:lineRule="auto"/>
        <w:textAlignment w:val="baseline"/>
        <w:outlineLvl w:val="2"/>
        <w:rPr>
          <w:rFonts w:ascii="Segoe UI" w:hAnsi="Segoe UI" w:eastAsia="Times New Roman" w:cs="Segoe UI"/>
          <w:bCs/>
          <w:color w:val="252122"/>
          <w:sz w:val="24"/>
          <w:szCs w:val="24"/>
          <w:lang w:eastAsia="es-AR"/>
        </w:rPr>
      </w:pPr>
      <w:r>
        <w:rPr>
          <w:rFonts w:ascii="Segoe UI" w:hAnsi="Segoe UI" w:eastAsia="Times New Roman" w:cs="Segoe UI"/>
          <w:bCs/>
          <w:color w:val="252122"/>
          <w:sz w:val="24"/>
          <w:szCs w:val="24"/>
          <w:lang w:eastAsia="es-AR"/>
        </w:rPr>
        <w:t xml:space="preserve">Accedemos a su elemento a través de su Id con </w:t>
      </w:r>
      <w:r>
        <w:rPr>
          <w:rFonts w:ascii="Segoe UI" w:hAnsi="Segoe UI" w:eastAsia="Times New Roman" w:cs="Segoe UI"/>
          <w:b/>
          <w:bCs/>
          <w:color w:val="252122"/>
          <w:sz w:val="24"/>
          <w:szCs w:val="24"/>
          <w:lang w:eastAsia="es-AR"/>
        </w:rPr>
        <w:t>getElementById()</w:t>
      </w:r>
      <w:r>
        <w:rPr>
          <w:rFonts w:ascii="Segoe UI" w:hAnsi="Segoe UI" w:eastAsia="Times New Roman" w:cs="Segoe UI"/>
          <w:bCs/>
          <w:color w:val="252122"/>
          <w:sz w:val="24"/>
          <w:szCs w:val="24"/>
          <w:lang w:eastAsia="es-AR"/>
        </w:rPr>
        <w:t xml:space="preserve"> y luego le agregamos un “escucha de evento” en este caso el evento es “click” y lleva asociado una función llamada “onClick” que lo que hace es cambiar el fondo de color de nuestra página.</w:t>
      </w:r>
    </w:p>
    <w:p>
      <w:pPr>
        <w:spacing w:after="0" w:line="240" w:lineRule="auto"/>
        <w:textAlignment w:val="baseline"/>
        <w:outlineLvl w:val="2"/>
        <w:rPr>
          <w:rFonts w:ascii="Source Sans Pro" w:hAnsi="Source Sans Pro" w:eastAsia="Times New Roman" w:cs="Times New Roman"/>
          <w:b/>
          <w:bCs/>
          <w:color w:val="252122"/>
          <w:sz w:val="40"/>
          <w:szCs w:val="40"/>
          <w:lang w:eastAsia="es-AR"/>
        </w:rPr>
      </w:pPr>
    </w:p>
    <w:p>
      <w:pPr>
        <w:spacing w:after="0" w:line="240" w:lineRule="auto"/>
        <w:textAlignment w:val="baseline"/>
        <w:outlineLvl w:val="2"/>
        <w:rPr>
          <w:rFonts w:ascii="Source Sans Pro" w:hAnsi="Source Sans Pro" w:eastAsia="Times New Roman" w:cs="Times New Roman"/>
          <w:b/>
          <w:bCs/>
          <w:color w:val="252122"/>
          <w:sz w:val="40"/>
          <w:szCs w:val="40"/>
          <w:lang w:eastAsia="es-AR"/>
        </w:rPr>
      </w:pPr>
    </w:p>
    <w:sectPr>
      <w:pgSz w:w="11906" w:h="16838"/>
      <w:pgMar w:top="1417" w:right="1701" w:bottom="1417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Source Sans Pro">
    <w:panose1 w:val="020B0503030403020204"/>
    <w:charset w:val="00"/>
    <w:family w:val="roman"/>
    <w:pitch w:val="default"/>
    <w:sig w:usb0="20000007" w:usb1="00000001" w:usb2="00000000" w:usb3="00000000" w:csb0="20000193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CE0212B"/>
    <w:multiLevelType w:val="multilevel"/>
    <w:tmpl w:val="3CE0212B"/>
    <w:lvl w:ilvl="0" w:tentative="0">
      <w:start w:val="0"/>
      <w:numFmt w:val="bullet"/>
      <w:lvlText w:val="•"/>
      <w:lvlJc w:val="left"/>
      <w:pPr>
        <w:ind w:left="360" w:hanging="360"/>
      </w:pPr>
      <w:rPr>
        <w:rFonts w:hint="default" w:ascii="Segoe UI" w:hAnsi="Segoe UI" w:eastAsia="Times New Roman" w:cs="Segoe UI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">
    <w:nsid w:val="624A6F0C"/>
    <w:multiLevelType w:val="multilevel"/>
    <w:tmpl w:val="624A6F0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">
    <w:nsid w:val="63236F08"/>
    <w:multiLevelType w:val="multilevel"/>
    <w:tmpl w:val="63236F0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">
    <w:nsid w:val="67D064F3"/>
    <w:multiLevelType w:val="multilevel"/>
    <w:tmpl w:val="67D064F3"/>
    <w:lvl w:ilvl="0" w:tentative="0">
      <w:start w:val="0"/>
      <w:numFmt w:val="bullet"/>
      <w:lvlText w:val="•"/>
      <w:lvlJc w:val="left"/>
      <w:pPr>
        <w:ind w:left="1080" w:hanging="360"/>
      </w:pPr>
      <w:rPr>
        <w:rFonts w:hint="default" w:ascii="Segoe UI" w:hAnsi="Segoe UI" w:eastAsia="Times New Roman" w:cs="Segoe UI"/>
      </w:rPr>
    </w:lvl>
    <w:lvl w:ilvl="1" w:tentative="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0F67"/>
    <w:rsid w:val="00042A05"/>
    <w:rsid w:val="000957BC"/>
    <w:rsid w:val="001D1170"/>
    <w:rsid w:val="001D2D52"/>
    <w:rsid w:val="00210BD9"/>
    <w:rsid w:val="00217F60"/>
    <w:rsid w:val="002766EE"/>
    <w:rsid w:val="00310185"/>
    <w:rsid w:val="0031216B"/>
    <w:rsid w:val="00320140"/>
    <w:rsid w:val="003C39E3"/>
    <w:rsid w:val="003F2497"/>
    <w:rsid w:val="0049401F"/>
    <w:rsid w:val="00495BC8"/>
    <w:rsid w:val="004A0F67"/>
    <w:rsid w:val="004C208D"/>
    <w:rsid w:val="00516A13"/>
    <w:rsid w:val="00573D51"/>
    <w:rsid w:val="005D78B3"/>
    <w:rsid w:val="00610374"/>
    <w:rsid w:val="006D0131"/>
    <w:rsid w:val="00824A66"/>
    <w:rsid w:val="00925087"/>
    <w:rsid w:val="00956933"/>
    <w:rsid w:val="00962FB3"/>
    <w:rsid w:val="009D5572"/>
    <w:rsid w:val="00A60CB0"/>
    <w:rsid w:val="00AA5521"/>
    <w:rsid w:val="00D171C8"/>
    <w:rsid w:val="00D9403E"/>
    <w:rsid w:val="00DC156F"/>
    <w:rsid w:val="00E264FD"/>
    <w:rsid w:val="00E42457"/>
    <w:rsid w:val="00E61264"/>
    <w:rsid w:val="00F31741"/>
    <w:rsid w:val="00F75A23"/>
    <w:rsid w:val="00FF482B"/>
    <w:rsid w:val="069914E0"/>
    <w:rsid w:val="32D62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s-AR" w:eastAsia="en-US" w:bidi="ar-SA"/>
    </w:rPr>
  </w:style>
  <w:style w:type="paragraph" w:styleId="2">
    <w:name w:val="heading 2"/>
    <w:basedOn w:val="1"/>
    <w:link w:val="10"/>
    <w:qFormat/>
    <w:uiPriority w:val="9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  <w:lang w:eastAsia="es-AR"/>
    </w:rPr>
  </w:style>
  <w:style w:type="paragraph" w:styleId="3">
    <w:name w:val="heading 3"/>
    <w:basedOn w:val="1"/>
    <w:link w:val="11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es-AR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character" w:styleId="7">
    <w:name w:val="Strong"/>
    <w:basedOn w:val="4"/>
    <w:qFormat/>
    <w:uiPriority w:val="22"/>
    <w:rPr>
      <w:b/>
      <w:bCs/>
    </w:rPr>
  </w:style>
  <w:style w:type="paragraph" w:styleId="8">
    <w:name w:val="HTML Preformatted"/>
    <w:basedOn w:val="1"/>
    <w:link w:val="12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  <w:lang w:eastAsia="es-AR"/>
    </w:rPr>
  </w:style>
  <w:style w:type="paragraph" w:styleId="9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AR"/>
    </w:rPr>
  </w:style>
  <w:style w:type="character" w:customStyle="1" w:styleId="10">
    <w:name w:val="Título 2 Car"/>
    <w:basedOn w:val="4"/>
    <w:link w:val="2"/>
    <w:uiPriority w:val="9"/>
    <w:rPr>
      <w:rFonts w:ascii="Times New Roman" w:hAnsi="Times New Roman" w:eastAsia="Times New Roman" w:cs="Times New Roman"/>
      <w:b/>
      <w:bCs/>
      <w:sz w:val="36"/>
      <w:szCs w:val="36"/>
      <w:lang w:eastAsia="es-AR"/>
    </w:rPr>
  </w:style>
  <w:style w:type="character" w:customStyle="1" w:styleId="11">
    <w:name w:val="Título 3 Car"/>
    <w:basedOn w:val="4"/>
    <w:link w:val="3"/>
    <w:qFormat/>
    <w:uiPriority w:val="9"/>
    <w:rPr>
      <w:rFonts w:ascii="Times New Roman" w:hAnsi="Times New Roman" w:eastAsia="Times New Roman" w:cs="Times New Roman"/>
      <w:b/>
      <w:bCs/>
      <w:sz w:val="27"/>
      <w:szCs w:val="27"/>
      <w:lang w:eastAsia="es-AR"/>
    </w:rPr>
  </w:style>
  <w:style w:type="character" w:customStyle="1" w:styleId="12">
    <w:name w:val="HTML con formato previo Car"/>
    <w:basedOn w:val="4"/>
    <w:link w:val="8"/>
    <w:semiHidden/>
    <w:uiPriority w:val="99"/>
    <w:rPr>
      <w:rFonts w:ascii="Courier New" w:hAnsi="Courier New" w:eastAsia="Times New Roman" w:cs="Courier New"/>
      <w:sz w:val="20"/>
      <w:szCs w:val="20"/>
      <w:lang w:eastAsia="es-AR"/>
    </w:rPr>
  </w:style>
  <w:style w:type="character" w:customStyle="1" w:styleId="13">
    <w:name w:val="token"/>
    <w:basedOn w:val="4"/>
    <w:uiPriority w:val="0"/>
  </w:style>
  <w:style w:type="paragraph" w:styleId="14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png"/><Relationship Id="rId7" Type="http://schemas.openxmlformats.org/officeDocument/2006/relationships/image" Target="media/image2.jpe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1224</Words>
  <Characters>6735</Characters>
  <Lines>56</Lines>
  <Paragraphs>15</Paragraphs>
  <TotalTime>283</TotalTime>
  <ScaleCrop>false</ScaleCrop>
  <LinksUpToDate>false</LinksUpToDate>
  <CharactersWithSpaces>7944</CharactersWithSpaces>
  <Application>WPS Office_12.2.0.13266_F1E327BC-269C-435d-A152-05C5408002CA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2023-10-11T10:00:00Z</dcterms:created>
  <dc:creator>Hospital</dc:creator>
  <cp:lastModifiedBy>Raul Politi</cp:lastModifiedBy>
  <dcterms:modified xsi:type="dcterms:W3CDTF">2023-10-20T14:06:18Z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3082-12.2.0.13266</vt:lpwstr>
  </property>
  <property fmtid="{D5CDD505-2E9C-101B-9397-08002B2CF9AE}" pid="3" name="ICV">
    <vt:lpwstr>35332601B6AE423DABB9BA9F262E823F_12</vt:lpwstr>
  </property>
</Properties>
</file>