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Programación IV </w:t>
      </w:r>
    </w:p>
    <w:p w:rsidR="00000000" w:rsidDel="00000000" w:rsidP="00000000" w:rsidRDefault="00000000" w:rsidRPr="00000000" w14:paraId="00000002">
      <w:pPr>
        <w:spacing w:line="264" w:lineRule="auto"/>
        <w:ind w:left="720" w:firstLine="0"/>
        <w:jc w:val="center"/>
        <w:rPr>
          <w:rFonts w:ascii="Comfortaa" w:cs="Comfortaa" w:eastAsia="Comfortaa" w:hAnsi="Comfortaa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sz w:val="40"/>
          <w:szCs w:val="40"/>
          <w:rtl w:val="0"/>
        </w:rPr>
        <w:t xml:space="preserve">Profesora Cynthia Estrada</w:t>
      </w:r>
    </w:p>
    <w:p w:rsidR="00000000" w:rsidDel="00000000" w:rsidP="00000000" w:rsidRDefault="00000000" w:rsidRPr="00000000" w14:paraId="00000003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Fecha: 09/09 </w:t>
      </w:r>
    </w:p>
    <w:p w:rsidR="00000000" w:rsidDel="00000000" w:rsidP="00000000" w:rsidRDefault="00000000" w:rsidRPr="00000000" w14:paraId="00000004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60"/>
          <w:szCs w:val="60"/>
          <w:rtl w:val="0"/>
        </w:rPr>
        <w:t xml:space="preserve">“Express”</w:t>
      </w:r>
    </w:p>
    <w:p w:rsidR="00000000" w:rsidDel="00000000" w:rsidP="00000000" w:rsidRDefault="00000000" w:rsidRPr="00000000" w14:paraId="00000005">
      <w:pPr>
        <w:spacing w:line="264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Integrantes: 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“Díaz Rossini Juan José”,</w:t>
        <w:tab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“Gallo Genaro”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line="264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“Navarro Victor Leandro”</w:t>
      </w:r>
    </w:p>
    <w:p w:rsidR="00000000" w:rsidDel="00000000" w:rsidP="00000000" w:rsidRDefault="00000000" w:rsidRPr="00000000" w14:paraId="00000009">
      <w:pPr>
        <w:spacing w:line="264" w:lineRule="auto"/>
        <w:ind w:left="43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64" w:lineRule="auto"/>
        <w:ind w:left="720" w:firstLine="0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¿Por qué utilizar Express?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Diferencias entre Node y Express, realice un cuadro de los mismos.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¿Express es un framework backend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 frontend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Explique la estructura de una aplicación Express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¿Existen algunas alternativas populares a Express?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¿Qué herramientas se pueden integrar con Express?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¿Para qué se utiliza el archivo .env?</w:t>
      </w:r>
    </w:p>
    <w:p w:rsidR="00000000" w:rsidDel="00000000" w:rsidP="00000000" w:rsidRDefault="00000000" w:rsidRPr="00000000" w14:paraId="00000012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1. ¿Por qué utilizar Express?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Express se ha convertido en el framework más popular de Node.js porque soluciona los problemas que aparecen al trabajar solo con Node puro.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Algunas razones clave para usarlo son: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Rapidez en el desarrollo: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Express permite levantar un servidor con pocas líneas de código, mientras que con Node.js puro habría que escribir funciones más largas y configuraciones manuales.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Middlewares: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ofrece un sistema modular donde se pueden integrar funciones intermedias (ej. autenticación, validación de datos, logs, seguridad, etc.) sin alterar directamente la lógica principal.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Gestión de rutas: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Express facilita crear rutas dinámicas y organizarlas en módulos, evitando mezclar toda la lógica en un mismo archivo.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Escalabilidad: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su estructura modular permite crecer de proyectos pequeños a grandes sistemas de producción.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Compatibilidad: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se integra fácilmente con bases de datos (MongoDB, MySQL, PostgreSQL), motores de plantillas (EJS, Handlebars, Pug), librerías de seguridad y más.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Comunidad y soporte: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al ser muy popular, tiene abundante documentación, foros, ejemplos y paquetes compatibles.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Express es elegido porque es simple, flexible y extensible, lo que reduce el tiempo de desarrollo y evita reinventar la rueda.</w:t>
      </w:r>
    </w:p>
    <w:p w:rsidR="00000000" w:rsidDel="00000000" w:rsidP="00000000" w:rsidRDefault="00000000" w:rsidRPr="00000000" w14:paraId="0000001D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2. Diferencias entre Node y Express (cuadro comparativo)</w:t>
      </w: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5"/>
        <w:gridCol w:w="3515"/>
        <w:gridCol w:w="4010"/>
        <w:tblGridChange w:id="0">
          <w:tblGrid>
            <w:gridCol w:w="1895"/>
            <w:gridCol w:w="3515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Entorno de ejecución que permite correr JavaScript en el servidor.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Framework minimalista construido sobre Node.js para crear aplicaciones web y APIs.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Nivel de abstracción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Bajo, cercano al sistema: hay que trabajar con objetos HTTP nativos.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Medio: abstrae lo complejo y lo simplifica con funciones listas para usar.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Manejo de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Debe hacerse manualmente, escuchando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req.url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y evaluando condiciones.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Ofrece un sistema robusto de enrutamiento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app.get()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app.post()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etc.).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Uso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Servidores, herramientas CLI, backend en general.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Aplicaciones web, APIs REST/GraphQL y microservicios.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Complejidad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Verboso, más difícil para proyectos grandes.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Más sencillo, rápido de implementar y mantener.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Flexibilidad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Permite cualquier tipo de aplicación desde cero.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Especializado en aplicaciones web, aunque sigue siendo flexible.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rtl w:val="0"/>
              </w:rPr>
              <w:t xml:space="preserve">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Menor, ya que requiere más código repetitivo.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Alta, gracias a sus utilidades y middlewares.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3. ¿Express es un framework backend 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o frontend</w:t>
      </w: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Express es un framework backend.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Se ejecuta en el servidor y su función principal es manejar la lógica de negocio y comunicación cliente-servidor.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Entre sus responsabilidades están: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Recibir peticiones HTTP del cliente.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Procesar la información y ejecutar la lógica correspondiente (consultar una base de datos, aplicar validaciones, ejecutar reglas de negocio).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Enviar respuestas HTTP al cliente, que pueden ser datos en JSON, archivos, páginas renderizadas, etc.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Coordinar la seguridad (ej. JWT, sesiones, cookies).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se usa en el frontend, pero puede proveer datos o plantillas a frameworks como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React, Angular o Vue.</w:t>
      </w:r>
    </w:p>
    <w:p w:rsidR="00000000" w:rsidDel="00000000" w:rsidP="00000000" w:rsidRDefault="00000000" w:rsidRPr="00000000" w14:paraId="00000041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4. Estructura de una aplicación 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La estructura depende del tamaño del proyecto, pero una forma organizada y escalable suele ser así: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121791</wp:posOffset>
            </wp:positionV>
            <wp:extent cx="6391275" cy="1714500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2847" l="0" r="3591" t="1309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Esta separación permite que la aplicación sea más mantenible, legible y fácil de escalar.</w:t>
      </w:r>
    </w:p>
    <w:p w:rsidR="00000000" w:rsidDel="00000000" w:rsidP="00000000" w:rsidRDefault="00000000" w:rsidRPr="00000000" w14:paraId="00000050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5. ¿Existen algunas alternativas populares a Express?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Sí, aunque Express sigue dominando, existen frameworks alternativos que cubren distintas necesidades: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Koa.js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Creado por los mismos autores de Express. Es más moderno, modular y ligero, ideal para aplicaciones pequeñas.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Fastify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Optimizado para alto rendimiento. Muy usado en APIs rápidas con baja latencia.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NestJS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Framework basado en TypeScript y arquitectura modular. Inspirado en Angular, ideal para proyectos grandes y bien estructurados.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Hapi.js →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Pensado para seguridad y validación, con configuración más estricta que Express.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rtl w:val="0"/>
        </w:rPr>
        <w:t xml:space="preserve">Sails.js →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Inspirado en Ruby on Rails, basado en el patrón MVC, muy usado en aplicaciones grandes y en tiempo real.</w:t>
      </w:r>
    </w:p>
    <w:p w:rsidR="00000000" w:rsidDel="00000000" w:rsidP="00000000" w:rsidRDefault="00000000" w:rsidRPr="00000000" w14:paraId="00000059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6. ¿Qué herramientas se pueden integrar con Express?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Express, al ser muy flexible, se integra con múltiples herramientas y librerías, entre ellas: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Bases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MongoDB (con Mongoose).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MySQL / PostgreSQL (con Sequelize, Prisma, Knex.js).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Seguridad: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Helmet (protección de cabeceras).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CORS (control de orígenes cruzados).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JWT (autenticación con tokens).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Gestión de sesiones: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express-session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cookie-parser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Passport.js.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Motores de plantillas: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EJS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Pug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Handlebars.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Validación: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Joi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express-validator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Yup.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Testing: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Mocha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Chai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Jest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Supertest.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Documentación de APIs: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Swagger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Redoc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Otros middlewares útiles: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Morgan (logs de peticiones).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Multer (subida de archivos).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Socket.IO (comunicación en tiempo real).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 conjunto, estas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integraciones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hacen que Express sea muy versátil para cualquier tipo de aplicación backend.</w:t>
      </w:r>
    </w:p>
    <w:p w:rsidR="00000000" w:rsidDel="00000000" w:rsidP="00000000" w:rsidRDefault="00000000" w:rsidRPr="00000000" w14:paraId="0000007D">
      <w:pPr>
        <w:spacing w:line="264" w:lineRule="auto"/>
        <w:ind w:left="720" w:firstLine="0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—-------------------------------------------------------------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900ff"/>
          <w:rtl w:val="0"/>
        </w:rPr>
        <w:t xml:space="preserve">7. ¿Para qué se utiliza el archivo .env?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 archivo .env sirve para manejar variables de entorno que configuran la aplicación de forma externa, sin tener que modificar el código.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usa para almacenar información sensible o dependiente del entorno, como: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Puertos: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PORT=3000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Credenciales de base de datos: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DB_USER=root / DB_PASS=1234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Claves secretas: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JWT_SECRET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miClaveSecreta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URLs de servicios externos: 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API_KEY_GOOGLE</w:t>
      </w:r>
      <w:r w:rsidDel="00000000" w:rsidR="00000000" w:rsidRPr="00000000">
        <w:rPr>
          <w:rFonts w:ascii="Courier New" w:cs="Courier New" w:eastAsia="Courier New" w:hAnsi="Courier New"/>
          <w:b w:val="1"/>
          <w:highlight w:val="white"/>
          <w:rtl w:val="0"/>
        </w:rPr>
        <w:t xml:space="preserve">=XXXX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Ventajas: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1. Seguridad: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las claves no quedan expuestas en el código.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2. Portabilidad: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 pueden usar diferentes configuraciones en desarrollo, testing y producción.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3. Estandarización: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es compatible con múltiples librerías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que cargan estas variables automáticamente.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Ejemplo típico de .env: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3038475" cy="13239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 en tu código, con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dotenv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3000375" cy="1057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080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