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E1" w:rsidRDefault="007D69E1">
      <w:pPr>
        <w:jc w:val="center"/>
        <w:rPr>
          <w:b/>
          <w:sz w:val="70"/>
          <w:szCs w:val="70"/>
        </w:rPr>
      </w:pPr>
    </w:p>
    <w:p w:rsidR="007D69E1" w:rsidRDefault="005C3D8A">
      <w:pPr>
        <w:jc w:val="center"/>
        <w:rPr>
          <w:b/>
          <w:sz w:val="64"/>
          <w:szCs w:val="64"/>
        </w:rPr>
      </w:pPr>
      <w:r>
        <w:rPr>
          <w:b/>
          <w:sz w:val="70"/>
          <w:szCs w:val="70"/>
        </w:rPr>
        <w:t xml:space="preserve">CS F213 </w:t>
      </w:r>
      <w:r>
        <w:rPr>
          <w:b/>
          <w:sz w:val="70"/>
          <w:szCs w:val="70"/>
        </w:rPr>
        <w:br/>
      </w:r>
      <w:r>
        <w:rPr>
          <w:b/>
          <w:sz w:val="64"/>
          <w:szCs w:val="64"/>
        </w:rPr>
        <w:t xml:space="preserve">Object Oriented Programming </w:t>
      </w:r>
    </w:p>
    <w:p w:rsidR="007D69E1" w:rsidRDefault="005C3D8A">
      <w:pPr>
        <w:jc w:val="center"/>
        <w:rPr>
          <w:b/>
          <w:sz w:val="46"/>
          <w:szCs w:val="46"/>
          <w:u w:val="single"/>
        </w:rPr>
      </w:pPr>
      <w:r>
        <w:rPr>
          <w:b/>
          <w:sz w:val="70"/>
          <w:szCs w:val="70"/>
        </w:rPr>
        <w:t>PROJECT REPORT</w:t>
      </w:r>
      <w:r>
        <w:rPr>
          <w:b/>
          <w:sz w:val="70"/>
          <w:szCs w:val="70"/>
        </w:rPr>
        <w:br/>
      </w:r>
      <w:r>
        <w:rPr>
          <w:b/>
          <w:sz w:val="46"/>
          <w:szCs w:val="46"/>
          <w:u w:val="single"/>
        </w:rPr>
        <w:t>Car Parking Slot Booking Web Application</w:t>
      </w:r>
    </w:p>
    <w:p w:rsidR="007D69E1" w:rsidRDefault="005C3D8A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br/>
        <w:t>GROUP 59</w:t>
      </w:r>
    </w:p>
    <w:p w:rsidR="007D69E1" w:rsidRDefault="007D69E1">
      <w:pPr>
        <w:jc w:val="center"/>
        <w:rPr>
          <w:sz w:val="70"/>
          <w:szCs w:val="70"/>
        </w:rPr>
      </w:pPr>
    </w:p>
    <w:p w:rsidR="007D69E1" w:rsidRDefault="007D69E1">
      <w:pPr>
        <w:jc w:val="center"/>
        <w:rPr>
          <w:sz w:val="70"/>
          <w:szCs w:val="70"/>
        </w:rPr>
      </w:pPr>
    </w:p>
    <w:p w:rsidR="007D69E1" w:rsidRDefault="005C3D8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Vibhum</w:t>
      </w:r>
      <w:proofErr w:type="spellEnd"/>
      <w:r>
        <w:rPr>
          <w:sz w:val="36"/>
          <w:szCs w:val="36"/>
        </w:rPr>
        <w:t xml:space="preserve"> Raj </w:t>
      </w:r>
      <w:proofErr w:type="spellStart"/>
      <w:r>
        <w:rPr>
          <w:sz w:val="36"/>
          <w:szCs w:val="36"/>
        </w:rPr>
        <w:t>Tripathi</w:t>
      </w:r>
      <w:proofErr w:type="spellEnd"/>
      <w:r>
        <w:rPr>
          <w:sz w:val="36"/>
          <w:szCs w:val="36"/>
        </w:rPr>
        <w:t xml:space="preserve"> (2020A70247H)</w:t>
      </w:r>
    </w:p>
    <w:p w:rsidR="007D69E1" w:rsidRDefault="005C3D8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Aditha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Venkata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Animesh</w:t>
      </w:r>
      <w:proofErr w:type="spellEnd"/>
      <w:r>
        <w:rPr>
          <w:sz w:val="36"/>
          <w:szCs w:val="36"/>
        </w:rPr>
        <w:t xml:space="preserve"> (2020A7PS0193</w:t>
      </w:r>
      <w:r w:rsidR="00B8434F">
        <w:rPr>
          <w:sz w:val="36"/>
          <w:szCs w:val="36"/>
        </w:rPr>
        <w:t>H</w:t>
      </w:r>
      <w:proofErr w:type="gramStart"/>
      <w:r>
        <w:rPr>
          <w:sz w:val="36"/>
          <w:szCs w:val="36"/>
        </w:rPr>
        <w:t>)</w:t>
      </w:r>
      <w:proofErr w:type="gramEnd"/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Ayush</w:t>
      </w:r>
      <w:proofErr w:type="spellEnd"/>
      <w:r>
        <w:rPr>
          <w:sz w:val="36"/>
          <w:szCs w:val="36"/>
        </w:rPr>
        <w:t xml:space="preserve"> Agarwal (2020A7PS0160H)</w:t>
      </w:r>
    </w:p>
    <w:p w:rsidR="007D69E1" w:rsidRDefault="005C3D8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Mayur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Popat</w:t>
      </w:r>
      <w:proofErr w:type="spellEnd"/>
      <w:r>
        <w:rPr>
          <w:sz w:val="36"/>
          <w:szCs w:val="36"/>
        </w:rPr>
        <w:t xml:space="preserve"> (2020A7PS0029H)</w:t>
      </w: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5C3D8A">
      <w:pPr>
        <w:jc w:val="center"/>
        <w:rPr>
          <w:rFonts w:ascii="Georgia" w:eastAsia="Georgia" w:hAnsi="Georgia" w:cs="Georgia"/>
          <w:b/>
          <w:sz w:val="46"/>
          <w:szCs w:val="46"/>
          <w:u w:val="single"/>
        </w:rPr>
      </w:pPr>
      <w:r>
        <w:rPr>
          <w:rFonts w:ascii="Georgia" w:eastAsia="Georgia" w:hAnsi="Georgia" w:cs="Georgia"/>
          <w:b/>
          <w:sz w:val="46"/>
          <w:szCs w:val="46"/>
          <w:u w:val="single"/>
        </w:rPr>
        <w:lastRenderedPageBreak/>
        <w:t>UML Class Diagram</w:t>
      </w:r>
    </w:p>
    <w:p w:rsidR="007D69E1" w:rsidRDefault="005C3D8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5062454" cy="9257728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454" cy="925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5C3D8A">
      <w:pPr>
        <w:spacing w:before="240" w:after="240"/>
        <w:jc w:val="center"/>
        <w:rPr>
          <w:sz w:val="36"/>
          <w:szCs w:val="36"/>
        </w:rPr>
      </w:pPr>
      <w:r>
        <w:rPr>
          <w:rFonts w:ascii="Georgia" w:eastAsia="Georgia" w:hAnsi="Georgia" w:cs="Georgia"/>
          <w:b/>
          <w:sz w:val="40"/>
          <w:szCs w:val="40"/>
          <w:u w:val="single"/>
        </w:rPr>
        <w:lastRenderedPageBreak/>
        <w:t>Implementation Report:</w:t>
      </w:r>
    </w:p>
    <w:p w:rsidR="007D69E1" w:rsidRDefault="005C3D8A">
      <w:pPr>
        <w:spacing w:before="240" w:after="24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>Front-end:</w:t>
      </w:r>
    </w:p>
    <w:p w:rsidR="007D69E1" w:rsidRDefault="005C3D8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React:</w:t>
      </w:r>
    </w:p>
    <w:p w:rsidR="007D69E1" w:rsidRDefault="005C3D8A">
      <w:pPr>
        <w:numPr>
          <w:ilvl w:val="0"/>
          <w:numId w:val="6"/>
        </w:numPr>
        <w:spacing w:before="240"/>
        <w:rPr>
          <w:sz w:val="36"/>
          <w:szCs w:val="36"/>
        </w:rPr>
      </w:pPr>
      <w:r>
        <w:rPr>
          <w:b/>
          <w:sz w:val="36"/>
          <w:szCs w:val="36"/>
        </w:rPr>
        <w:t>React-Router</w:t>
      </w:r>
      <w:r>
        <w:rPr>
          <w:sz w:val="36"/>
          <w:szCs w:val="36"/>
        </w:rPr>
        <w:t>: Used for traversing between the various pages in the website.</w:t>
      </w:r>
    </w:p>
    <w:p w:rsidR="007D69E1" w:rsidRDefault="005C3D8A">
      <w:pPr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React Functional Components</w:t>
      </w:r>
      <w:r>
        <w:rPr>
          <w:sz w:val="36"/>
          <w:szCs w:val="36"/>
        </w:rPr>
        <w:t>: Used to make the pages for re-usability and storing states of objects.</w:t>
      </w:r>
    </w:p>
    <w:p w:rsidR="007D69E1" w:rsidRDefault="005C3D8A">
      <w:pPr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Regex</w:t>
      </w:r>
      <w:r>
        <w:rPr>
          <w:sz w:val="36"/>
          <w:szCs w:val="36"/>
        </w:rPr>
        <w:t>: Used for validation of various fields like email, mobile number, zip code, car number plate, etc.</w:t>
      </w:r>
    </w:p>
    <w:p w:rsidR="007D69E1" w:rsidRDefault="005C3D8A">
      <w:pPr>
        <w:numPr>
          <w:ilvl w:val="0"/>
          <w:numId w:val="6"/>
        </w:numPr>
        <w:spacing w:after="240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: Used to send get, post, </w:t>
      </w:r>
      <w:proofErr w:type="gramStart"/>
      <w:r>
        <w:rPr>
          <w:sz w:val="36"/>
          <w:szCs w:val="36"/>
        </w:rPr>
        <w:t>update</w:t>
      </w:r>
      <w:proofErr w:type="gramEnd"/>
      <w:r>
        <w:rPr>
          <w:sz w:val="36"/>
          <w:szCs w:val="36"/>
        </w:rPr>
        <w:t xml:space="preserve"> and delete requests to back-end to get and send data from the database.</w:t>
      </w:r>
    </w:p>
    <w:p w:rsidR="00B8434F" w:rsidRDefault="00B8434F" w:rsidP="00B8434F">
      <w:p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>2. CSS</w:t>
      </w:r>
    </w:p>
    <w:p w:rsidR="00B8434F" w:rsidRPr="00B8434F" w:rsidRDefault="00B8434F" w:rsidP="00B8434F">
      <w:pPr>
        <w:pStyle w:val="ListParagraph"/>
        <w:numPr>
          <w:ilvl w:val="0"/>
          <w:numId w:val="11"/>
        </w:numPr>
        <w:spacing w:after="240"/>
        <w:rPr>
          <w:b/>
          <w:sz w:val="36"/>
          <w:szCs w:val="36"/>
        </w:rPr>
      </w:pPr>
      <w:r>
        <w:rPr>
          <w:sz w:val="36"/>
          <w:szCs w:val="36"/>
        </w:rPr>
        <w:t xml:space="preserve">For styling the page, only native CSS hierarchical filtering and style attributes are applied. </w:t>
      </w:r>
    </w:p>
    <w:p w:rsidR="007D69E1" w:rsidRDefault="007D69E1" w:rsidP="00B8434F">
      <w:pPr>
        <w:pStyle w:val="ListParagraph"/>
        <w:spacing w:after="240"/>
        <w:rPr>
          <w:sz w:val="36"/>
          <w:szCs w:val="36"/>
        </w:rPr>
      </w:pPr>
    </w:p>
    <w:p w:rsidR="00B8434F" w:rsidRDefault="00B8434F" w:rsidP="00B8434F">
      <w:pPr>
        <w:pStyle w:val="ListParagraph"/>
        <w:spacing w:after="240"/>
        <w:rPr>
          <w:sz w:val="36"/>
          <w:szCs w:val="36"/>
        </w:rPr>
      </w:pPr>
    </w:p>
    <w:p w:rsidR="007D69E1" w:rsidRDefault="005C3D8A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ack-end:</w:t>
      </w:r>
    </w:p>
    <w:p w:rsidR="007D69E1" w:rsidRDefault="005C3D8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Spring Boot:</w:t>
      </w:r>
    </w:p>
    <w:p w:rsidR="007D69E1" w:rsidRDefault="005C3D8A">
      <w:pPr>
        <w:numPr>
          <w:ilvl w:val="0"/>
          <w:numId w:val="10"/>
        </w:numPr>
        <w:spacing w:before="240"/>
        <w:rPr>
          <w:sz w:val="36"/>
          <w:szCs w:val="36"/>
        </w:rPr>
      </w:pPr>
      <w:r>
        <w:rPr>
          <w:b/>
          <w:sz w:val="36"/>
          <w:szCs w:val="36"/>
        </w:rPr>
        <w:t>Spring Data JPA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Used to create and store tables in the SQL database.</w:t>
      </w:r>
    </w:p>
    <w:p w:rsidR="007D69E1" w:rsidRDefault="005C3D8A">
      <w:pPr>
        <w:numPr>
          <w:ilvl w:val="0"/>
          <w:numId w:val="10"/>
        </w:numPr>
        <w:rPr>
          <w:sz w:val="36"/>
          <w:szCs w:val="36"/>
        </w:rPr>
      </w:pPr>
      <w:r>
        <w:rPr>
          <w:b/>
          <w:sz w:val="36"/>
          <w:szCs w:val="36"/>
        </w:rPr>
        <w:t>Rest Controller</w:t>
      </w:r>
      <w:r>
        <w:rPr>
          <w:sz w:val="36"/>
          <w:szCs w:val="36"/>
        </w:rPr>
        <w:t>: Used to create a rest controller for various objects to get, add, update and delete entries in the database.</w:t>
      </w:r>
    </w:p>
    <w:p w:rsidR="007D69E1" w:rsidRDefault="005C3D8A">
      <w:pPr>
        <w:numPr>
          <w:ilvl w:val="0"/>
          <w:numId w:val="10"/>
        </w:numPr>
        <w:spacing w:after="240"/>
        <w:rPr>
          <w:sz w:val="36"/>
          <w:szCs w:val="36"/>
        </w:rPr>
      </w:pPr>
      <w:r>
        <w:rPr>
          <w:b/>
          <w:sz w:val="36"/>
          <w:szCs w:val="36"/>
        </w:rPr>
        <w:t>Java Mail Sender</w:t>
      </w:r>
      <w:r>
        <w:rPr>
          <w:sz w:val="36"/>
          <w:szCs w:val="36"/>
        </w:rPr>
        <w:t>: Used to send confirmation emails and forgot password email</w:t>
      </w:r>
      <w:r>
        <w:rPr>
          <w:sz w:val="36"/>
          <w:szCs w:val="36"/>
        </w:rPr>
        <w:t>s to the user.</w:t>
      </w:r>
    </w:p>
    <w:p w:rsidR="007D69E1" w:rsidRDefault="007D69E1">
      <w:pPr>
        <w:spacing w:before="240" w:after="240"/>
        <w:rPr>
          <w:sz w:val="36"/>
          <w:szCs w:val="36"/>
        </w:rPr>
      </w:pPr>
    </w:p>
    <w:p w:rsidR="00B8434F" w:rsidRDefault="00B8434F">
      <w:pPr>
        <w:spacing w:before="240" w:after="240"/>
        <w:rPr>
          <w:b/>
          <w:sz w:val="36"/>
          <w:szCs w:val="36"/>
        </w:rPr>
      </w:pPr>
    </w:p>
    <w:p w:rsidR="007D69E1" w:rsidRDefault="005C3D8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      Firebase:</w:t>
      </w:r>
    </w:p>
    <w:p w:rsidR="007D69E1" w:rsidRDefault="005C3D8A">
      <w:pPr>
        <w:numPr>
          <w:ilvl w:val="0"/>
          <w:numId w:val="1"/>
        </w:numPr>
        <w:spacing w:before="240"/>
        <w:rPr>
          <w:sz w:val="36"/>
          <w:szCs w:val="36"/>
        </w:rPr>
      </w:pPr>
      <w:r>
        <w:rPr>
          <w:b/>
          <w:sz w:val="36"/>
          <w:szCs w:val="36"/>
        </w:rPr>
        <w:t>OTP Verification</w:t>
      </w:r>
      <w:r>
        <w:rPr>
          <w:sz w:val="36"/>
          <w:szCs w:val="36"/>
        </w:rPr>
        <w:t>: Used to verify a user’s mobile number by generating and verifying OTP.</w:t>
      </w:r>
    </w:p>
    <w:p w:rsidR="007D69E1" w:rsidRDefault="005C3D8A">
      <w:pPr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Google Sign-In Authentication</w:t>
      </w:r>
      <w:r>
        <w:rPr>
          <w:sz w:val="36"/>
          <w:szCs w:val="36"/>
        </w:rPr>
        <w:t>: Used to allow a user to login using their Gmail account.</w:t>
      </w:r>
    </w:p>
    <w:p w:rsidR="007D69E1" w:rsidRDefault="005C3D8A">
      <w:pPr>
        <w:numPr>
          <w:ilvl w:val="0"/>
          <w:numId w:val="1"/>
        </w:numPr>
        <w:spacing w:after="240"/>
        <w:rPr>
          <w:sz w:val="36"/>
          <w:szCs w:val="36"/>
        </w:rPr>
      </w:pPr>
      <w:r>
        <w:rPr>
          <w:b/>
          <w:sz w:val="36"/>
          <w:szCs w:val="36"/>
        </w:rPr>
        <w:t>Facebook Sign-In Authentication</w:t>
      </w:r>
      <w:r>
        <w:rPr>
          <w:sz w:val="36"/>
          <w:szCs w:val="36"/>
        </w:rPr>
        <w:t>: Used to all</w:t>
      </w:r>
      <w:r>
        <w:rPr>
          <w:sz w:val="36"/>
          <w:szCs w:val="36"/>
        </w:rPr>
        <w:t>ow a user to login using their Facebook account.</w:t>
      </w:r>
    </w:p>
    <w:p w:rsidR="007D69E1" w:rsidRDefault="005C3D8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D69E1" w:rsidRDefault="005C3D8A">
      <w:pPr>
        <w:spacing w:before="240" w:after="240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>Database:</w:t>
      </w:r>
    </w:p>
    <w:p w:rsidR="007D69E1" w:rsidRDefault="005C3D8A">
      <w:pPr>
        <w:spacing w:before="240" w:after="240"/>
        <w:rPr>
          <w:sz w:val="36"/>
          <w:szCs w:val="36"/>
        </w:rPr>
      </w:pPr>
      <w:r>
        <w:rPr>
          <w:b/>
          <w:sz w:val="36"/>
          <w:szCs w:val="36"/>
        </w:rPr>
        <w:t>1.       SQL Database</w:t>
      </w:r>
      <w:r>
        <w:rPr>
          <w:sz w:val="36"/>
          <w:szCs w:val="36"/>
        </w:rPr>
        <w:t>:  Used to store the various obje</w:t>
      </w:r>
      <w:r w:rsidR="00B8434F">
        <w:rPr>
          <w:sz w:val="36"/>
          <w:szCs w:val="36"/>
        </w:rPr>
        <w:t xml:space="preserve">cts’ information in </w:t>
      </w:r>
      <w:proofErr w:type="spellStart"/>
      <w:r w:rsidR="00B8434F">
        <w:rPr>
          <w:sz w:val="36"/>
          <w:szCs w:val="36"/>
        </w:rPr>
        <w:t>well organiz</w:t>
      </w:r>
      <w:r>
        <w:rPr>
          <w:sz w:val="36"/>
          <w:szCs w:val="36"/>
        </w:rPr>
        <w:t>ed</w:t>
      </w:r>
      <w:proofErr w:type="spellEnd"/>
      <w:r>
        <w:rPr>
          <w:sz w:val="36"/>
          <w:szCs w:val="36"/>
        </w:rPr>
        <w:t xml:space="preserve"> tables.</w:t>
      </w:r>
    </w:p>
    <w:p w:rsidR="007D69E1" w:rsidRDefault="005C3D8A">
      <w:pPr>
        <w:spacing w:before="240" w:after="240"/>
        <w:rPr>
          <w:sz w:val="36"/>
          <w:szCs w:val="36"/>
        </w:rPr>
      </w:pPr>
      <w:r>
        <w:rPr>
          <w:b/>
          <w:sz w:val="36"/>
          <w:szCs w:val="36"/>
        </w:rPr>
        <w:t>2.       Firebase</w:t>
      </w:r>
      <w:r>
        <w:rPr>
          <w:sz w:val="36"/>
          <w:szCs w:val="36"/>
        </w:rPr>
        <w:t xml:space="preserve">: Used to store user’s email and mobile numbers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verification and sign in.</w:t>
      </w: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B8434F">
      <w:pPr>
        <w:jc w:val="center"/>
        <w:rPr>
          <w:rFonts w:ascii="Comic Sans MS" w:eastAsia="Comic Sans MS" w:hAnsi="Comic Sans MS" w:cs="Comic Sans MS"/>
          <w:b/>
          <w:sz w:val="48"/>
          <w:szCs w:val="48"/>
          <w:u w:val="single"/>
        </w:rPr>
      </w:pPr>
      <w:r>
        <w:rPr>
          <w:rFonts w:ascii="Comic Sans MS" w:eastAsia="Comic Sans MS" w:hAnsi="Comic Sans MS" w:cs="Comic Sans MS"/>
          <w:b/>
          <w:sz w:val="48"/>
          <w:szCs w:val="48"/>
          <w:u w:val="single"/>
        </w:rPr>
        <w:t xml:space="preserve">_______ </w:t>
      </w:r>
      <w:r w:rsidR="005C3D8A">
        <w:rPr>
          <w:rFonts w:ascii="Comic Sans MS" w:eastAsia="Comic Sans MS" w:hAnsi="Comic Sans MS" w:cs="Comic Sans MS"/>
          <w:b/>
          <w:sz w:val="48"/>
          <w:szCs w:val="48"/>
          <w:u w:val="single"/>
        </w:rPr>
        <w:t>Overview of the Project_______</w:t>
      </w:r>
    </w:p>
    <w:p w:rsidR="007D69E1" w:rsidRDefault="007D69E1">
      <w:pPr>
        <w:jc w:val="center"/>
        <w:rPr>
          <w:rFonts w:ascii="Comic Sans MS" w:eastAsia="Comic Sans MS" w:hAnsi="Comic Sans MS" w:cs="Comic Sans MS"/>
          <w:b/>
          <w:sz w:val="48"/>
          <w:szCs w:val="48"/>
          <w:u w:val="single"/>
        </w:rPr>
      </w:pPr>
    </w:p>
    <w:p w:rsidR="007D69E1" w:rsidRDefault="005C3D8A">
      <w:pPr>
        <w:numPr>
          <w:ilvl w:val="0"/>
          <w:numId w:val="7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LOG IN / SIGN UP</w:t>
      </w:r>
    </w:p>
    <w:p w:rsidR="007D69E1" w:rsidRDefault="005C3D8A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Admin is required to enter their username and password, after which the Admin Dashboard appears.</w:t>
      </w:r>
    </w:p>
    <w:p w:rsidR="007D69E1" w:rsidRDefault="005C3D8A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Car owner users, if using the application for the first time, have to register by filling the details and verifying their mobile number through OTP.</w:t>
      </w:r>
    </w:p>
    <w:p w:rsidR="007D69E1" w:rsidRDefault="005C3D8A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After successful registration, the user can Login by providing their username and password.</w:t>
      </w:r>
    </w:p>
    <w:p w:rsidR="007D69E1" w:rsidRDefault="005C3D8A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The user also h</w:t>
      </w:r>
      <w:r>
        <w:rPr>
          <w:sz w:val="34"/>
          <w:szCs w:val="34"/>
        </w:rPr>
        <w:t>as the option to sign in through Google or Facebook by clicking on the Google/Facebook Sign-in button respectively. This is followed by asking the user for additional details.</w:t>
      </w:r>
    </w:p>
    <w:p w:rsidR="007D69E1" w:rsidRDefault="005C3D8A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(Additional functionality) There is a Forgot Password button that sends an email</w:t>
      </w:r>
      <w:r>
        <w:rPr>
          <w:sz w:val="34"/>
          <w:szCs w:val="34"/>
        </w:rPr>
        <w:t xml:space="preserve"> specifying the password on providing the correct username and email address. </w:t>
      </w:r>
    </w:p>
    <w:p w:rsidR="007D69E1" w:rsidRDefault="007D69E1">
      <w:pPr>
        <w:rPr>
          <w:sz w:val="32"/>
          <w:szCs w:val="32"/>
        </w:rPr>
      </w:pPr>
    </w:p>
    <w:p w:rsidR="007D69E1" w:rsidRDefault="005C3D8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3176588" cy="541020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l="20432" r="26121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32"/>
          <w:szCs w:val="32"/>
        </w:rPr>
      </w:pPr>
    </w:p>
    <w:p w:rsidR="007D69E1" w:rsidRDefault="005C3D8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4116743" cy="344889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743" cy="3448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5C3D8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3348176" cy="670835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176" cy="670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32"/>
          <w:szCs w:val="32"/>
        </w:rPr>
      </w:pPr>
    </w:p>
    <w:p w:rsidR="007D69E1" w:rsidRDefault="005C3D8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4825838" cy="4375666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838" cy="437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ind w:left="720"/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7D69E1">
      <w:pPr>
        <w:rPr>
          <w:sz w:val="40"/>
          <w:szCs w:val="40"/>
        </w:rPr>
      </w:pPr>
    </w:p>
    <w:p w:rsidR="007D69E1" w:rsidRDefault="005C3D8A">
      <w:pPr>
        <w:numPr>
          <w:ilvl w:val="0"/>
          <w:numId w:val="7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DASHBOARD</w:t>
      </w:r>
    </w:p>
    <w:p w:rsidR="007D69E1" w:rsidRDefault="005C3D8A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There is an Admin Dashboard which allows the admin to manage/ add/ delete employees, parking spaces and slots.</w:t>
      </w:r>
    </w:p>
    <w:p w:rsidR="007D69E1" w:rsidRDefault="005C3D8A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The Employee Dashboard can be used to notify the workers about what services (such as repairs, dry cleaning, car wash) they have to provide to the parked cars.</w:t>
      </w:r>
    </w:p>
    <w:p w:rsidR="007D69E1" w:rsidRDefault="005C3D8A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The User Dashboard will allow the user to select location, check-in and check-out times (for the</w:t>
      </w:r>
      <w:r>
        <w:rPr>
          <w:sz w:val="34"/>
          <w:szCs w:val="34"/>
        </w:rPr>
        <w:t xml:space="preserve"> available slots), services offered as per his/her vehicle model.</w:t>
      </w:r>
    </w:p>
    <w:p w:rsidR="007D69E1" w:rsidRDefault="005C3D8A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It also displays the cost of parking and additional services, along with the worker’s name and rating.</w:t>
      </w:r>
    </w:p>
    <w:p w:rsidR="007D69E1" w:rsidRDefault="005C3D8A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(Additional functionality) Depending on the location and space, a suggestion (preferenc</w:t>
      </w:r>
      <w:r>
        <w:rPr>
          <w:sz w:val="34"/>
          <w:szCs w:val="34"/>
        </w:rPr>
        <w:t>e size) is also displayed beside each slot for the most suitable size of car or vehicle.</w:t>
      </w:r>
      <w:r>
        <w:rPr>
          <w:sz w:val="40"/>
          <w:szCs w:val="40"/>
        </w:rPr>
        <w:t xml:space="preserve">                </w:t>
      </w:r>
    </w:p>
    <w:p w:rsidR="007D69E1" w:rsidRDefault="005C3D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2798585" cy="8482013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585" cy="848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2859052" cy="8539163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052" cy="853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5C3D8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2909888" cy="3990975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2428875" cy="4300220"/>
            <wp:effectExtent l="0" t="0" r="9525" b="508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056" cy="4300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7D69E1">
      <w:pPr>
        <w:jc w:val="center"/>
        <w:rPr>
          <w:sz w:val="40"/>
          <w:szCs w:val="40"/>
        </w:rPr>
      </w:pPr>
    </w:p>
    <w:p w:rsidR="007D69E1" w:rsidRDefault="005C3D8A">
      <w:pPr>
        <w:numPr>
          <w:ilvl w:val="0"/>
          <w:numId w:val="7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MANAGE PARKING SPACES &amp; PARKING SLOTS</w:t>
      </w:r>
    </w:p>
    <w:p w:rsidR="007D69E1" w:rsidRDefault="005C3D8A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The admin can add, delete and manage parking slots through his dashboard.</w:t>
      </w:r>
    </w:p>
    <w:p w:rsidR="007D69E1" w:rsidRDefault="005C3D8A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He can also add and dele</w:t>
      </w:r>
      <w:r>
        <w:rPr>
          <w:sz w:val="34"/>
          <w:szCs w:val="34"/>
        </w:rPr>
        <w:t>te any employee.</w:t>
      </w:r>
    </w:p>
    <w:p w:rsidR="007D69E1" w:rsidRDefault="005C3D8A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 report of all workers’ details such as their user ratings, number of orders completed is also shown.</w:t>
      </w:r>
    </w:p>
    <w:p w:rsidR="007D69E1" w:rsidRDefault="005C3D8A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Car owner users can view their booked/allocated parking spaces and employee information.</w:t>
      </w:r>
    </w:p>
    <w:p w:rsidR="007D69E1" w:rsidRDefault="005C3D8A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Upon successful booking of a particular slot, it is no longer </w:t>
      </w:r>
      <w:r>
        <w:rPr>
          <w:sz w:val="34"/>
          <w:szCs w:val="34"/>
        </w:rPr>
        <w:t>visible to future users. Also, an email notification of ‘Booking Confirmed’ is sent to the customer.</w:t>
      </w:r>
    </w:p>
    <w:p w:rsidR="007D69E1" w:rsidRDefault="007D69E1">
      <w:pPr>
        <w:rPr>
          <w:sz w:val="34"/>
          <w:szCs w:val="34"/>
        </w:rPr>
      </w:pPr>
    </w:p>
    <w:p w:rsidR="007D69E1" w:rsidRDefault="005C3D8A">
      <w:pPr>
        <w:jc w:val="center"/>
        <w:rPr>
          <w:sz w:val="34"/>
          <w:szCs w:val="34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1752600" cy="5672138"/>
            <wp:effectExtent l="0" t="0" r="0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7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5C3D8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3276600" cy="3624263"/>
            <wp:effectExtent l="0" t="0" r="0" b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rPr>
          <w:sz w:val="34"/>
          <w:szCs w:val="34"/>
        </w:rPr>
      </w:pPr>
    </w:p>
    <w:p w:rsidR="007D69E1" w:rsidRDefault="005C3D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3818659" cy="3500438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659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7D69E1">
      <w:pPr>
        <w:rPr>
          <w:sz w:val="32"/>
          <w:szCs w:val="32"/>
        </w:rPr>
      </w:pPr>
    </w:p>
    <w:p w:rsidR="007D69E1" w:rsidRDefault="007D69E1">
      <w:pPr>
        <w:jc w:val="center"/>
        <w:rPr>
          <w:sz w:val="32"/>
          <w:szCs w:val="32"/>
        </w:rPr>
      </w:pPr>
    </w:p>
    <w:p w:rsidR="007D69E1" w:rsidRDefault="005C3D8A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4. BILL PAYMENT &amp; FEEDBACK</w:t>
      </w:r>
    </w:p>
    <w:p w:rsidR="007D69E1" w:rsidRDefault="005C3D8A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During Checkout, the amount to be paid is calculate</w:t>
      </w:r>
      <w:r>
        <w:rPr>
          <w:sz w:val="32"/>
          <w:szCs w:val="32"/>
        </w:rPr>
        <w:t>d as</w:t>
      </w:r>
      <w:r>
        <w:rPr>
          <w:sz w:val="32"/>
          <w:szCs w:val="32"/>
        </w:rPr>
        <w:br/>
      </w:r>
      <w:r>
        <w:rPr>
          <w:sz w:val="28"/>
          <w:szCs w:val="28"/>
        </w:rPr>
        <w:t>25 x No. of hours the car is parked (Check-out time - Check-in time)</w:t>
      </w:r>
    </w:p>
    <w:p w:rsidR="007D69E1" w:rsidRDefault="005C3D8A">
      <w:pPr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</w:p>
    <w:p w:rsidR="007D69E1" w:rsidRDefault="005C3D8A">
      <w:pPr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Additional Cost for Services provided (Dry cleaning = Rs. 100,            Car wash = Rs. 250, Repairs = Rs. 300)</w:t>
      </w:r>
    </w:p>
    <w:p w:rsidR="007D69E1" w:rsidRDefault="005C3D8A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That amount is automatically deducted from the wallet and the user </w:t>
      </w:r>
      <w:r>
        <w:rPr>
          <w:sz w:val="32"/>
          <w:szCs w:val="32"/>
        </w:rPr>
        <w:t>is notified of the same through an email.</w:t>
      </w:r>
      <w:r>
        <w:rPr>
          <w:sz w:val="32"/>
          <w:szCs w:val="32"/>
        </w:rPr>
        <w:br/>
      </w:r>
    </w:p>
    <w:p w:rsidR="007D69E1" w:rsidRDefault="007D69E1">
      <w:pPr>
        <w:rPr>
          <w:sz w:val="32"/>
          <w:szCs w:val="32"/>
        </w:rPr>
      </w:pPr>
    </w:p>
    <w:p w:rsidR="007D69E1" w:rsidRDefault="007D69E1">
      <w:pPr>
        <w:rPr>
          <w:sz w:val="32"/>
          <w:szCs w:val="32"/>
        </w:rPr>
      </w:pPr>
    </w:p>
    <w:p w:rsidR="007D69E1" w:rsidRDefault="007D69E1">
      <w:pPr>
        <w:rPr>
          <w:sz w:val="32"/>
          <w:szCs w:val="32"/>
        </w:rPr>
      </w:pPr>
    </w:p>
    <w:p w:rsidR="00C63776" w:rsidRDefault="00C63776">
      <w:pPr>
        <w:rPr>
          <w:sz w:val="32"/>
          <w:szCs w:val="32"/>
        </w:rPr>
      </w:pPr>
      <w:bookmarkStart w:id="0" w:name="_GoBack"/>
      <w:bookmarkEnd w:id="0"/>
    </w:p>
    <w:p w:rsidR="00C63776" w:rsidRDefault="00C63776">
      <w:pPr>
        <w:rPr>
          <w:sz w:val="32"/>
          <w:szCs w:val="32"/>
        </w:rPr>
      </w:pPr>
    </w:p>
    <w:p w:rsidR="007D69E1" w:rsidRDefault="005C3D8A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t>Additional Functionality</w:t>
      </w:r>
    </w:p>
    <w:p w:rsidR="007D69E1" w:rsidRDefault="005C3D8A">
      <w:pPr>
        <w:jc w:val="center"/>
        <w:rPr>
          <w:sz w:val="32"/>
          <w:szCs w:val="32"/>
        </w:rPr>
      </w:pPr>
      <w:r>
        <w:rPr>
          <w:sz w:val="32"/>
          <w:szCs w:val="32"/>
        </w:rPr>
        <w:t>● Depending on the car model and size, suggestions are given to the user about the most suitable slots among the available slots (</w:t>
      </w:r>
      <w:r>
        <w:rPr>
          <w:i/>
          <w:sz w:val="32"/>
          <w:szCs w:val="32"/>
        </w:rPr>
        <w:t xml:space="preserve">Smallest car, Small car, Medium car, </w:t>
      </w:r>
      <w:proofErr w:type="gramStart"/>
      <w:r>
        <w:rPr>
          <w:i/>
          <w:sz w:val="32"/>
          <w:szCs w:val="32"/>
        </w:rPr>
        <w:t>Big</w:t>
      </w:r>
      <w:proofErr w:type="gramEnd"/>
      <w:r>
        <w:rPr>
          <w:i/>
          <w:sz w:val="32"/>
          <w:szCs w:val="32"/>
        </w:rPr>
        <w:t xml:space="preserve"> car, Biggest c</w:t>
      </w:r>
      <w:r>
        <w:rPr>
          <w:i/>
          <w:sz w:val="32"/>
          <w:szCs w:val="32"/>
        </w:rPr>
        <w:t>ar</w:t>
      </w:r>
      <w:r>
        <w:rPr>
          <w:sz w:val="32"/>
          <w:szCs w:val="32"/>
        </w:rPr>
        <w:t xml:space="preserve">). </w:t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029200" cy="52292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E1" w:rsidRDefault="007D69E1">
      <w:pPr>
        <w:jc w:val="center"/>
        <w:rPr>
          <w:sz w:val="32"/>
          <w:szCs w:val="32"/>
        </w:rPr>
      </w:pPr>
    </w:p>
    <w:p w:rsidR="00C63776" w:rsidRDefault="00C63776">
      <w:pPr>
        <w:jc w:val="center"/>
        <w:rPr>
          <w:sz w:val="32"/>
          <w:szCs w:val="32"/>
        </w:rPr>
      </w:pPr>
    </w:p>
    <w:p w:rsidR="00C63776" w:rsidRDefault="00C63776">
      <w:pPr>
        <w:jc w:val="center"/>
        <w:rPr>
          <w:sz w:val="32"/>
          <w:szCs w:val="32"/>
        </w:rPr>
      </w:pPr>
    </w:p>
    <w:p w:rsidR="00C63776" w:rsidRDefault="00C63776">
      <w:pPr>
        <w:jc w:val="center"/>
        <w:rPr>
          <w:sz w:val="32"/>
          <w:szCs w:val="32"/>
        </w:rPr>
      </w:pPr>
    </w:p>
    <w:p w:rsidR="007D69E1" w:rsidRDefault="005C3D8A">
      <w:pPr>
        <w:jc w:val="center"/>
        <w:rPr>
          <w:sz w:val="40"/>
          <w:szCs w:val="40"/>
        </w:rPr>
      </w:pPr>
      <w:r>
        <w:rPr>
          <w:sz w:val="40"/>
          <w:szCs w:val="40"/>
        </w:rPr>
        <w:t>Bonus Features and Key Points</w:t>
      </w:r>
    </w:p>
    <w:p w:rsidR="007D69E1" w:rsidRDefault="005C3D8A">
      <w:pPr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There's an </w:t>
      </w:r>
      <w:r>
        <w:rPr>
          <w:sz w:val="32"/>
          <w:szCs w:val="32"/>
          <w:u w:val="single"/>
        </w:rPr>
        <w:t>additional feature</w:t>
      </w:r>
      <w:r>
        <w:rPr>
          <w:sz w:val="32"/>
          <w:szCs w:val="32"/>
        </w:rPr>
        <w:t xml:space="preserve"> of a Logout button at the top left corner of each module except sign in.</w:t>
      </w:r>
    </w:p>
    <w:p w:rsidR="007D69E1" w:rsidRPr="00C63776" w:rsidRDefault="005C3D8A">
      <w:pPr>
        <w:numPr>
          <w:ilvl w:val="0"/>
          <w:numId w:val="5"/>
        </w:numPr>
        <w:jc w:val="center"/>
        <w:rPr>
          <w:sz w:val="40"/>
          <w:szCs w:val="40"/>
        </w:rPr>
      </w:pPr>
      <w:r>
        <w:rPr>
          <w:sz w:val="32"/>
          <w:szCs w:val="32"/>
        </w:rPr>
        <w:t>The webpage should be reloaded whenever a new query has been performed on the SQL table</w:t>
      </w:r>
      <w:r w:rsidR="00B8434F">
        <w:rPr>
          <w:sz w:val="32"/>
          <w:szCs w:val="32"/>
        </w:rPr>
        <w:t xml:space="preserve"> to ensure the updated data is shown</w:t>
      </w:r>
      <w:r>
        <w:rPr>
          <w:sz w:val="32"/>
          <w:szCs w:val="32"/>
        </w:rPr>
        <w:t>.</w:t>
      </w:r>
    </w:p>
    <w:p w:rsidR="00C63776" w:rsidRDefault="00C63776" w:rsidP="00C63776">
      <w:pPr>
        <w:ind w:left="720"/>
        <w:rPr>
          <w:sz w:val="32"/>
          <w:szCs w:val="32"/>
        </w:rPr>
      </w:pPr>
    </w:p>
    <w:p w:rsidR="00C63776" w:rsidRPr="00C63776" w:rsidRDefault="00C63776" w:rsidP="00C63776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C63776">
        <w:rPr>
          <w:rFonts w:ascii="Times New Roman" w:hAnsi="Times New Roman" w:cs="Times New Roman"/>
          <w:sz w:val="40"/>
          <w:szCs w:val="40"/>
        </w:rPr>
        <w:t>***</w:t>
      </w:r>
    </w:p>
    <w:sectPr w:rsidR="00C63776" w:rsidRPr="00C63776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FF3"/>
    <w:multiLevelType w:val="multilevel"/>
    <w:tmpl w:val="713C9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23C427F"/>
    <w:multiLevelType w:val="multilevel"/>
    <w:tmpl w:val="A022C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9B3EAE"/>
    <w:multiLevelType w:val="multilevel"/>
    <w:tmpl w:val="A392B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9051FD"/>
    <w:multiLevelType w:val="multilevel"/>
    <w:tmpl w:val="3FC023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DE45CBE"/>
    <w:multiLevelType w:val="multilevel"/>
    <w:tmpl w:val="69B6F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952AAB"/>
    <w:multiLevelType w:val="hybridMultilevel"/>
    <w:tmpl w:val="295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28CB"/>
    <w:multiLevelType w:val="multilevel"/>
    <w:tmpl w:val="46D49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A4561B9"/>
    <w:multiLevelType w:val="multilevel"/>
    <w:tmpl w:val="A852D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9D836B6"/>
    <w:multiLevelType w:val="multilevel"/>
    <w:tmpl w:val="3B3A8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7B10BCC"/>
    <w:multiLevelType w:val="multilevel"/>
    <w:tmpl w:val="9CC24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7A236187"/>
    <w:multiLevelType w:val="multilevel"/>
    <w:tmpl w:val="75524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E1"/>
    <w:rsid w:val="005C3D8A"/>
    <w:rsid w:val="007D69E1"/>
    <w:rsid w:val="00B8434F"/>
    <w:rsid w:val="00C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13826-740A-4A96-A9F1-BA01F0A3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2021-12-05T17:37:00Z</dcterms:created>
  <dcterms:modified xsi:type="dcterms:W3CDTF">2021-12-05T17:37:00Z</dcterms:modified>
</cp:coreProperties>
</file>