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271" w:rsidRDefault="004F7271">
      <w:r>
        <w:rPr>
          <w:noProof/>
        </w:rPr>
        <w:drawing>
          <wp:inline distT="0" distB="0" distL="0" distR="0">
            <wp:extent cx="6152515" cy="969021"/>
            <wp:effectExtent l="0" t="0" r="635" b="2540"/>
            <wp:docPr id="1" name="Рисунок 1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6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271" w:rsidRDefault="004F7271"/>
    <w:p w:rsidR="004F7271" w:rsidRDefault="004F7271"/>
    <w:p w:rsidR="004F7271" w:rsidRDefault="004F7271" w:rsidP="004F7271">
      <w:pPr>
        <w:jc w:val="center"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4F7271">
        <w:rPr>
          <w:rFonts w:asciiTheme="majorHAnsi" w:hAnsiTheme="majorHAnsi" w:cstheme="majorHAnsi"/>
          <w:b/>
          <w:sz w:val="28"/>
          <w:szCs w:val="28"/>
          <w:lang w:val="ru-RU"/>
        </w:rPr>
        <w:t>Лабораторная работа №3</w:t>
      </w:r>
    </w:p>
    <w:p w:rsidR="004F7271" w:rsidRDefault="004F7271" w:rsidP="004F7271">
      <w:pPr>
        <w:jc w:val="center"/>
        <w:rPr>
          <w:sz w:val="24"/>
          <w:szCs w:val="24"/>
          <w:lang w:val="ru-RU"/>
        </w:rPr>
      </w:pPr>
      <w:r w:rsidRPr="004F7271">
        <w:rPr>
          <w:sz w:val="24"/>
          <w:szCs w:val="24"/>
          <w:lang w:val="ru-RU"/>
        </w:rPr>
        <w:t xml:space="preserve">Дисциплина: </w:t>
      </w:r>
      <w:proofErr w:type="spellStart"/>
      <w:r w:rsidRPr="004F7271">
        <w:rPr>
          <w:sz w:val="24"/>
          <w:szCs w:val="24"/>
          <w:lang w:val="ru-RU"/>
        </w:rPr>
        <w:t>Нереляционные</w:t>
      </w:r>
      <w:proofErr w:type="spellEnd"/>
      <w:r w:rsidRPr="004F7271">
        <w:rPr>
          <w:sz w:val="24"/>
          <w:szCs w:val="24"/>
          <w:lang w:val="ru-RU"/>
        </w:rPr>
        <w:t xml:space="preserve"> базы данных (</w:t>
      </w:r>
      <w:r w:rsidRPr="004F7271">
        <w:rPr>
          <w:sz w:val="24"/>
          <w:szCs w:val="24"/>
        </w:rPr>
        <w:t>NoSQL</w:t>
      </w:r>
      <w:r w:rsidRPr="004F7271">
        <w:rPr>
          <w:sz w:val="24"/>
          <w:szCs w:val="24"/>
          <w:lang w:val="ru-RU"/>
        </w:rPr>
        <w:t>)</w:t>
      </w:r>
    </w:p>
    <w:p w:rsidR="004F7271" w:rsidRDefault="004F7271" w:rsidP="004F727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Тема</w:t>
      </w:r>
      <w:r w:rsidRPr="004F7271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</w:t>
      </w:r>
      <w:r w:rsidRPr="004F7271">
        <w:rPr>
          <w:sz w:val="24"/>
          <w:szCs w:val="24"/>
          <w:lang w:val="ru-RU"/>
        </w:rPr>
        <w:t xml:space="preserve">Выполнение операций </w:t>
      </w:r>
      <w:proofErr w:type="spellStart"/>
      <w:r w:rsidRPr="004F7271">
        <w:rPr>
          <w:sz w:val="24"/>
          <w:szCs w:val="24"/>
          <w:lang w:val="ru-RU"/>
        </w:rPr>
        <w:t>Insert</w:t>
      </w:r>
      <w:proofErr w:type="spellEnd"/>
      <w:r w:rsidRPr="004F7271">
        <w:rPr>
          <w:sz w:val="24"/>
          <w:szCs w:val="24"/>
          <w:lang w:val="ru-RU"/>
        </w:rPr>
        <w:t xml:space="preserve">, </w:t>
      </w:r>
      <w:proofErr w:type="spellStart"/>
      <w:r w:rsidRPr="004F7271">
        <w:rPr>
          <w:sz w:val="24"/>
          <w:szCs w:val="24"/>
          <w:lang w:val="ru-RU"/>
        </w:rPr>
        <w:t>Find</w:t>
      </w:r>
      <w:proofErr w:type="spellEnd"/>
      <w:r w:rsidRPr="004F7271">
        <w:rPr>
          <w:sz w:val="24"/>
          <w:szCs w:val="24"/>
          <w:lang w:val="ru-RU"/>
        </w:rPr>
        <w:t xml:space="preserve">, </w:t>
      </w:r>
      <w:proofErr w:type="spellStart"/>
      <w:r w:rsidRPr="004F7271">
        <w:rPr>
          <w:sz w:val="24"/>
          <w:szCs w:val="24"/>
          <w:lang w:val="ru-RU"/>
        </w:rPr>
        <w:t>Update</w:t>
      </w:r>
      <w:proofErr w:type="spellEnd"/>
      <w:r w:rsidRPr="004F7271">
        <w:rPr>
          <w:sz w:val="24"/>
          <w:szCs w:val="24"/>
          <w:lang w:val="ru-RU"/>
        </w:rPr>
        <w:t xml:space="preserve"> и </w:t>
      </w:r>
      <w:proofErr w:type="spellStart"/>
      <w:r w:rsidRPr="004F7271">
        <w:rPr>
          <w:sz w:val="24"/>
          <w:szCs w:val="24"/>
          <w:lang w:val="ru-RU"/>
        </w:rPr>
        <w:t>Delete</w:t>
      </w:r>
      <w:proofErr w:type="spellEnd"/>
      <w:r w:rsidRPr="004F7271">
        <w:rPr>
          <w:sz w:val="24"/>
          <w:szCs w:val="24"/>
          <w:lang w:val="ru-RU"/>
        </w:rPr>
        <w:t xml:space="preserve"> в </w:t>
      </w:r>
      <w:proofErr w:type="spellStart"/>
      <w:r w:rsidRPr="004F7271">
        <w:rPr>
          <w:sz w:val="24"/>
          <w:szCs w:val="24"/>
          <w:lang w:val="ru-RU"/>
        </w:rPr>
        <w:t>MongoDB</w:t>
      </w:r>
      <w:proofErr w:type="spellEnd"/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center"/>
        <w:rPr>
          <w:sz w:val="24"/>
          <w:szCs w:val="24"/>
          <w:lang w:val="ru-RU"/>
        </w:rPr>
      </w:pPr>
    </w:p>
    <w:p w:rsidR="004F7271" w:rsidRDefault="004F7271" w:rsidP="004F7271">
      <w:pPr>
        <w:jc w:val="right"/>
        <w:rPr>
          <w:sz w:val="24"/>
          <w:szCs w:val="24"/>
          <w:lang w:val="ru-RU"/>
        </w:rPr>
      </w:pPr>
    </w:p>
    <w:p w:rsidR="004F7271" w:rsidRDefault="004F7271" w:rsidP="004F7271">
      <w:pPr>
        <w:ind w:left="5040"/>
        <w:jc w:val="right"/>
        <w:rPr>
          <w:lang w:val="ru-RU"/>
        </w:rPr>
      </w:pPr>
      <w:r>
        <w:rPr>
          <w:lang w:val="ru-RU"/>
        </w:rPr>
        <w:t xml:space="preserve">Выполнил: </w:t>
      </w:r>
      <w:r>
        <w:rPr>
          <w:lang w:val="kk-KZ"/>
        </w:rPr>
        <w:t>Әскергелді Әділет Қайратұлы</w:t>
      </w:r>
      <w:r>
        <w:rPr>
          <w:lang w:val="ru-RU"/>
        </w:rPr>
        <w:br/>
        <w:t>Группа: ИС 24-21</w:t>
      </w:r>
      <w:r>
        <w:rPr>
          <w:lang w:val="ru-RU"/>
        </w:rPr>
        <w:br/>
        <w:t>Вариант: 5 (Автосалон)</w:t>
      </w:r>
    </w:p>
    <w:p w:rsidR="004F7271" w:rsidRPr="004F7271" w:rsidRDefault="004F7271" w:rsidP="004F7271">
      <w:pPr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4F7271">
        <w:rPr>
          <w:sz w:val="24"/>
          <w:szCs w:val="24"/>
          <w:lang w:val="ru-RU"/>
        </w:rPr>
        <w:lastRenderedPageBreak/>
        <w:br/>
      </w:r>
      <w:r w:rsidRPr="004F7271">
        <w:rPr>
          <w:rFonts w:ascii="Arial" w:eastAsia="Times New Roman" w:hAnsi="Arial" w:cs="Arial"/>
          <w:b/>
          <w:bCs/>
          <w:sz w:val="24"/>
          <w:szCs w:val="24"/>
          <w:lang w:val="ru-RU"/>
        </w:rPr>
        <w:t>Цель работы</w:t>
      </w:r>
    </w:p>
    <w:p w:rsidR="004F7271" w:rsidRPr="004F7271" w:rsidRDefault="004F7271" w:rsidP="004F7271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Освоить полный цикл </w:t>
      </w:r>
      <w:r w:rsidRPr="004F7271">
        <w:rPr>
          <w:rFonts w:ascii="Arial" w:eastAsia="Times New Roman" w:hAnsi="Arial" w:cs="Arial"/>
          <w:sz w:val="24"/>
          <w:szCs w:val="24"/>
        </w:rPr>
        <w:t>CRUD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(</w:t>
      </w:r>
      <w:r w:rsidRPr="004F7271">
        <w:rPr>
          <w:rFonts w:ascii="Arial" w:eastAsia="Times New Roman" w:hAnsi="Arial" w:cs="Arial"/>
          <w:sz w:val="24"/>
          <w:szCs w:val="24"/>
        </w:rPr>
        <w:t>Create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4F7271">
        <w:rPr>
          <w:rFonts w:ascii="Arial" w:eastAsia="Times New Roman" w:hAnsi="Arial" w:cs="Arial"/>
          <w:sz w:val="24"/>
          <w:szCs w:val="24"/>
        </w:rPr>
        <w:t>Read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4F7271">
        <w:rPr>
          <w:rFonts w:ascii="Arial" w:eastAsia="Times New Roman" w:hAnsi="Arial" w:cs="Arial"/>
          <w:sz w:val="24"/>
          <w:szCs w:val="24"/>
        </w:rPr>
        <w:t>Update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4F7271">
        <w:rPr>
          <w:rFonts w:ascii="Arial" w:eastAsia="Times New Roman" w:hAnsi="Arial" w:cs="Arial"/>
          <w:sz w:val="24"/>
          <w:szCs w:val="24"/>
        </w:rPr>
        <w:t>Delete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) в </w:t>
      </w:r>
      <w:proofErr w:type="spellStart"/>
      <w:r w:rsidRPr="004F7271">
        <w:rPr>
          <w:rFonts w:ascii="Arial" w:eastAsia="Times New Roman" w:hAnsi="Arial" w:cs="Arial"/>
          <w:sz w:val="24"/>
          <w:szCs w:val="24"/>
          <w:lang w:val="ru-RU"/>
        </w:rPr>
        <w:t>нереляционной</w:t>
      </w:r>
      <w:proofErr w:type="spellEnd"/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СУБД </w:t>
      </w:r>
      <w:r w:rsidRPr="004F7271">
        <w:rPr>
          <w:rFonts w:ascii="Arial" w:eastAsia="Times New Roman" w:hAnsi="Arial" w:cs="Arial"/>
          <w:sz w:val="24"/>
          <w:szCs w:val="24"/>
        </w:rPr>
        <w:t>MongoDB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. Изучить на практике принципы работы с </w:t>
      </w:r>
      <w:r w:rsidRPr="004F7271">
        <w:rPr>
          <w:rFonts w:ascii="Arial" w:eastAsia="Times New Roman" w:hAnsi="Arial" w:cs="Arial"/>
          <w:sz w:val="24"/>
          <w:szCs w:val="24"/>
        </w:rPr>
        <w:t>BSON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-типами данных, механизм фильтрации, проекции, сортировки, а также манипуляции со сложными структурами данных: вложенными объектами и массивами.</w:t>
      </w:r>
    </w:p>
    <w:p w:rsidR="004F7271" w:rsidRDefault="004F7271" w:rsidP="004F7271">
      <w:pPr>
        <w:rPr>
          <w:rFonts w:asciiTheme="majorHAnsi" w:hAnsiTheme="majorHAnsi" w:cstheme="majorHAnsi"/>
          <w:b/>
          <w:sz w:val="24"/>
          <w:szCs w:val="24"/>
          <w:lang w:val="ru-RU"/>
        </w:rPr>
      </w:pPr>
    </w:p>
    <w:p w:rsidR="004F7271" w:rsidRDefault="004F7271" w:rsidP="004F7271">
      <w:pPr>
        <w:rPr>
          <w:rFonts w:asciiTheme="majorHAnsi" w:hAnsiTheme="majorHAnsi" w:cstheme="majorHAnsi"/>
          <w:b/>
          <w:sz w:val="24"/>
          <w:szCs w:val="24"/>
          <w:lang w:val="ru-RU"/>
        </w:rPr>
      </w:pPr>
    </w:p>
    <w:p w:rsidR="004F7271" w:rsidRPr="004F7271" w:rsidRDefault="004F7271" w:rsidP="004F727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4F7271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Предметная область и структура документа</w:t>
      </w:r>
    </w:p>
    <w:p w:rsidR="004F7271" w:rsidRPr="004F7271" w:rsidRDefault="004F7271" w:rsidP="004F7271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В соответствии с вариантом №5 выбрана предметная область </w:t>
      </w:r>
      <w:r w:rsidRPr="004F7271">
        <w:rPr>
          <w:rFonts w:ascii="Arial" w:eastAsia="Times New Roman" w:hAnsi="Arial" w:cs="Arial"/>
          <w:b/>
          <w:bCs/>
          <w:sz w:val="24"/>
          <w:szCs w:val="24"/>
          <w:lang w:val="ru-RU"/>
        </w:rPr>
        <w:t>«Автосалон»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. Документ коллекции содержит информацию об автомобиле, включая технические характеристики и комплектацию.</w:t>
      </w:r>
    </w:p>
    <w:p w:rsidR="004F7271" w:rsidRDefault="004F7271" w:rsidP="004F7271">
      <w:pPr>
        <w:rPr>
          <w:rFonts w:asciiTheme="majorHAnsi" w:hAnsiTheme="majorHAnsi" w:cstheme="majorHAnsi"/>
          <w:b/>
          <w:sz w:val="24"/>
          <w:szCs w:val="24"/>
          <w:lang w:val="ru-RU"/>
        </w:rPr>
      </w:pPr>
    </w:p>
    <w:p w:rsidR="004F7271" w:rsidRPr="004F7271" w:rsidRDefault="004F7271" w:rsidP="004F7271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Таблица структуры документа в коллекции </w:t>
      </w:r>
      <w:proofErr w:type="spellStart"/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AutoSalon</w:t>
      </w:r>
      <w:proofErr w:type="spellEnd"/>
      <w:r w:rsidRPr="004F7271">
        <w:rPr>
          <w:rFonts w:ascii="Arial" w:eastAsia="Times New Roman" w:hAnsi="Arial" w:cs="Arial"/>
          <w:b/>
          <w:bCs/>
          <w:sz w:val="24"/>
          <w:szCs w:val="24"/>
          <w:lang w:val="ru-RU"/>
        </w:rPr>
        <w:t>: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proofErr w:type="spellStart"/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carId</w:t>
      </w:r>
      <w:proofErr w:type="spellEnd"/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Уникальный идентификатор автомобиля (Тип: </w:t>
      </w:r>
      <w:proofErr w:type="spellStart"/>
      <w:r w:rsidRPr="004F7271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32 / </w:t>
      </w:r>
      <w:r w:rsidRPr="004F7271">
        <w:rPr>
          <w:rFonts w:ascii="Arial" w:eastAsia="Times New Roman" w:hAnsi="Arial" w:cs="Arial"/>
          <w:sz w:val="24"/>
          <w:szCs w:val="24"/>
        </w:rPr>
        <w:t>Number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brand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Марка автомобиля (Тип: </w:t>
      </w:r>
      <w:r w:rsidRPr="004F7271">
        <w:rPr>
          <w:rFonts w:ascii="Arial" w:eastAsia="Times New Roman" w:hAnsi="Arial" w:cs="Arial"/>
          <w:sz w:val="24"/>
          <w:szCs w:val="24"/>
        </w:rPr>
        <w:t>String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model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Модель автомобиля (Тип: </w:t>
      </w:r>
      <w:r w:rsidRPr="004F7271">
        <w:rPr>
          <w:rFonts w:ascii="Arial" w:eastAsia="Times New Roman" w:hAnsi="Arial" w:cs="Arial"/>
          <w:sz w:val="24"/>
          <w:szCs w:val="24"/>
        </w:rPr>
        <w:t>String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year</w:t>
      </w:r>
      <w:r w:rsidRPr="004F7271">
        <w:rPr>
          <w:rFonts w:ascii="Arial" w:eastAsia="Times New Roman" w:hAnsi="Arial" w:cs="Arial"/>
          <w:sz w:val="24"/>
          <w:szCs w:val="24"/>
        </w:rPr>
        <w:t xml:space="preserve"> — </w:t>
      </w:r>
      <w:proofErr w:type="spellStart"/>
      <w:r w:rsidRPr="004F7271">
        <w:rPr>
          <w:rFonts w:ascii="Arial" w:eastAsia="Times New Roman" w:hAnsi="Arial" w:cs="Arial"/>
          <w:sz w:val="24"/>
          <w:szCs w:val="24"/>
        </w:rPr>
        <w:t>Год</w:t>
      </w:r>
      <w:proofErr w:type="spellEnd"/>
      <w:r w:rsidRPr="004F727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F7271">
        <w:rPr>
          <w:rFonts w:ascii="Arial" w:eastAsia="Times New Roman" w:hAnsi="Arial" w:cs="Arial"/>
          <w:sz w:val="24"/>
          <w:szCs w:val="24"/>
        </w:rPr>
        <w:t>выпуска</w:t>
      </w:r>
      <w:proofErr w:type="spellEnd"/>
      <w:r w:rsidRPr="004F7271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F7271">
        <w:rPr>
          <w:rFonts w:ascii="Arial" w:eastAsia="Times New Roman" w:hAnsi="Arial" w:cs="Arial"/>
          <w:sz w:val="24"/>
          <w:szCs w:val="24"/>
        </w:rPr>
        <w:t>Тип</w:t>
      </w:r>
      <w:proofErr w:type="spellEnd"/>
      <w:r w:rsidRPr="004F7271">
        <w:rPr>
          <w:rFonts w:ascii="Arial" w:eastAsia="Times New Roman" w:hAnsi="Arial" w:cs="Arial"/>
          <w:sz w:val="24"/>
          <w:szCs w:val="24"/>
        </w:rPr>
        <w:t>: Int32 / Number)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price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Стоимость в валюте (Тип: </w:t>
      </w:r>
      <w:proofErr w:type="spellStart"/>
      <w:r w:rsidRPr="004F7271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64 / </w:t>
      </w:r>
      <w:r w:rsidRPr="004F7271">
        <w:rPr>
          <w:rFonts w:ascii="Arial" w:eastAsia="Times New Roman" w:hAnsi="Arial" w:cs="Arial"/>
          <w:sz w:val="24"/>
          <w:szCs w:val="24"/>
        </w:rPr>
        <w:t>Number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mileage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Пробег в километрах (Тип: </w:t>
      </w:r>
      <w:proofErr w:type="spellStart"/>
      <w:r w:rsidRPr="004F7271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32 / </w:t>
      </w:r>
      <w:r w:rsidRPr="004F7271">
        <w:rPr>
          <w:rFonts w:ascii="Arial" w:eastAsia="Times New Roman" w:hAnsi="Arial" w:cs="Arial"/>
          <w:sz w:val="24"/>
          <w:szCs w:val="24"/>
        </w:rPr>
        <w:t>Number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available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Доступность в продаже (Тип: </w:t>
      </w:r>
      <w:r w:rsidRPr="004F7271">
        <w:rPr>
          <w:rFonts w:ascii="Arial" w:eastAsia="Times New Roman" w:hAnsi="Arial" w:cs="Arial"/>
          <w:sz w:val="24"/>
          <w:szCs w:val="24"/>
        </w:rPr>
        <w:t>Boolean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engine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Характеристики двигателя (Тип: </w:t>
      </w:r>
      <w:r w:rsidRPr="004F7271">
        <w:rPr>
          <w:rFonts w:ascii="Arial" w:eastAsia="Times New Roman" w:hAnsi="Arial" w:cs="Arial"/>
          <w:sz w:val="24"/>
          <w:szCs w:val="24"/>
        </w:rPr>
        <w:t>Object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/ Вложенный документ, содержащий поля </w:t>
      </w:r>
      <w:r w:rsidRPr="004F7271">
        <w:rPr>
          <w:rFonts w:ascii="Courier New" w:eastAsia="Times New Roman" w:hAnsi="Courier New" w:cs="Courier New"/>
          <w:sz w:val="21"/>
          <w:szCs w:val="21"/>
        </w:rPr>
        <w:t>type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4F7271">
        <w:rPr>
          <w:rFonts w:ascii="Courier New" w:eastAsia="Times New Roman" w:hAnsi="Courier New" w:cs="Courier New"/>
          <w:sz w:val="21"/>
          <w:szCs w:val="21"/>
        </w:rPr>
        <w:t>volume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4F7271">
        <w:rPr>
          <w:rFonts w:ascii="Courier New" w:eastAsia="Times New Roman" w:hAnsi="Courier New" w:cs="Courier New"/>
          <w:sz w:val="21"/>
          <w:szCs w:val="21"/>
        </w:rPr>
        <w:t>horsepower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:rsidR="004F7271" w:rsidRPr="004F7271" w:rsidRDefault="004F7271" w:rsidP="004F727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F7271">
        <w:rPr>
          <w:rFonts w:ascii="Courier New" w:eastAsia="Times New Roman" w:hAnsi="Courier New" w:cs="Courier New"/>
          <w:b/>
          <w:bCs/>
          <w:sz w:val="21"/>
          <w:szCs w:val="21"/>
        </w:rPr>
        <w:t>options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— Комплектация и дополнительные опции (Тип: </w:t>
      </w:r>
      <w:r w:rsidRPr="004F7271">
        <w:rPr>
          <w:rFonts w:ascii="Arial" w:eastAsia="Times New Roman" w:hAnsi="Arial" w:cs="Arial"/>
          <w:sz w:val="24"/>
          <w:szCs w:val="24"/>
        </w:rPr>
        <w:t>Array</w:t>
      </w:r>
      <w:r w:rsidRPr="004F7271">
        <w:rPr>
          <w:rFonts w:ascii="Arial" w:eastAsia="Times New Roman" w:hAnsi="Arial" w:cs="Arial"/>
          <w:sz w:val="24"/>
          <w:szCs w:val="24"/>
          <w:lang w:val="ru-RU"/>
        </w:rPr>
        <w:t xml:space="preserve"> / Массив строк)</w:t>
      </w:r>
    </w:p>
    <w:p w:rsidR="004F7271" w:rsidRDefault="004F7271" w:rsidP="004F7271">
      <w:pPr>
        <w:rPr>
          <w:rFonts w:asciiTheme="majorHAnsi" w:hAnsiTheme="majorHAnsi" w:cstheme="majorHAnsi"/>
          <w:b/>
          <w:sz w:val="24"/>
          <w:szCs w:val="24"/>
          <w:lang w:val="ru-RU"/>
        </w:rPr>
      </w:pPr>
    </w:p>
    <w:p w:rsidR="004F7271" w:rsidRPr="004F7271" w:rsidRDefault="004F7271" w:rsidP="004F7271">
      <w:pPr>
        <w:rPr>
          <w:rFonts w:asciiTheme="majorHAnsi" w:hAnsiTheme="majorHAnsi" w:cstheme="majorHAnsi"/>
          <w:b/>
          <w:sz w:val="28"/>
          <w:szCs w:val="28"/>
          <w:lang w:val="ru-RU"/>
        </w:rPr>
      </w:pPr>
    </w:p>
    <w:p w:rsidR="004F7271" w:rsidRDefault="004F7271" w:rsidP="004F7271">
      <w:pPr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4F7271">
        <w:rPr>
          <w:rFonts w:asciiTheme="majorHAnsi" w:hAnsiTheme="majorHAnsi" w:cstheme="majorHAnsi"/>
          <w:b/>
          <w:sz w:val="28"/>
          <w:szCs w:val="28"/>
        </w:rPr>
        <w:t>Выполнение</w:t>
      </w:r>
      <w:proofErr w:type="spellEnd"/>
      <w:r w:rsidRPr="004F7271">
        <w:rPr>
          <w:rFonts w:asciiTheme="majorHAnsi" w:hAnsiTheme="majorHAnsi" w:cstheme="majorHAnsi"/>
          <w:b/>
          <w:sz w:val="28"/>
          <w:szCs w:val="28"/>
        </w:rPr>
        <w:t xml:space="preserve"> CRUD </w:t>
      </w:r>
      <w:proofErr w:type="spellStart"/>
      <w:r w:rsidRPr="004F7271">
        <w:rPr>
          <w:rFonts w:asciiTheme="majorHAnsi" w:hAnsiTheme="majorHAnsi" w:cstheme="majorHAnsi"/>
          <w:b/>
          <w:sz w:val="28"/>
          <w:szCs w:val="28"/>
        </w:rPr>
        <w:t>операций</w:t>
      </w:r>
      <w:proofErr w:type="spellEnd"/>
    </w:p>
    <w:p w:rsidR="004F7271" w:rsidRDefault="004F7271" w:rsidP="004F7271">
      <w:pPr>
        <w:rPr>
          <w:rStyle w:val="HTML"/>
          <w:rFonts w:eastAsiaTheme="minorHAnsi"/>
          <w:b/>
          <w:bCs/>
          <w:sz w:val="24"/>
          <w:szCs w:val="24"/>
          <w:lang w:val="ru-RU"/>
        </w:rPr>
      </w:pPr>
      <w:r w:rsidRPr="004F7271">
        <w:rPr>
          <w:sz w:val="24"/>
          <w:szCs w:val="24"/>
          <w:lang w:val="ru-RU"/>
        </w:rPr>
        <w:t xml:space="preserve">Создание базы данных </w:t>
      </w:r>
      <w:r w:rsidRPr="004F7271">
        <w:rPr>
          <w:rStyle w:val="HTML"/>
          <w:rFonts w:eastAsiaTheme="minorHAnsi"/>
          <w:b/>
          <w:bCs/>
          <w:sz w:val="24"/>
          <w:szCs w:val="24"/>
        </w:rPr>
        <w:t>Lab</w:t>
      </w:r>
      <w:r w:rsidRPr="004F7271">
        <w:rPr>
          <w:rStyle w:val="HTML"/>
          <w:rFonts w:eastAsiaTheme="minorHAnsi"/>
          <w:b/>
          <w:bCs/>
          <w:sz w:val="24"/>
          <w:szCs w:val="24"/>
          <w:lang w:val="ru-RU"/>
        </w:rPr>
        <w:t>3</w:t>
      </w:r>
      <w:r w:rsidRPr="004F7271">
        <w:rPr>
          <w:sz w:val="24"/>
          <w:szCs w:val="24"/>
          <w:lang w:val="ru-RU"/>
        </w:rPr>
        <w:t xml:space="preserve"> и коллекции </w:t>
      </w:r>
      <w:proofErr w:type="spellStart"/>
      <w:r w:rsidRPr="004F7271">
        <w:rPr>
          <w:rStyle w:val="HTML"/>
          <w:rFonts w:eastAsiaTheme="minorHAnsi"/>
          <w:b/>
          <w:bCs/>
          <w:sz w:val="24"/>
          <w:szCs w:val="24"/>
        </w:rPr>
        <w:t>AutoSalon</w:t>
      </w:r>
      <w:proofErr w:type="spellEnd"/>
      <w:r w:rsidRPr="004F7271">
        <w:rPr>
          <w:rStyle w:val="HTML"/>
          <w:rFonts w:eastAsiaTheme="minorHAnsi"/>
          <w:b/>
          <w:bCs/>
          <w:sz w:val="24"/>
          <w:szCs w:val="24"/>
          <w:lang w:val="ru-RU"/>
        </w:rPr>
        <w:t>:</w:t>
      </w:r>
    </w:p>
    <w:p w:rsidR="004F7271" w:rsidRDefault="004F7271" w:rsidP="004F7271">
      <w:pPr>
        <w:rPr>
          <w:rFonts w:asciiTheme="majorHAnsi" w:hAnsiTheme="majorHAnsi" w:cstheme="majorHAnsi"/>
          <w:b/>
          <w:sz w:val="24"/>
          <w:szCs w:val="24"/>
          <w:lang w:val="ru-RU"/>
        </w:rPr>
      </w:pPr>
      <w:r w:rsidRPr="004F7271">
        <w:rPr>
          <w:rFonts w:asciiTheme="majorHAnsi" w:hAnsiTheme="majorHAnsi" w:cstheme="majorHAnsi"/>
          <w:b/>
          <w:sz w:val="24"/>
          <w:szCs w:val="24"/>
          <w:lang w:val="ru-RU"/>
        </w:rPr>
        <w:drawing>
          <wp:inline distT="0" distB="0" distL="0" distR="0" wp14:anchorId="082D4FC2" wp14:editId="7DEF09E2">
            <wp:extent cx="2934109" cy="1028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71" w:rsidRDefault="004F7271" w:rsidP="004F7271">
      <w:pPr>
        <w:rPr>
          <w:rFonts w:asciiTheme="majorHAnsi" w:hAnsiTheme="majorHAnsi" w:cstheme="majorHAnsi"/>
          <w:b/>
          <w:sz w:val="24"/>
          <w:szCs w:val="24"/>
        </w:rPr>
      </w:pPr>
    </w:p>
    <w:p w:rsidR="004F7271" w:rsidRDefault="004F7271" w:rsidP="004F7271">
      <w:pPr>
        <w:rPr>
          <w:rFonts w:asciiTheme="majorHAnsi" w:hAnsiTheme="majorHAnsi" w:cstheme="majorHAnsi"/>
          <w:b/>
          <w:sz w:val="24"/>
          <w:szCs w:val="24"/>
        </w:rPr>
      </w:pPr>
    </w:p>
    <w:p w:rsidR="004F7271" w:rsidRPr="004F7271" w:rsidRDefault="004F7271" w:rsidP="004F7271">
      <w:pPr>
        <w:rPr>
          <w:rFonts w:asciiTheme="majorHAnsi" w:hAnsiTheme="majorHAnsi" w:cstheme="majorHAnsi"/>
          <w:b/>
          <w:sz w:val="24"/>
          <w:szCs w:val="24"/>
        </w:rPr>
      </w:pPr>
    </w:p>
    <w:p w:rsidR="004F7271" w:rsidRDefault="004F7271" w:rsidP="004F7271">
      <w:pPr>
        <w:rPr>
          <w:sz w:val="24"/>
          <w:szCs w:val="24"/>
        </w:rPr>
      </w:pPr>
      <w:proofErr w:type="spellStart"/>
      <w:r w:rsidRPr="004F7271">
        <w:rPr>
          <w:sz w:val="24"/>
          <w:szCs w:val="24"/>
        </w:rPr>
        <w:lastRenderedPageBreak/>
        <w:t>Операция</w:t>
      </w:r>
      <w:proofErr w:type="spellEnd"/>
      <w:r w:rsidRPr="004F7271">
        <w:rPr>
          <w:sz w:val="24"/>
          <w:szCs w:val="24"/>
        </w:rPr>
        <w:t xml:space="preserve"> </w:t>
      </w:r>
      <w:proofErr w:type="spellStart"/>
      <w:proofErr w:type="gramStart"/>
      <w:r w:rsidRPr="004F7271">
        <w:rPr>
          <w:sz w:val="24"/>
          <w:szCs w:val="24"/>
        </w:rPr>
        <w:t>insertOne</w:t>
      </w:r>
      <w:proofErr w:type="spellEnd"/>
      <w:r w:rsidRPr="004F7271">
        <w:rPr>
          <w:sz w:val="24"/>
          <w:szCs w:val="24"/>
        </w:rPr>
        <w:t>(</w:t>
      </w:r>
      <w:proofErr w:type="gramEnd"/>
      <w:r w:rsidRPr="004F7271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:rsidR="004F7271" w:rsidRDefault="004F7271" w:rsidP="004F7271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4F7271">
        <w:rPr>
          <w:rFonts w:asciiTheme="majorHAnsi" w:hAnsiTheme="majorHAnsi" w:cstheme="majorHAnsi"/>
          <w:sz w:val="24"/>
          <w:szCs w:val="24"/>
          <w:lang w:val="ru-RU"/>
        </w:rPr>
        <w:drawing>
          <wp:inline distT="0" distB="0" distL="0" distR="0" wp14:anchorId="05163759" wp14:editId="58C9DD13">
            <wp:extent cx="4477375" cy="347711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71" w:rsidRDefault="004F7271" w:rsidP="004F7271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4F7271" w:rsidRDefault="004F7271" w:rsidP="004F7271">
      <w:pPr>
        <w:rPr>
          <w:sz w:val="24"/>
          <w:szCs w:val="24"/>
          <w:lang w:val="ru-RU"/>
        </w:rPr>
      </w:pPr>
      <w:r w:rsidRPr="004F7271">
        <w:rPr>
          <w:sz w:val="24"/>
          <w:szCs w:val="24"/>
          <w:lang w:val="ru-RU"/>
        </w:rPr>
        <w:t xml:space="preserve">Операция </w:t>
      </w:r>
      <w:proofErr w:type="spellStart"/>
      <w:proofErr w:type="gramStart"/>
      <w:r w:rsidRPr="004F7271">
        <w:rPr>
          <w:sz w:val="24"/>
          <w:szCs w:val="24"/>
        </w:rPr>
        <w:t>insertMany</w:t>
      </w:r>
      <w:proofErr w:type="spellEnd"/>
      <w:r w:rsidRPr="004F7271">
        <w:rPr>
          <w:sz w:val="24"/>
          <w:szCs w:val="24"/>
          <w:lang w:val="ru-RU"/>
        </w:rPr>
        <w:t>(</w:t>
      </w:r>
      <w:proofErr w:type="gramEnd"/>
      <w:r w:rsidRPr="004F7271">
        <w:rPr>
          <w:sz w:val="24"/>
          <w:szCs w:val="24"/>
          <w:lang w:val="ru-RU"/>
        </w:rPr>
        <w:t>) и проверка количества:</w:t>
      </w:r>
    </w:p>
    <w:p w:rsidR="004F7271" w:rsidRPr="004F7271" w:rsidRDefault="004F7271" w:rsidP="004F7271">
      <w:pPr>
        <w:rPr>
          <w:sz w:val="24"/>
          <w:szCs w:val="24"/>
          <w:lang w:val="ru-RU"/>
        </w:rPr>
      </w:pPr>
      <w:r w:rsidRPr="004F7271">
        <w:rPr>
          <w:sz w:val="24"/>
          <w:szCs w:val="24"/>
          <w:lang w:val="ru-RU"/>
        </w:rPr>
        <w:drawing>
          <wp:inline distT="0" distB="0" distL="0" distR="0" wp14:anchorId="440991BA" wp14:editId="56F6895D">
            <wp:extent cx="6152515" cy="13989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71" w:rsidRDefault="004F7271" w:rsidP="004F7271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4F7271" w:rsidRDefault="004F7271" w:rsidP="004F7271">
      <w:pPr>
        <w:rPr>
          <w:sz w:val="24"/>
          <w:szCs w:val="24"/>
          <w:lang w:val="ru-RU"/>
        </w:rPr>
      </w:pPr>
      <w:r w:rsidRPr="004F7271">
        <w:rPr>
          <w:sz w:val="24"/>
          <w:szCs w:val="24"/>
          <w:lang w:val="ru-RU"/>
        </w:rPr>
        <w:t xml:space="preserve">Операции чтения </w:t>
      </w:r>
      <w:proofErr w:type="gramStart"/>
      <w:r w:rsidRPr="004F7271">
        <w:rPr>
          <w:sz w:val="24"/>
          <w:szCs w:val="24"/>
        </w:rPr>
        <w:t>find</w:t>
      </w:r>
      <w:r w:rsidRPr="004F7271">
        <w:rPr>
          <w:sz w:val="24"/>
          <w:szCs w:val="24"/>
          <w:lang w:val="ru-RU"/>
        </w:rPr>
        <w:t>(</w:t>
      </w:r>
      <w:proofErr w:type="gramEnd"/>
      <w:r w:rsidRPr="004F7271">
        <w:rPr>
          <w:sz w:val="24"/>
          <w:szCs w:val="24"/>
          <w:lang w:val="ru-RU"/>
        </w:rPr>
        <w:t xml:space="preserve">) и </w:t>
      </w:r>
      <w:proofErr w:type="spellStart"/>
      <w:r w:rsidRPr="004F7271">
        <w:rPr>
          <w:sz w:val="24"/>
          <w:szCs w:val="24"/>
        </w:rPr>
        <w:t>findOne</w:t>
      </w:r>
      <w:proofErr w:type="spellEnd"/>
      <w:r w:rsidRPr="004F7271">
        <w:rPr>
          <w:sz w:val="24"/>
          <w:szCs w:val="24"/>
          <w:lang w:val="ru-RU"/>
        </w:rPr>
        <w:t>():</w:t>
      </w:r>
    </w:p>
    <w:p w:rsidR="004F7271" w:rsidRDefault="004F7271" w:rsidP="004F7271">
      <w:pPr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095750" cy="8458200"/>
            <wp:effectExtent l="0" t="0" r="0" b="0"/>
            <wp:docPr id="5" name="Рисунок 5" descr="C:\Users\Student\Pictures\Screenshots\Screenshot 2026-09-16 12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Pictures\Screenshots\Screenshot 2026-09-16 12445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271" w:rsidRDefault="004F7271" w:rsidP="004F7271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4F7271">
        <w:rPr>
          <w:rFonts w:asciiTheme="majorHAnsi" w:hAnsiTheme="majorHAnsi" w:cstheme="majorHAnsi"/>
          <w:sz w:val="24"/>
          <w:szCs w:val="24"/>
          <w:lang w:val="ru-RU"/>
        </w:rPr>
        <w:lastRenderedPageBreak/>
        <w:drawing>
          <wp:inline distT="0" distB="0" distL="0" distR="0" wp14:anchorId="2AE6EA58" wp14:editId="0C08E0EB">
            <wp:extent cx="4201111" cy="802116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71" w:rsidRDefault="004F7271" w:rsidP="004F7271">
      <w:pPr>
        <w:rPr>
          <w:rFonts w:asciiTheme="majorHAnsi" w:hAnsiTheme="majorHAnsi" w:cstheme="majorHAnsi"/>
          <w:sz w:val="24"/>
          <w:szCs w:val="24"/>
          <w:lang w:val="ru-RU"/>
        </w:rPr>
      </w:pPr>
    </w:p>
    <w:p w:rsidR="00A839AE" w:rsidRDefault="00A839AE" w:rsidP="004F7271"/>
    <w:p w:rsidR="004F7271" w:rsidRDefault="00A839AE" w:rsidP="004F7271">
      <w:pPr>
        <w:rPr>
          <w:sz w:val="24"/>
          <w:szCs w:val="24"/>
        </w:rPr>
      </w:pPr>
      <w:proofErr w:type="spellStart"/>
      <w:r w:rsidRPr="00A839AE">
        <w:rPr>
          <w:sz w:val="24"/>
          <w:szCs w:val="24"/>
        </w:rPr>
        <w:lastRenderedPageBreak/>
        <w:t>Фильтрация</w:t>
      </w:r>
      <w:proofErr w:type="spellEnd"/>
      <w:r w:rsidRPr="00A839AE">
        <w:rPr>
          <w:sz w:val="24"/>
          <w:szCs w:val="24"/>
        </w:rPr>
        <w:t xml:space="preserve"> </w:t>
      </w:r>
      <w:proofErr w:type="spellStart"/>
      <w:r w:rsidRPr="00A839AE">
        <w:rPr>
          <w:sz w:val="24"/>
          <w:szCs w:val="24"/>
        </w:rPr>
        <w:t>данных</w:t>
      </w:r>
      <w:proofErr w:type="spellEnd"/>
      <w:r w:rsidRPr="00A839AE">
        <w:rPr>
          <w:sz w:val="24"/>
          <w:szCs w:val="24"/>
        </w:rPr>
        <w:t xml:space="preserve"> (</w:t>
      </w:r>
      <w:proofErr w:type="spellStart"/>
      <w:r w:rsidRPr="00A839AE">
        <w:rPr>
          <w:sz w:val="24"/>
          <w:szCs w:val="24"/>
        </w:rPr>
        <w:t>Операторы</w:t>
      </w:r>
      <w:proofErr w:type="spellEnd"/>
      <w:r w:rsidRPr="00A839AE">
        <w:rPr>
          <w:sz w:val="24"/>
          <w:szCs w:val="24"/>
        </w:rPr>
        <w:t xml:space="preserve"> </w:t>
      </w:r>
      <w:proofErr w:type="spellStart"/>
      <w:r w:rsidRPr="00A839AE">
        <w:rPr>
          <w:sz w:val="24"/>
          <w:szCs w:val="24"/>
        </w:rPr>
        <w:t>сравнения</w:t>
      </w:r>
      <w:proofErr w:type="spellEnd"/>
      <w:r w:rsidRPr="00A839AE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99pt;height:639pt">
            <v:imagedata r:id="rId12" o:title="Screenshot 2026-09-16 124937"/>
          </v:shape>
        </w:pict>
      </w:r>
    </w:p>
    <w:p w:rsidR="00A839AE" w:rsidRDefault="00A839AE" w:rsidP="004F7271">
      <w:pPr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lastRenderedPageBreak/>
        <w:pict>
          <v:shape id="_x0000_i1030" type="#_x0000_t75" style="width:358.5pt;height:678pt">
            <v:imagedata r:id="rId13" o:title="Screenshot 2026-09-16 124943"/>
          </v:shape>
        </w:pict>
      </w:r>
    </w:p>
    <w:p w:rsidR="00A839AE" w:rsidRDefault="00A839AE" w:rsidP="004F7271">
      <w:pPr>
        <w:rPr>
          <w:sz w:val="24"/>
          <w:lang w:val="ru-RU"/>
        </w:rPr>
      </w:pPr>
      <w:r w:rsidRPr="00A839AE">
        <w:rPr>
          <w:sz w:val="24"/>
          <w:lang w:val="ru-RU"/>
        </w:rPr>
        <w:lastRenderedPageBreak/>
        <w:t>Запросы с несколькими условиями и оператором $</w:t>
      </w:r>
      <w:r w:rsidRPr="00A839AE">
        <w:rPr>
          <w:sz w:val="24"/>
        </w:rPr>
        <w:t>or</w:t>
      </w:r>
      <w:r w:rsidRPr="00A839AE">
        <w:rPr>
          <w:sz w:val="24"/>
          <w:lang w:val="ru-RU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28"/>
          <w:szCs w:val="24"/>
          <w:lang w:val="ru-RU"/>
        </w:rPr>
      </w:pPr>
      <w:r w:rsidRPr="00A839AE">
        <w:rPr>
          <w:rFonts w:asciiTheme="majorHAnsi" w:hAnsiTheme="majorHAnsi" w:cstheme="majorHAnsi"/>
          <w:sz w:val="28"/>
          <w:szCs w:val="24"/>
          <w:lang w:val="ru-RU"/>
        </w:rPr>
        <w:drawing>
          <wp:inline distT="0" distB="0" distL="0" distR="0" wp14:anchorId="322008DC" wp14:editId="3D0C2BBE">
            <wp:extent cx="5186976" cy="82111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7" cy="82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sz w:val="24"/>
          <w:lang w:val="ru-RU"/>
        </w:rPr>
      </w:pPr>
      <w:r w:rsidRPr="00A839AE">
        <w:rPr>
          <w:sz w:val="24"/>
          <w:lang w:val="ru-RU"/>
        </w:rPr>
        <w:lastRenderedPageBreak/>
        <w:t>Работа с вложенными документами (</w:t>
      </w:r>
      <w:r w:rsidRPr="00A839AE">
        <w:rPr>
          <w:sz w:val="24"/>
        </w:rPr>
        <w:t>Dot</w:t>
      </w:r>
      <w:r w:rsidRPr="00A839AE">
        <w:rPr>
          <w:sz w:val="24"/>
          <w:lang w:val="ru-RU"/>
        </w:rPr>
        <w:t xml:space="preserve"> </w:t>
      </w:r>
      <w:r w:rsidRPr="00A839AE">
        <w:rPr>
          <w:sz w:val="24"/>
        </w:rPr>
        <w:t>Notation</w:t>
      </w:r>
      <w:r w:rsidRPr="00A839AE">
        <w:rPr>
          <w:sz w:val="24"/>
          <w:lang w:val="ru-RU"/>
        </w:rPr>
        <w:t>)</w:t>
      </w:r>
      <w:r w:rsidRPr="00A839AE">
        <w:rPr>
          <w:sz w:val="24"/>
          <w:lang w:val="ru-RU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32"/>
          <w:szCs w:val="24"/>
          <w:lang w:val="ru-RU"/>
        </w:rPr>
      </w:pPr>
      <w:r w:rsidRPr="00A839AE">
        <w:rPr>
          <w:rFonts w:asciiTheme="majorHAnsi" w:hAnsiTheme="majorHAnsi" w:cstheme="majorHAnsi"/>
          <w:sz w:val="32"/>
          <w:szCs w:val="24"/>
          <w:lang w:val="ru-RU"/>
        </w:rPr>
        <w:drawing>
          <wp:inline distT="0" distB="0" distL="0" distR="0" wp14:anchorId="6DF18A6F" wp14:editId="04E400FE">
            <wp:extent cx="4756516" cy="810387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9985" cy="81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sz w:val="24"/>
          <w:lang w:val="ru-RU"/>
        </w:rPr>
      </w:pPr>
      <w:r w:rsidRPr="00A839AE">
        <w:rPr>
          <w:sz w:val="24"/>
          <w:lang w:val="ru-RU"/>
        </w:rPr>
        <w:lastRenderedPageBreak/>
        <w:t>Поиск по элементам массива и оператор $</w:t>
      </w:r>
      <w:r w:rsidRPr="00A839AE">
        <w:rPr>
          <w:sz w:val="24"/>
        </w:rPr>
        <w:t>all</w:t>
      </w:r>
      <w:r w:rsidRPr="00A839AE">
        <w:rPr>
          <w:sz w:val="24"/>
          <w:lang w:val="ru-RU"/>
        </w:rPr>
        <w:t>:</w:t>
      </w:r>
    </w:p>
    <w:p w:rsidR="00A839AE" w:rsidRPr="00A839AE" w:rsidRDefault="00A839AE" w:rsidP="004F7271">
      <w:pPr>
        <w:rPr>
          <w:rFonts w:asciiTheme="majorHAnsi" w:hAnsiTheme="majorHAnsi" w:cstheme="majorHAnsi"/>
          <w:sz w:val="36"/>
          <w:szCs w:val="24"/>
          <w:lang w:val="ru-RU"/>
        </w:rPr>
      </w:pPr>
    </w:p>
    <w:p w:rsidR="00A839AE" w:rsidRDefault="00A839AE" w:rsidP="004F7271">
      <w:pPr>
        <w:rPr>
          <w:rFonts w:asciiTheme="majorHAnsi" w:hAnsiTheme="majorHAnsi" w:cstheme="majorHAnsi"/>
          <w:sz w:val="32"/>
          <w:szCs w:val="24"/>
          <w:lang w:val="ru-RU"/>
        </w:rPr>
      </w:pPr>
      <w:r w:rsidRPr="00A839AE">
        <w:rPr>
          <w:rFonts w:asciiTheme="majorHAnsi" w:hAnsiTheme="majorHAnsi" w:cstheme="majorHAnsi"/>
          <w:sz w:val="32"/>
          <w:szCs w:val="24"/>
          <w:lang w:val="ru-RU"/>
        </w:rPr>
        <w:drawing>
          <wp:inline distT="0" distB="0" distL="0" distR="0" wp14:anchorId="68A85CFD" wp14:editId="14F7C261">
            <wp:extent cx="5415501" cy="78173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752" cy="7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sz w:val="24"/>
        </w:rPr>
      </w:pPr>
      <w:proofErr w:type="spellStart"/>
      <w:r w:rsidRPr="00A839AE">
        <w:rPr>
          <w:sz w:val="24"/>
        </w:rPr>
        <w:lastRenderedPageBreak/>
        <w:t>Проекция</w:t>
      </w:r>
      <w:proofErr w:type="spellEnd"/>
      <w:r w:rsidRPr="00A839AE">
        <w:rPr>
          <w:sz w:val="24"/>
        </w:rPr>
        <w:t xml:space="preserve"> </w:t>
      </w:r>
      <w:proofErr w:type="spellStart"/>
      <w:r w:rsidRPr="00A839AE">
        <w:rPr>
          <w:sz w:val="24"/>
        </w:rPr>
        <w:t>данных</w:t>
      </w:r>
      <w:proofErr w:type="spellEnd"/>
      <w:r>
        <w:rPr>
          <w:sz w:val="24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36"/>
          <w:szCs w:val="24"/>
          <w:lang w:val="ru-RU"/>
        </w:rPr>
      </w:pPr>
      <w:r w:rsidRPr="00A839AE">
        <w:rPr>
          <w:rFonts w:asciiTheme="majorHAnsi" w:hAnsiTheme="majorHAnsi" w:cstheme="majorHAnsi"/>
          <w:sz w:val="36"/>
          <w:szCs w:val="24"/>
          <w:lang w:val="ru-RU"/>
        </w:rPr>
        <w:drawing>
          <wp:inline distT="0" distB="0" distL="0" distR="0" wp14:anchorId="2230ADEF" wp14:editId="505239E0">
            <wp:extent cx="4576267" cy="7810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9614" cy="781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rFonts w:asciiTheme="majorHAnsi" w:hAnsiTheme="majorHAnsi" w:cstheme="majorHAnsi"/>
          <w:sz w:val="36"/>
          <w:szCs w:val="24"/>
          <w:lang w:val="ru-RU"/>
        </w:rPr>
      </w:pPr>
    </w:p>
    <w:p w:rsidR="00A839AE" w:rsidRDefault="00A839AE" w:rsidP="004F7271">
      <w:pPr>
        <w:rPr>
          <w:sz w:val="24"/>
          <w:lang w:val="ru-RU"/>
        </w:rPr>
      </w:pPr>
      <w:r w:rsidRPr="00A839AE">
        <w:rPr>
          <w:sz w:val="24"/>
          <w:lang w:val="ru-RU"/>
        </w:rPr>
        <w:lastRenderedPageBreak/>
        <w:t xml:space="preserve">Сортировка и ограничение выборки </w:t>
      </w:r>
      <w:proofErr w:type="gramStart"/>
      <w:r w:rsidRPr="00A839AE">
        <w:rPr>
          <w:sz w:val="24"/>
        </w:rPr>
        <w:t>limit</w:t>
      </w:r>
      <w:r w:rsidRPr="00A839AE">
        <w:rPr>
          <w:sz w:val="24"/>
          <w:lang w:val="ru-RU"/>
        </w:rPr>
        <w:t>(</w:t>
      </w:r>
      <w:proofErr w:type="gramEnd"/>
      <w:r w:rsidRPr="00A839AE">
        <w:rPr>
          <w:sz w:val="24"/>
          <w:lang w:val="ru-RU"/>
        </w:rPr>
        <w:t>)</w:t>
      </w:r>
      <w:r w:rsidRPr="00A839AE">
        <w:rPr>
          <w:sz w:val="24"/>
          <w:lang w:val="ru-RU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40"/>
          <w:szCs w:val="24"/>
          <w:lang w:val="ru-RU"/>
        </w:rPr>
      </w:pPr>
      <w:r w:rsidRPr="00A839AE">
        <w:rPr>
          <w:rFonts w:asciiTheme="majorHAnsi" w:hAnsiTheme="majorHAnsi" w:cstheme="majorHAnsi"/>
          <w:sz w:val="40"/>
          <w:szCs w:val="24"/>
          <w:lang w:val="ru-RU"/>
        </w:rPr>
        <w:drawing>
          <wp:inline distT="0" distB="0" distL="0" distR="0" wp14:anchorId="5AB6CBE9" wp14:editId="78D8EC67">
            <wp:extent cx="4476011" cy="824865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784" cy="82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sz w:val="24"/>
          <w:lang w:val="ru-RU"/>
        </w:rPr>
      </w:pPr>
      <w:r w:rsidRPr="00A839AE">
        <w:rPr>
          <w:sz w:val="24"/>
          <w:lang w:val="ru-RU"/>
        </w:rPr>
        <w:lastRenderedPageBreak/>
        <w:t>Модификация данных (</w:t>
      </w:r>
      <w:proofErr w:type="spellStart"/>
      <w:r w:rsidRPr="00A839AE">
        <w:rPr>
          <w:sz w:val="24"/>
        </w:rPr>
        <w:t>updateOne</w:t>
      </w:r>
      <w:proofErr w:type="spellEnd"/>
      <w:r w:rsidRPr="00A839AE">
        <w:rPr>
          <w:sz w:val="24"/>
          <w:lang w:val="ru-RU"/>
        </w:rPr>
        <w:t xml:space="preserve">, </w:t>
      </w:r>
      <w:proofErr w:type="spellStart"/>
      <w:r w:rsidRPr="00A839AE">
        <w:rPr>
          <w:sz w:val="24"/>
        </w:rPr>
        <w:t>updateMany</w:t>
      </w:r>
      <w:proofErr w:type="spellEnd"/>
      <w:r w:rsidRPr="00A839AE">
        <w:rPr>
          <w:sz w:val="24"/>
          <w:lang w:val="ru-RU"/>
        </w:rPr>
        <w:t>, $</w:t>
      </w:r>
      <w:proofErr w:type="spellStart"/>
      <w:r w:rsidRPr="00A839AE">
        <w:rPr>
          <w:sz w:val="24"/>
        </w:rPr>
        <w:t>inc</w:t>
      </w:r>
      <w:proofErr w:type="spellEnd"/>
      <w:r w:rsidRPr="00A839AE">
        <w:rPr>
          <w:sz w:val="24"/>
          <w:lang w:val="ru-RU"/>
        </w:rPr>
        <w:t>, $</w:t>
      </w:r>
      <w:r w:rsidRPr="00A839AE">
        <w:rPr>
          <w:sz w:val="24"/>
        </w:rPr>
        <w:t>push</w:t>
      </w:r>
      <w:r w:rsidRPr="00A839AE">
        <w:rPr>
          <w:sz w:val="24"/>
          <w:lang w:val="ru-RU"/>
        </w:rPr>
        <w:t>)</w:t>
      </w:r>
      <w:r w:rsidRPr="00A839AE">
        <w:rPr>
          <w:sz w:val="24"/>
          <w:lang w:val="ru-RU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44"/>
          <w:szCs w:val="24"/>
          <w:lang w:val="ru-RU"/>
        </w:rPr>
      </w:pPr>
      <w:r w:rsidRPr="00A839AE">
        <w:rPr>
          <w:rFonts w:asciiTheme="majorHAnsi" w:hAnsiTheme="majorHAnsi" w:cstheme="majorHAnsi"/>
          <w:sz w:val="44"/>
          <w:szCs w:val="24"/>
          <w:lang w:val="ru-RU"/>
        </w:rPr>
        <w:drawing>
          <wp:inline distT="0" distB="0" distL="0" distR="0" wp14:anchorId="5B1BE313" wp14:editId="372E0141">
            <wp:extent cx="6152515" cy="762190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rFonts w:asciiTheme="majorHAnsi" w:hAnsiTheme="majorHAnsi" w:cstheme="majorHAnsi"/>
          <w:sz w:val="44"/>
          <w:szCs w:val="24"/>
          <w:lang w:val="ru-RU"/>
        </w:rPr>
      </w:pPr>
    </w:p>
    <w:p w:rsidR="00A839AE" w:rsidRDefault="00A839AE" w:rsidP="004F7271">
      <w:pPr>
        <w:rPr>
          <w:sz w:val="24"/>
        </w:rPr>
      </w:pPr>
      <w:proofErr w:type="spellStart"/>
      <w:r w:rsidRPr="00A839AE">
        <w:rPr>
          <w:sz w:val="24"/>
        </w:rPr>
        <w:lastRenderedPageBreak/>
        <w:t>Удаление</w:t>
      </w:r>
      <w:proofErr w:type="spellEnd"/>
      <w:r w:rsidRPr="00A839AE">
        <w:rPr>
          <w:sz w:val="24"/>
        </w:rPr>
        <w:t xml:space="preserve"> </w:t>
      </w:r>
      <w:proofErr w:type="spellStart"/>
      <w:r w:rsidRPr="00A839AE">
        <w:rPr>
          <w:sz w:val="24"/>
        </w:rPr>
        <w:t>документов</w:t>
      </w:r>
      <w:proofErr w:type="spellEnd"/>
      <w:r w:rsidRPr="00A839AE">
        <w:rPr>
          <w:sz w:val="24"/>
        </w:rPr>
        <w:t xml:space="preserve"> (</w:t>
      </w:r>
      <w:proofErr w:type="spellStart"/>
      <w:r w:rsidRPr="00A839AE">
        <w:rPr>
          <w:sz w:val="24"/>
        </w:rPr>
        <w:t>deleteOne</w:t>
      </w:r>
      <w:proofErr w:type="spellEnd"/>
      <w:r w:rsidRPr="00A839AE">
        <w:rPr>
          <w:sz w:val="24"/>
        </w:rPr>
        <w:t xml:space="preserve">, </w:t>
      </w:r>
      <w:proofErr w:type="spellStart"/>
      <w:r w:rsidRPr="00A839AE">
        <w:rPr>
          <w:sz w:val="24"/>
        </w:rPr>
        <w:t>deleteMany</w:t>
      </w:r>
      <w:proofErr w:type="spellEnd"/>
      <w:r w:rsidRPr="00A839AE">
        <w:rPr>
          <w:sz w:val="24"/>
        </w:rPr>
        <w:t>)</w:t>
      </w:r>
      <w:r>
        <w:rPr>
          <w:sz w:val="24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48"/>
          <w:szCs w:val="24"/>
          <w:lang w:val="ru-RU"/>
        </w:rPr>
      </w:pPr>
      <w:r w:rsidRPr="00A839AE">
        <w:rPr>
          <w:rFonts w:asciiTheme="majorHAnsi" w:hAnsiTheme="majorHAnsi" w:cstheme="majorHAnsi"/>
          <w:sz w:val="48"/>
          <w:szCs w:val="24"/>
          <w:lang w:val="ru-RU"/>
        </w:rPr>
        <w:drawing>
          <wp:inline distT="0" distB="0" distL="0" distR="0" wp14:anchorId="43DB7E84" wp14:editId="23EB810C">
            <wp:extent cx="3686689" cy="23625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rFonts w:asciiTheme="majorHAnsi" w:hAnsiTheme="majorHAnsi" w:cstheme="majorHAnsi"/>
          <w:sz w:val="48"/>
          <w:szCs w:val="24"/>
          <w:lang w:val="ru-RU"/>
        </w:rPr>
      </w:pPr>
    </w:p>
    <w:p w:rsidR="00A839AE" w:rsidRDefault="00A839AE" w:rsidP="004F7271">
      <w:pPr>
        <w:rPr>
          <w:sz w:val="24"/>
          <w:lang w:val="ru-RU"/>
        </w:rPr>
      </w:pPr>
      <w:r w:rsidRPr="00A839AE">
        <w:rPr>
          <w:sz w:val="24"/>
          <w:lang w:val="ru-RU"/>
        </w:rPr>
        <w:t>Итоговый мини-сценарий (Жизненный цикл объекта)</w:t>
      </w:r>
      <w:r w:rsidRPr="00A839AE">
        <w:rPr>
          <w:sz w:val="24"/>
          <w:lang w:val="ru-RU"/>
        </w:rPr>
        <w:t>:</w:t>
      </w:r>
    </w:p>
    <w:p w:rsidR="00A839AE" w:rsidRDefault="00A839AE" w:rsidP="004F7271">
      <w:pPr>
        <w:rPr>
          <w:rFonts w:asciiTheme="majorHAnsi" w:hAnsiTheme="majorHAnsi" w:cstheme="majorHAnsi"/>
          <w:sz w:val="52"/>
          <w:szCs w:val="24"/>
          <w:lang w:val="ru-RU"/>
        </w:rPr>
      </w:pPr>
      <w:r w:rsidRPr="00A839AE">
        <w:rPr>
          <w:rFonts w:asciiTheme="majorHAnsi" w:hAnsiTheme="majorHAnsi" w:cstheme="majorHAnsi"/>
          <w:sz w:val="52"/>
          <w:szCs w:val="24"/>
          <w:lang w:val="ru-RU"/>
        </w:rPr>
        <w:drawing>
          <wp:inline distT="0" distB="0" distL="0" distR="0" wp14:anchorId="5B00124B" wp14:editId="49B98034">
            <wp:extent cx="6152515" cy="288544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AE" w:rsidRDefault="00A839AE" w:rsidP="004F7271">
      <w:pPr>
        <w:rPr>
          <w:rFonts w:asciiTheme="majorHAnsi" w:hAnsiTheme="majorHAnsi" w:cstheme="majorHAnsi"/>
          <w:sz w:val="52"/>
          <w:szCs w:val="24"/>
          <w:lang w:val="ru-RU"/>
        </w:rPr>
      </w:pPr>
    </w:p>
    <w:p w:rsidR="00A839AE" w:rsidRDefault="00A839AE" w:rsidP="004F7271">
      <w:pPr>
        <w:rPr>
          <w:rFonts w:asciiTheme="majorHAnsi" w:hAnsiTheme="majorHAnsi" w:cstheme="majorHAnsi"/>
          <w:sz w:val="52"/>
          <w:szCs w:val="24"/>
          <w:lang w:val="ru-RU"/>
        </w:rPr>
      </w:pPr>
    </w:p>
    <w:p w:rsidR="00A839AE" w:rsidRDefault="00A839AE" w:rsidP="004F7271">
      <w:pPr>
        <w:rPr>
          <w:rFonts w:asciiTheme="majorHAnsi" w:hAnsiTheme="majorHAnsi" w:cstheme="majorHAnsi"/>
          <w:sz w:val="52"/>
          <w:szCs w:val="24"/>
          <w:lang w:val="ru-RU"/>
        </w:rPr>
      </w:pPr>
    </w:p>
    <w:p w:rsidR="00A839AE" w:rsidRDefault="00A839AE" w:rsidP="004F7271">
      <w:pPr>
        <w:rPr>
          <w:rFonts w:asciiTheme="majorHAnsi" w:hAnsiTheme="majorHAnsi" w:cstheme="majorHAnsi"/>
          <w:sz w:val="52"/>
          <w:szCs w:val="24"/>
          <w:lang w:val="ru-RU"/>
        </w:rPr>
      </w:pPr>
      <w:bookmarkStart w:id="0" w:name="_GoBack"/>
      <w:bookmarkEnd w:id="0"/>
    </w:p>
    <w:p w:rsidR="00A839AE" w:rsidRPr="00A839AE" w:rsidRDefault="00A839AE" w:rsidP="00A839AE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Ответы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на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контрольные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вопросы</w:t>
      </w:r>
      <w:proofErr w:type="spellEnd"/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Что означает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CRUD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 xml:space="preserve">Это акроним для четырех базовых функций управления данными: </w:t>
      </w:r>
      <w:r w:rsidRPr="00A839AE">
        <w:rPr>
          <w:rFonts w:ascii="Arial" w:eastAsia="Times New Roman" w:hAnsi="Arial" w:cs="Arial"/>
          <w:sz w:val="24"/>
          <w:szCs w:val="24"/>
        </w:rPr>
        <w:t>Create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(Создание), </w:t>
      </w:r>
      <w:r w:rsidRPr="00A839AE">
        <w:rPr>
          <w:rFonts w:ascii="Arial" w:eastAsia="Times New Roman" w:hAnsi="Arial" w:cs="Arial"/>
          <w:sz w:val="24"/>
          <w:szCs w:val="24"/>
        </w:rPr>
        <w:t>Read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(Чтение), </w:t>
      </w:r>
      <w:r w:rsidRPr="00A839AE">
        <w:rPr>
          <w:rFonts w:ascii="Arial" w:eastAsia="Times New Roman" w:hAnsi="Arial" w:cs="Arial"/>
          <w:sz w:val="24"/>
          <w:szCs w:val="24"/>
        </w:rPr>
        <w:t>Update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(Обновление), </w:t>
      </w:r>
      <w:r w:rsidRPr="00A839AE">
        <w:rPr>
          <w:rFonts w:ascii="Arial" w:eastAsia="Times New Roman" w:hAnsi="Arial" w:cs="Arial"/>
          <w:sz w:val="24"/>
          <w:szCs w:val="24"/>
        </w:rPr>
        <w:t>Delete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(Удаление).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Для чего используются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insertOne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() и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insertMany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()?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insertOne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добавляет в коллекцию строго один документ, а 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insertMany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принимает массив документов и загружает их в базу за одну операцию, снижая нагрузку на сеть.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Чем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findOne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() отличается от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find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()?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839AE">
        <w:rPr>
          <w:rFonts w:ascii="Courier New" w:eastAsia="Times New Roman" w:hAnsi="Courier New" w:cs="Courier New"/>
          <w:sz w:val="21"/>
          <w:szCs w:val="21"/>
        </w:rPr>
        <w:t>find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возвращает курсор на все документы, соответствующие фильтру. 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findOne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сканирует коллекцию и возвращает первый попавшийся документ в виде готового объекта, после чего прекращает поиск.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Что означают $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gt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, $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gte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, $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lt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и $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lte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 xml:space="preserve">Это операторы сравнения: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gt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(больше),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gte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(больше или равно),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lt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(меньше),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lte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(меньше или равно).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Что такое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dot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notation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 xml:space="preserve">Это синтаксис (запись через точку), используемый в </w:t>
      </w:r>
      <w:r w:rsidRPr="00A839AE">
        <w:rPr>
          <w:rFonts w:ascii="Arial" w:eastAsia="Times New Roman" w:hAnsi="Arial" w:cs="Arial"/>
          <w:sz w:val="24"/>
          <w:szCs w:val="24"/>
        </w:rPr>
        <w:t>MongoDB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для обращения к полям вложенных документов или элементам массивов (например,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"</w:t>
      </w:r>
      <w:r w:rsidRPr="00A839AE">
        <w:rPr>
          <w:rFonts w:ascii="Courier New" w:eastAsia="Times New Roman" w:hAnsi="Courier New" w:cs="Courier New"/>
          <w:sz w:val="21"/>
          <w:szCs w:val="21"/>
        </w:rPr>
        <w:t>engine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A839AE">
        <w:rPr>
          <w:rFonts w:ascii="Courier New" w:eastAsia="Times New Roman" w:hAnsi="Courier New" w:cs="Courier New"/>
          <w:sz w:val="21"/>
          <w:szCs w:val="21"/>
        </w:rPr>
        <w:t>type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"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).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При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этом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ключ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обязательно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оборачивается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в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кавычки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>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Как найти документ по элементу массива?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 xml:space="preserve">Достаточно указать имя поля-массива и искомое значение в обычном условии равенства: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{ опции: "значение" }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. </w:t>
      </w:r>
      <w:r w:rsidRPr="00A839AE">
        <w:rPr>
          <w:rFonts w:ascii="Arial" w:eastAsia="Times New Roman" w:hAnsi="Arial" w:cs="Arial"/>
          <w:sz w:val="24"/>
          <w:szCs w:val="24"/>
        </w:rPr>
        <w:t xml:space="preserve">MongoDB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автоматически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проверит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каждый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элемент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внутри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массива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>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Для чего используется $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all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 xml:space="preserve">Оператор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839AE">
        <w:rPr>
          <w:rFonts w:ascii="Courier New" w:eastAsia="Times New Roman" w:hAnsi="Courier New" w:cs="Courier New"/>
          <w:sz w:val="21"/>
          <w:szCs w:val="21"/>
        </w:rPr>
        <w:t>all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находит документы, в массивах которых присутствуют 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все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перечисленные элементы одновременно, независимо от их порядка.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Что такое проекция?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>Это механизм ограничения набора полей, возвращаемых сервером в ответе на запрос. Помогает экономить оперативную память и сетевой трафик, скрывая ненужные свойства.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Для чего нужны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sort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() и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limit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()?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839AE">
        <w:rPr>
          <w:rFonts w:ascii="Courier New" w:eastAsia="Times New Roman" w:hAnsi="Courier New" w:cs="Courier New"/>
          <w:sz w:val="21"/>
          <w:szCs w:val="21"/>
        </w:rPr>
        <w:t>sort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упорядочивает документы по возрастанию (1) или убыванию (-1) указанного поля. </w:t>
      </w:r>
      <w:r w:rsidRPr="00A839AE">
        <w:rPr>
          <w:rFonts w:ascii="Courier New" w:eastAsia="Times New Roman" w:hAnsi="Courier New" w:cs="Courier New"/>
          <w:sz w:val="21"/>
          <w:szCs w:val="21"/>
        </w:rPr>
        <w:t>limit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задает максимальное количество документов, которые будут выведены на экран.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Чем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updateMany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() отличается от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updateOne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()?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updateOne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обновляет только первый найденный документ, удовлетворяющий условию. 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updateMany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</w:rPr>
        <w:t>()</w:t>
      </w:r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модифицирует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абсолютно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все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документы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попавшие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под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критерий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фильтра</w:t>
      </w:r>
      <w:proofErr w:type="spellEnd"/>
      <w:r w:rsidRPr="00A839AE">
        <w:rPr>
          <w:rFonts w:ascii="Arial" w:eastAsia="Times New Roman" w:hAnsi="Arial" w:cs="Arial"/>
          <w:sz w:val="24"/>
          <w:szCs w:val="24"/>
        </w:rPr>
        <w:t>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Что делают $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set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, $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inc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и $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push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839AE">
        <w:rPr>
          <w:rFonts w:ascii="Courier New" w:eastAsia="Times New Roman" w:hAnsi="Courier New" w:cs="Courier New"/>
          <w:sz w:val="21"/>
          <w:szCs w:val="21"/>
        </w:rPr>
        <w:t>set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перезаписывает или создает новые поля;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inc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увеличивает или уменьшает числовое значение на заданную величину;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839AE">
        <w:rPr>
          <w:rFonts w:ascii="Courier New" w:eastAsia="Times New Roman" w:hAnsi="Courier New" w:cs="Courier New"/>
          <w:sz w:val="21"/>
          <w:szCs w:val="21"/>
        </w:rPr>
        <w:t>push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добавляет новое значение в конец существующего массива.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Чем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deleteOne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() отличается от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deleteMany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()?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deleteOne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удаляет из коллекции первый найденный документ по условию фильтра, 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а 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deleteMany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безвозвратно стирает все документы, подошедшие под критерий поиска.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Почему перед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deleteMany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() полезно выполнить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find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()?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 xml:space="preserve">Это превентивная мера безопасности. Вызов </w:t>
      </w:r>
      <w:proofErr w:type="gramStart"/>
      <w:r w:rsidRPr="00A839AE">
        <w:rPr>
          <w:rFonts w:ascii="Courier New" w:eastAsia="Times New Roman" w:hAnsi="Courier New" w:cs="Courier New"/>
          <w:sz w:val="21"/>
          <w:szCs w:val="21"/>
        </w:rPr>
        <w:t>find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proofErr w:type="gram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с тем же фильтром позволяет заранее визуально проверить, какие именно записи будут стерты, чтобы избежать случайного удаления лишних данных.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Как определить количество документов?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  <w:t xml:space="preserve">Для этого используется встроенная функция 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db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A839AE">
        <w:rPr>
          <w:rFonts w:ascii="Courier New" w:eastAsia="Times New Roman" w:hAnsi="Courier New" w:cs="Courier New"/>
          <w:sz w:val="21"/>
          <w:szCs w:val="21"/>
        </w:rPr>
        <w:t>collection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countDocuments</w:t>
      </w:r>
      <w:proofErr w:type="spellEnd"/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({фильтр})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>, которая быстро подсчитывает число записей, удовлетворяющих критерию.</w:t>
      </w:r>
    </w:p>
    <w:p w:rsidR="00A839AE" w:rsidRPr="00A839AE" w:rsidRDefault="00A839AE" w:rsidP="00A839A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Почему важны </w:t>
      </w:r>
      <w:r w:rsidRPr="00A839AE">
        <w:rPr>
          <w:rFonts w:ascii="Arial" w:eastAsia="Times New Roman" w:hAnsi="Arial" w:cs="Arial"/>
          <w:b/>
          <w:bCs/>
          <w:sz w:val="24"/>
          <w:szCs w:val="24"/>
        </w:rPr>
        <w:t>BSON</w:t>
      </w:r>
      <w:r w:rsidRPr="00A839AE">
        <w:rPr>
          <w:rFonts w:ascii="Arial" w:eastAsia="Times New Roman" w:hAnsi="Arial" w:cs="Arial"/>
          <w:b/>
          <w:bCs/>
          <w:sz w:val="24"/>
          <w:szCs w:val="24"/>
          <w:lang w:val="ru-RU"/>
        </w:rPr>
        <w:t>-типы?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839AE">
        <w:rPr>
          <w:rFonts w:ascii="Arial" w:eastAsia="Times New Roman" w:hAnsi="Arial" w:cs="Arial"/>
          <w:sz w:val="24"/>
          <w:szCs w:val="24"/>
        </w:rPr>
        <w:t>BSON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(</w:t>
      </w:r>
      <w:r w:rsidRPr="00A839AE">
        <w:rPr>
          <w:rFonts w:ascii="Arial" w:eastAsia="Times New Roman" w:hAnsi="Arial" w:cs="Arial"/>
          <w:sz w:val="24"/>
          <w:szCs w:val="24"/>
        </w:rPr>
        <w:t>Binary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839AE">
        <w:rPr>
          <w:rFonts w:ascii="Arial" w:eastAsia="Times New Roman" w:hAnsi="Arial" w:cs="Arial"/>
          <w:sz w:val="24"/>
          <w:szCs w:val="24"/>
        </w:rPr>
        <w:t>JSON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) — это бинарный формат хранения документов в </w:t>
      </w:r>
      <w:r w:rsidRPr="00A839AE">
        <w:rPr>
          <w:rFonts w:ascii="Arial" w:eastAsia="Times New Roman" w:hAnsi="Arial" w:cs="Arial"/>
          <w:sz w:val="24"/>
          <w:szCs w:val="24"/>
        </w:rPr>
        <w:t>MongoDB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. Он расширяет стандартный </w:t>
      </w:r>
      <w:r w:rsidRPr="00A839AE">
        <w:rPr>
          <w:rFonts w:ascii="Arial" w:eastAsia="Times New Roman" w:hAnsi="Arial" w:cs="Arial"/>
          <w:sz w:val="24"/>
          <w:szCs w:val="24"/>
        </w:rPr>
        <w:t>JSON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, добавляя важные типы данных (например, даты, регулярные выражения, типы 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>32/</w:t>
      </w:r>
      <w:proofErr w:type="spellStart"/>
      <w:r w:rsidRPr="00A839AE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>64), что критически важно для корректных математических расчетов, индексации и быстрого поиска.</w:t>
      </w:r>
    </w:p>
    <w:p w:rsidR="00A839AE" w:rsidRPr="00A839AE" w:rsidRDefault="00A839AE" w:rsidP="00A839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9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39AE" w:rsidRPr="00A839AE" w:rsidRDefault="00A839AE" w:rsidP="00A839AE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Заключение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A839AE">
        <w:rPr>
          <w:rFonts w:ascii="Arial" w:eastAsia="Times New Roman" w:hAnsi="Arial" w:cs="Arial"/>
          <w:b/>
          <w:bCs/>
          <w:sz w:val="24"/>
          <w:szCs w:val="24"/>
        </w:rPr>
        <w:t>Вывод</w:t>
      </w:r>
      <w:proofErr w:type="spellEnd"/>
      <w:r w:rsidRPr="00A839AE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A839AE" w:rsidRPr="00A839AE" w:rsidRDefault="00A839AE" w:rsidP="00A839AE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В ходе выполнения лабораторной работы были успешно изучены и применены на практике базовые принципы работы с </w:t>
      </w:r>
      <w:proofErr w:type="spellStart"/>
      <w:r w:rsidRPr="00A839AE">
        <w:rPr>
          <w:rFonts w:ascii="Arial" w:eastAsia="Times New Roman" w:hAnsi="Arial" w:cs="Arial"/>
          <w:sz w:val="24"/>
          <w:szCs w:val="24"/>
          <w:lang w:val="ru-RU"/>
        </w:rPr>
        <w:t>документоориентированной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СУБД </w:t>
      </w:r>
      <w:r w:rsidRPr="00A839AE">
        <w:rPr>
          <w:rFonts w:ascii="Arial" w:eastAsia="Times New Roman" w:hAnsi="Arial" w:cs="Arial"/>
          <w:sz w:val="24"/>
          <w:szCs w:val="24"/>
        </w:rPr>
        <w:t>MongoDB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. Были освоены фундаментальные </w:t>
      </w:r>
      <w:r w:rsidRPr="00A839AE">
        <w:rPr>
          <w:rFonts w:ascii="Arial" w:eastAsia="Times New Roman" w:hAnsi="Arial" w:cs="Arial"/>
          <w:sz w:val="24"/>
          <w:szCs w:val="24"/>
        </w:rPr>
        <w:t>CRUD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-операции, методы структурирования коллекций и манипулирования сложными иерархическими структурами данных. Практические навыки фильтрации, сортировки и ограничения выборок продемонстрировали гибкость языка запросов </w:t>
      </w:r>
      <w:r w:rsidRPr="00A839AE">
        <w:rPr>
          <w:rFonts w:ascii="Arial" w:eastAsia="Times New Roman" w:hAnsi="Arial" w:cs="Arial"/>
          <w:sz w:val="24"/>
          <w:szCs w:val="24"/>
        </w:rPr>
        <w:t>MongoDB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по сравнению с традиционными реляционными базами данных. Применение модифицирующих операторов, таких как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839AE">
        <w:rPr>
          <w:rFonts w:ascii="Courier New" w:eastAsia="Times New Roman" w:hAnsi="Courier New" w:cs="Courier New"/>
          <w:sz w:val="21"/>
          <w:szCs w:val="21"/>
        </w:rPr>
        <w:t>set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A839AE">
        <w:rPr>
          <w:rFonts w:ascii="Courier New" w:eastAsia="Times New Roman" w:hAnsi="Courier New" w:cs="Courier New"/>
          <w:sz w:val="21"/>
          <w:szCs w:val="21"/>
        </w:rPr>
        <w:t>inc</w:t>
      </w:r>
      <w:proofErr w:type="spellEnd"/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и </w:t>
      </w:r>
      <w:r w:rsidRPr="00A839AE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839AE">
        <w:rPr>
          <w:rFonts w:ascii="Courier New" w:eastAsia="Times New Roman" w:hAnsi="Courier New" w:cs="Courier New"/>
          <w:sz w:val="21"/>
          <w:szCs w:val="21"/>
        </w:rPr>
        <w:t>push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, позволило эффективно управлять динамическим содержимым документов. Полученные знания создают основу для дальнейшего проектирования и разработки масштабируемых </w:t>
      </w:r>
      <w:r w:rsidRPr="00A839AE">
        <w:rPr>
          <w:rFonts w:ascii="Arial" w:eastAsia="Times New Roman" w:hAnsi="Arial" w:cs="Arial"/>
          <w:sz w:val="24"/>
          <w:szCs w:val="24"/>
        </w:rPr>
        <w:t>NoSQL</w:t>
      </w:r>
      <w:r w:rsidRPr="00A839AE">
        <w:rPr>
          <w:rFonts w:ascii="Arial" w:eastAsia="Times New Roman" w:hAnsi="Arial" w:cs="Arial"/>
          <w:sz w:val="24"/>
          <w:szCs w:val="24"/>
          <w:lang w:val="ru-RU"/>
        </w:rPr>
        <w:t xml:space="preserve"> приложений.</w:t>
      </w:r>
    </w:p>
    <w:p w:rsidR="00A839AE" w:rsidRPr="00A839AE" w:rsidRDefault="00A839AE" w:rsidP="004F7271">
      <w:pPr>
        <w:rPr>
          <w:rFonts w:asciiTheme="majorHAnsi" w:hAnsiTheme="majorHAnsi" w:cstheme="majorHAnsi"/>
          <w:sz w:val="52"/>
          <w:szCs w:val="24"/>
          <w:lang w:val="ru-RU"/>
        </w:rPr>
      </w:pPr>
    </w:p>
    <w:sectPr w:rsidR="00A839AE" w:rsidRPr="00A839A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91D60"/>
    <w:multiLevelType w:val="multilevel"/>
    <w:tmpl w:val="65B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266F8"/>
    <w:multiLevelType w:val="multilevel"/>
    <w:tmpl w:val="F84C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271"/>
    <w:rsid w:val="004F7271"/>
    <w:rsid w:val="00A839AE"/>
    <w:rsid w:val="00E1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58A9"/>
  <w15:chartTrackingRefBased/>
  <w15:docId w15:val="{57C8C79B-ED9B-4FD3-8C72-B1262B41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F7271"/>
    <w:rPr>
      <w:b/>
      <w:bCs/>
    </w:rPr>
  </w:style>
  <w:style w:type="character" w:styleId="HTML">
    <w:name w:val="HTML Code"/>
    <w:basedOn w:val="a0"/>
    <w:uiPriority w:val="99"/>
    <w:semiHidden/>
    <w:unhideWhenUsed/>
    <w:rsid w:val="004F7271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4F7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6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780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35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16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68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9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1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7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5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F710C-E390-4922-B027-2892C4E24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2026-09-16T07:35:00Z</dcterms:created>
  <dcterms:modified xsi:type="dcterms:W3CDTF">2026-09-16T07:55:00Z</dcterms:modified>
</cp:coreProperties>
</file>