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C094" w14:textId="11F9AB95" w:rsidR="0060735B" w:rsidRDefault="0060735B" w:rsidP="0060735B">
      <w:pPr>
        <w:pStyle w:val="a3"/>
      </w:pPr>
      <w:r>
        <w:rPr>
          <w:rFonts w:hint="eastAsia"/>
        </w:rPr>
        <w:t>L</w:t>
      </w:r>
      <w:r>
        <w:t xml:space="preserve">ab </w:t>
      </w:r>
      <w:r w:rsidR="0013709B">
        <w:t>3</w:t>
      </w:r>
      <w:r>
        <w:t xml:space="preserve"> </w:t>
      </w:r>
      <w:r w:rsidR="0013709B">
        <w:t>Data Visualization</w:t>
      </w:r>
    </w:p>
    <w:p w14:paraId="31E3058C" w14:textId="2B66CEB3" w:rsidR="0060735B" w:rsidRDefault="0060735B" w:rsidP="0060735B">
      <w:pPr>
        <w:pStyle w:val="2"/>
        <w:wordWrap w:val="0"/>
        <w:spacing w:line="415" w:lineRule="auto"/>
        <w:rPr>
          <w:rFonts w:asciiTheme="minorHAnsi" w:eastAsiaTheme="minorHAnsi" w:hAnsiTheme="minorHAnsi"/>
          <w:sz w:val="28"/>
          <w:szCs w:val="28"/>
        </w:rPr>
      </w:pPr>
      <w:r w:rsidRPr="00AC41E5">
        <w:rPr>
          <w:rFonts w:asciiTheme="minorEastAsia" w:eastAsiaTheme="minorEastAsia" w:hAnsiTheme="minorEastAsia"/>
          <w:sz w:val="28"/>
          <w:szCs w:val="28"/>
        </w:rPr>
        <w:t xml:space="preserve">1. </w:t>
      </w:r>
      <w:r w:rsidR="0013709B">
        <w:rPr>
          <w:rFonts w:asciiTheme="minorHAnsi" w:eastAsiaTheme="minorHAnsi" w:hAnsiTheme="minorHAnsi"/>
          <w:sz w:val="28"/>
          <w:szCs w:val="28"/>
        </w:rPr>
        <w:t>Dataset Introduction</w:t>
      </w:r>
    </w:p>
    <w:p w14:paraId="4D63B744" w14:textId="77777777" w:rsidR="0072016B" w:rsidRDefault="0060735B" w:rsidP="0060735B">
      <w:pPr>
        <w:wordWrap w:val="0"/>
      </w:pPr>
      <w:r>
        <w:tab/>
      </w:r>
      <w:r w:rsidR="0013709B" w:rsidRPr="0013709B">
        <w:t xml:space="preserve">This project is based on the dataset Google Play Store Apps, </w:t>
      </w:r>
      <w:r w:rsidR="0013709B">
        <w:t>which contains varieties of apps available in Google Play Store, along with other information about them, such as the categories they belong to, the rating score and the number of reviews they have got and the content rating they belong to</w:t>
      </w:r>
      <w:r w:rsidR="0013709B" w:rsidRPr="0013709B">
        <w:t xml:space="preserve">. </w:t>
      </w:r>
    </w:p>
    <w:p w14:paraId="5BC4387A" w14:textId="77C14AE9" w:rsidR="0060735B" w:rsidRPr="0060735B" w:rsidRDefault="0072016B" w:rsidP="0072016B">
      <w:pPr>
        <w:wordWrap w:val="0"/>
        <w:ind w:firstLine="420"/>
      </w:pPr>
      <w:r>
        <w:t>The reason why we analyze this dataset is that the dataset may imply certain characteristics in certain categories of apps, which is helpful in searching for potential in phone apps and making business decision.</w:t>
      </w:r>
    </w:p>
    <w:p w14:paraId="6BEA4A9C" w14:textId="767B478B" w:rsidR="0060735B" w:rsidRPr="00AC41E5" w:rsidRDefault="0060735B" w:rsidP="0060735B">
      <w:pPr>
        <w:pStyle w:val="2"/>
        <w:rPr>
          <w:rFonts w:asciiTheme="minorHAnsi" w:eastAsiaTheme="minorHAnsi" w:hAnsiTheme="minorHAnsi"/>
          <w:sz w:val="28"/>
          <w:szCs w:val="28"/>
        </w:rPr>
      </w:pPr>
      <w:r w:rsidRPr="00AC41E5">
        <w:rPr>
          <w:rFonts w:asciiTheme="minorHAnsi" w:eastAsiaTheme="minorHAnsi" w:hAnsiTheme="minorHAnsi" w:hint="eastAsia"/>
          <w:sz w:val="28"/>
          <w:szCs w:val="28"/>
        </w:rPr>
        <w:t>2</w:t>
      </w:r>
      <w:r w:rsidRPr="00AC41E5">
        <w:rPr>
          <w:rFonts w:asciiTheme="minorHAnsi" w:eastAsiaTheme="minorHAnsi" w:hAnsiTheme="minorHAnsi"/>
          <w:sz w:val="28"/>
          <w:szCs w:val="28"/>
        </w:rPr>
        <w:t xml:space="preserve">. </w:t>
      </w:r>
      <w:r w:rsidR="0072016B">
        <w:rPr>
          <w:rFonts w:asciiTheme="minorHAnsi" w:eastAsiaTheme="minorHAnsi" w:hAnsiTheme="minorHAnsi"/>
          <w:sz w:val="28"/>
          <w:szCs w:val="28"/>
        </w:rPr>
        <w:t>Project introduction and demonstration</w:t>
      </w:r>
    </w:p>
    <w:p w14:paraId="163D2FB2" w14:textId="295C34BF" w:rsidR="0060735B" w:rsidRPr="00AC41E5" w:rsidRDefault="0060735B" w:rsidP="0060735B">
      <w:pPr>
        <w:pStyle w:val="3"/>
        <w:rPr>
          <w:sz w:val="24"/>
          <w:szCs w:val="24"/>
        </w:rPr>
      </w:pPr>
      <w:r w:rsidRPr="00AC41E5">
        <w:rPr>
          <w:rFonts w:hint="eastAsia"/>
          <w:sz w:val="24"/>
          <w:szCs w:val="24"/>
        </w:rPr>
        <w:t>1</w:t>
      </w:r>
      <w:r w:rsidRPr="00AC41E5">
        <w:rPr>
          <w:sz w:val="24"/>
          <w:szCs w:val="24"/>
        </w:rPr>
        <w:t xml:space="preserve">) </w:t>
      </w:r>
      <w:r w:rsidR="0072016B">
        <w:rPr>
          <w:sz w:val="24"/>
          <w:szCs w:val="24"/>
        </w:rPr>
        <w:t>Project introduction</w:t>
      </w:r>
    </w:p>
    <w:p w14:paraId="445B7E3B" w14:textId="05822173" w:rsidR="0060735B" w:rsidRDefault="0060735B" w:rsidP="0060735B">
      <w:pPr>
        <w:wordWrap w:val="0"/>
      </w:pPr>
      <w:r>
        <w:tab/>
      </w:r>
      <w:r w:rsidR="0072016B">
        <w:t xml:space="preserve">This project is based on a package for data visualization in python: dash. Along with other packages like </w:t>
      </w:r>
      <w:proofErr w:type="spellStart"/>
      <w:r w:rsidR="0072016B">
        <w:t>plotly</w:t>
      </w:r>
      <w:proofErr w:type="spellEnd"/>
      <w:r w:rsidR="0072016B">
        <w:t xml:space="preserve"> and pandas, it is convenient to draw different types of diagrams clearly with the dataset. In this project, I utilized four types of diagrams to display characteristics of the dataset: </w:t>
      </w:r>
      <w:r w:rsidR="00C90CDF">
        <w:t>pie chart, bar chart, scatter chart and line chart.</w:t>
      </w:r>
    </w:p>
    <w:p w14:paraId="68306B5B" w14:textId="6BD3323E" w:rsidR="00C90CDF" w:rsidRDefault="00C90CDF" w:rsidP="0060735B">
      <w:pPr>
        <w:wordWrap w:val="0"/>
      </w:pPr>
      <w:r>
        <w:tab/>
        <w:t>The project is made up of three main components: the dataset, which is stored in googleplaystore.csv; util.py, which provides functions for the project to draw diagrams; dashboard.py, which reads and processes data and eventually display results.</w:t>
      </w:r>
    </w:p>
    <w:p w14:paraId="243072F0" w14:textId="72E668A5" w:rsidR="00C90CDF" w:rsidRDefault="00C90CDF" w:rsidP="0060735B">
      <w:pPr>
        <w:wordWrap w:val="0"/>
      </w:pPr>
      <w:r>
        <w:tab/>
        <w:t xml:space="preserve">In util.py, first we need to import </w:t>
      </w:r>
      <w:proofErr w:type="spellStart"/>
      <w:r>
        <w:t>graph_objs</w:t>
      </w:r>
      <w:proofErr w:type="spellEnd"/>
      <w:r>
        <w:t xml:space="preserve"> from </w:t>
      </w:r>
      <w:proofErr w:type="spellStart"/>
      <w:r>
        <w:t>plotly</w:t>
      </w:r>
      <w:proofErr w:type="spellEnd"/>
      <w:r>
        <w:t xml:space="preserve"> in order to draw and return diagrams. Then there are four functions, each of which is responsible for drawing a certain type of diagram. For example, the following code</w:t>
      </w:r>
      <w:r w:rsidR="00B149AA">
        <w:t xml:space="preserve"> in pic 1</w:t>
      </w:r>
      <w:r>
        <w:t xml:space="preserve"> is called when we need to draw a line chart.</w:t>
      </w:r>
    </w:p>
    <w:p w14:paraId="4F42FA95" w14:textId="4CB20539" w:rsidR="00B149AA" w:rsidRDefault="00B149AA" w:rsidP="0060735B">
      <w:pPr>
        <w:wordWrap w:val="0"/>
      </w:pPr>
      <w:r>
        <w:tab/>
        <w:t xml:space="preserve">In dashboard.py, apart from dash, we also need to import </w:t>
      </w:r>
      <w:proofErr w:type="spellStart"/>
      <w:r>
        <w:t>numpy</w:t>
      </w:r>
      <w:proofErr w:type="spellEnd"/>
      <w:r>
        <w:t>, which is used to process data, and import util to draw diagrams. After that, we process data and do preparations, and design the layout of the whole page. When it comes to display, all we need to do is to process the data in the right way and call functions in util, shown in pic 2.</w:t>
      </w:r>
    </w:p>
    <w:p w14:paraId="78437B57" w14:textId="3F733E72" w:rsidR="00B149AA" w:rsidRDefault="00B149AA" w:rsidP="0060735B">
      <w:pPr>
        <w:wordWrap w:val="0"/>
        <w:rPr>
          <w:rFonts w:hint="eastAsia"/>
        </w:rPr>
      </w:pPr>
      <w:r>
        <w:tab/>
        <w:t xml:space="preserve">Finally, run dashboard.py, and since it is based on flask, we can easily access the dashboard page on </w:t>
      </w:r>
      <w:r w:rsidRPr="00B149AA">
        <w:t>http://localhost:8050/</w:t>
      </w:r>
      <w:r>
        <w:t>.</w:t>
      </w:r>
    </w:p>
    <w:p w14:paraId="21066DAC" w14:textId="2A309239" w:rsidR="00C90CDF" w:rsidRDefault="00C90CDF" w:rsidP="00C90CDF">
      <w:pPr>
        <w:jc w:val="center"/>
      </w:pPr>
      <w:r w:rsidRPr="00C90CDF">
        <w:lastRenderedPageBreak/>
        <w:drawing>
          <wp:inline distT="0" distB="0" distL="0" distR="0" wp14:anchorId="24664EA1" wp14:editId="42F14DF5">
            <wp:extent cx="4160881" cy="5502117"/>
            <wp:effectExtent l="0" t="0" r="0" b="3810"/>
            <wp:docPr id="573465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5404" name=""/>
                    <pic:cNvPicPr/>
                  </pic:nvPicPr>
                  <pic:blipFill>
                    <a:blip r:embed="rId4">
                      <a:extLst>
                        <a:ext uri="{28A0092B-C50C-407E-A947-70E740481C1C}">
                          <a14:useLocalDpi xmlns:a14="http://schemas.microsoft.com/office/drawing/2010/main" val="0"/>
                        </a:ext>
                      </a:extLst>
                    </a:blip>
                    <a:stretch>
                      <a:fillRect/>
                    </a:stretch>
                  </pic:blipFill>
                  <pic:spPr>
                    <a:xfrm>
                      <a:off x="0" y="0"/>
                      <a:ext cx="4160881" cy="5502117"/>
                    </a:xfrm>
                    <a:prstGeom prst="rect">
                      <a:avLst/>
                    </a:prstGeom>
                  </pic:spPr>
                </pic:pic>
              </a:graphicData>
            </a:graphic>
          </wp:inline>
        </w:drawing>
      </w:r>
    </w:p>
    <w:p w14:paraId="7786400D" w14:textId="1265E832" w:rsidR="00B149AA" w:rsidRPr="00927F3D" w:rsidRDefault="00B149AA" w:rsidP="00C90CDF">
      <w:pPr>
        <w:jc w:val="center"/>
        <w:rPr>
          <w:rFonts w:hint="eastAsia"/>
          <w:sz w:val="18"/>
          <w:szCs w:val="18"/>
        </w:rPr>
      </w:pPr>
      <w:r w:rsidRPr="00927F3D">
        <w:rPr>
          <w:sz w:val="18"/>
          <w:szCs w:val="18"/>
        </w:rPr>
        <w:t>Pic 1. Code called when drawing a line chart</w:t>
      </w:r>
    </w:p>
    <w:p w14:paraId="2BCB5980" w14:textId="54883088" w:rsidR="00D50DCE" w:rsidRDefault="00B149AA" w:rsidP="00B149AA">
      <w:pPr>
        <w:jc w:val="center"/>
      </w:pPr>
      <w:r w:rsidRPr="00B149AA">
        <w:drawing>
          <wp:inline distT="0" distB="0" distL="0" distR="0" wp14:anchorId="07BAA39B" wp14:editId="1B20D727">
            <wp:extent cx="5274310" cy="2490470"/>
            <wp:effectExtent l="0" t="0" r="2540" b="5080"/>
            <wp:docPr id="1658554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54218"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490470"/>
                    </a:xfrm>
                    <a:prstGeom prst="rect">
                      <a:avLst/>
                    </a:prstGeom>
                  </pic:spPr>
                </pic:pic>
              </a:graphicData>
            </a:graphic>
          </wp:inline>
        </w:drawing>
      </w:r>
    </w:p>
    <w:p w14:paraId="54E6E482" w14:textId="0FFC8BBB" w:rsidR="00B149AA" w:rsidRPr="00927F3D" w:rsidRDefault="00B149AA" w:rsidP="00B149AA">
      <w:pPr>
        <w:jc w:val="center"/>
        <w:rPr>
          <w:rFonts w:hint="eastAsia"/>
          <w:sz w:val="18"/>
          <w:szCs w:val="18"/>
        </w:rPr>
      </w:pPr>
      <w:r w:rsidRPr="00927F3D">
        <w:rPr>
          <w:sz w:val="18"/>
          <w:szCs w:val="18"/>
        </w:rPr>
        <w:t xml:space="preserve">Pic 2. Example for calling functions in util: </w:t>
      </w:r>
      <w:proofErr w:type="spellStart"/>
      <w:r w:rsidRPr="00927F3D">
        <w:rPr>
          <w:sz w:val="18"/>
          <w:szCs w:val="18"/>
        </w:rPr>
        <w:t>draw_bar</w:t>
      </w:r>
      <w:proofErr w:type="spellEnd"/>
    </w:p>
    <w:p w14:paraId="63672FD1" w14:textId="77777777" w:rsidR="00B149AA" w:rsidRDefault="00B149AA" w:rsidP="0060735B">
      <w:pPr>
        <w:wordWrap w:val="0"/>
        <w:rPr>
          <w:rFonts w:hint="eastAsia"/>
        </w:rPr>
      </w:pPr>
    </w:p>
    <w:p w14:paraId="05066A9D" w14:textId="7B309DC0" w:rsidR="0060735B" w:rsidRPr="00AC41E5" w:rsidRDefault="0060735B" w:rsidP="0060735B">
      <w:pPr>
        <w:pStyle w:val="3"/>
        <w:rPr>
          <w:sz w:val="24"/>
          <w:szCs w:val="24"/>
        </w:rPr>
      </w:pPr>
      <w:r w:rsidRPr="00AC41E5">
        <w:rPr>
          <w:rFonts w:hint="eastAsia"/>
          <w:sz w:val="24"/>
          <w:szCs w:val="24"/>
        </w:rPr>
        <w:lastRenderedPageBreak/>
        <w:t>2</w:t>
      </w:r>
      <w:r w:rsidRPr="00AC41E5">
        <w:rPr>
          <w:sz w:val="24"/>
          <w:szCs w:val="24"/>
        </w:rPr>
        <w:t xml:space="preserve">) </w:t>
      </w:r>
      <w:r w:rsidR="00AE2ADD">
        <w:rPr>
          <w:sz w:val="24"/>
          <w:szCs w:val="24"/>
        </w:rPr>
        <w:t>Layout and demonstration</w:t>
      </w:r>
    </w:p>
    <w:p w14:paraId="48444F3B" w14:textId="58594A8A" w:rsidR="00927F3D" w:rsidRDefault="0060735B" w:rsidP="00927F3D">
      <w:pPr>
        <w:wordWrap w:val="0"/>
      </w:pPr>
      <w:r>
        <w:tab/>
      </w:r>
      <w:r w:rsidR="00927F3D">
        <w:t xml:space="preserve">The whole dashboard page is shown below: </w:t>
      </w:r>
    </w:p>
    <w:p w14:paraId="1B0C0E56" w14:textId="1381E321" w:rsidR="00927F3D" w:rsidRDefault="00927F3D" w:rsidP="00927F3D">
      <w:pPr>
        <w:jc w:val="center"/>
      </w:pPr>
      <w:r w:rsidRPr="00927F3D">
        <w:drawing>
          <wp:inline distT="0" distB="0" distL="0" distR="0" wp14:anchorId="78F31245" wp14:editId="6AB9E616">
            <wp:extent cx="5274310" cy="1334135"/>
            <wp:effectExtent l="0" t="0" r="2540" b="0"/>
            <wp:docPr id="971258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5892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34135"/>
                    </a:xfrm>
                    <a:prstGeom prst="rect">
                      <a:avLst/>
                    </a:prstGeom>
                  </pic:spPr>
                </pic:pic>
              </a:graphicData>
            </a:graphic>
          </wp:inline>
        </w:drawing>
      </w:r>
    </w:p>
    <w:p w14:paraId="574C7086" w14:textId="2A85AD0E" w:rsidR="00927F3D" w:rsidRDefault="00927F3D" w:rsidP="00927F3D">
      <w:pPr>
        <w:jc w:val="center"/>
      </w:pPr>
      <w:r w:rsidRPr="00927F3D">
        <w:drawing>
          <wp:inline distT="0" distB="0" distL="0" distR="0" wp14:anchorId="0B4EF59C" wp14:editId="699F726A">
            <wp:extent cx="5274310" cy="2433320"/>
            <wp:effectExtent l="0" t="0" r="2540" b="5080"/>
            <wp:docPr id="1638080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8010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33320"/>
                    </a:xfrm>
                    <a:prstGeom prst="rect">
                      <a:avLst/>
                    </a:prstGeom>
                  </pic:spPr>
                </pic:pic>
              </a:graphicData>
            </a:graphic>
          </wp:inline>
        </w:drawing>
      </w:r>
    </w:p>
    <w:p w14:paraId="4E5D7316" w14:textId="0E4C696D" w:rsidR="00927F3D" w:rsidRPr="00927F3D" w:rsidRDefault="00927F3D" w:rsidP="00927F3D">
      <w:pPr>
        <w:jc w:val="center"/>
        <w:rPr>
          <w:rFonts w:hint="eastAsia"/>
          <w:sz w:val="18"/>
          <w:szCs w:val="18"/>
        </w:rPr>
      </w:pPr>
      <w:r w:rsidRPr="00927F3D">
        <w:rPr>
          <w:sz w:val="18"/>
          <w:szCs w:val="18"/>
        </w:rPr>
        <w:t>Pic 3. Dashboard page</w:t>
      </w:r>
    </w:p>
    <w:p w14:paraId="72D92817" w14:textId="15E85F6F" w:rsidR="00927F3D" w:rsidRDefault="00927F3D" w:rsidP="00927F3D">
      <w:pPr>
        <w:wordWrap w:val="0"/>
        <w:ind w:firstLine="420"/>
      </w:pPr>
      <w:r w:rsidRPr="00927F3D">
        <w:t>The filter of category and type, as well as the rating ratio serves as the classification bases. Their modification will lead to the alternation of the graphs.</w:t>
      </w:r>
    </w:p>
    <w:p w14:paraId="5517CA3B" w14:textId="3C7DA067" w:rsidR="00927F3D" w:rsidRDefault="00927F3D" w:rsidP="00927F3D">
      <w:pPr>
        <w:wordWrap w:val="0"/>
      </w:pPr>
      <w:r>
        <w:tab/>
      </w:r>
      <w:r w:rsidRPr="00927F3D">
        <w:t>The pie chart describes the number of apps under each rating, with given category and type.</w:t>
      </w:r>
    </w:p>
    <w:p w14:paraId="6281D2FE" w14:textId="691F3A8D" w:rsidR="00927F3D" w:rsidRDefault="00927F3D" w:rsidP="00927F3D">
      <w:pPr>
        <w:jc w:val="center"/>
      </w:pPr>
      <w:r w:rsidRPr="00927F3D">
        <w:drawing>
          <wp:inline distT="0" distB="0" distL="0" distR="0" wp14:anchorId="6E162736" wp14:editId="201B7BA7">
            <wp:extent cx="5044877" cy="2232853"/>
            <wp:effectExtent l="0" t="0" r="3810" b="0"/>
            <wp:docPr id="521470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0509" name=""/>
                    <pic:cNvPicPr/>
                  </pic:nvPicPr>
                  <pic:blipFill>
                    <a:blip r:embed="rId8">
                      <a:extLst>
                        <a:ext uri="{28A0092B-C50C-407E-A947-70E740481C1C}">
                          <a14:useLocalDpi xmlns:a14="http://schemas.microsoft.com/office/drawing/2010/main" val="0"/>
                        </a:ext>
                      </a:extLst>
                    </a:blip>
                    <a:stretch>
                      <a:fillRect/>
                    </a:stretch>
                  </pic:blipFill>
                  <pic:spPr>
                    <a:xfrm>
                      <a:off x="0" y="0"/>
                      <a:ext cx="5044877" cy="2232853"/>
                    </a:xfrm>
                    <a:prstGeom prst="rect">
                      <a:avLst/>
                    </a:prstGeom>
                  </pic:spPr>
                </pic:pic>
              </a:graphicData>
            </a:graphic>
          </wp:inline>
        </w:drawing>
      </w:r>
    </w:p>
    <w:p w14:paraId="21DCB8D5" w14:textId="24137FF3" w:rsidR="00CD43D2" w:rsidRPr="00CD43D2" w:rsidRDefault="00CD43D2" w:rsidP="00927F3D">
      <w:pPr>
        <w:jc w:val="center"/>
        <w:rPr>
          <w:rFonts w:hint="eastAsia"/>
          <w:sz w:val="18"/>
          <w:szCs w:val="18"/>
        </w:rPr>
      </w:pPr>
      <w:r w:rsidRPr="00CD43D2">
        <w:rPr>
          <w:sz w:val="18"/>
          <w:szCs w:val="18"/>
        </w:rPr>
        <w:t>Pic 4. Pie chart</w:t>
      </w:r>
    </w:p>
    <w:p w14:paraId="4690E828" w14:textId="75B2D2B2" w:rsidR="00927F3D" w:rsidRDefault="00927F3D" w:rsidP="00927F3D">
      <w:pPr>
        <w:wordWrap w:val="0"/>
      </w:pPr>
      <w:r>
        <w:tab/>
        <w:t xml:space="preserve">The </w:t>
      </w:r>
      <w:r w:rsidR="00CD43D2">
        <w:t xml:space="preserve">first </w:t>
      </w:r>
      <w:r>
        <w:t>bar chart</w:t>
      </w:r>
      <w:r w:rsidRPr="00927F3D">
        <w:t xml:space="preserve"> shows the relationships between </w:t>
      </w:r>
      <w:r w:rsidR="00CD43D2" w:rsidRPr="00927F3D">
        <w:t>installs and ratings</w:t>
      </w:r>
      <w:r w:rsidR="00CD43D2" w:rsidRPr="00927F3D">
        <w:t xml:space="preserve"> </w:t>
      </w:r>
      <w:r w:rsidRPr="00927F3D">
        <w:t xml:space="preserve">with given category, </w:t>
      </w:r>
      <w:proofErr w:type="gramStart"/>
      <w:r w:rsidRPr="00927F3D">
        <w:t>type</w:t>
      </w:r>
      <w:proofErr w:type="gramEnd"/>
      <w:r w:rsidRPr="00927F3D">
        <w:t xml:space="preserve"> and rating, while the </w:t>
      </w:r>
      <w:r w:rsidR="00CD43D2">
        <w:t xml:space="preserve">second </w:t>
      </w:r>
      <w:r w:rsidRPr="00927F3D">
        <w:t xml:space="preserve">shows the relationships between </w:t>
      </w:r>
      <w:r w:rsidR="00CD43D2" w:rsidRPr="00927F3D">
        <w:t xml:space="preserve">reviews </w:t>
      </w:r>
      <w:r w:rsidR="00CD43D2" w:rsidRPr="00927F3D">
        <w:lastRenderedPageBreak/>
        <w:t>and ratings</w:t>
      </w:r>
      <w:r w:rsidR="00773D89">
        <w:t>.</w:t>
      </w:r>
    </w:p>
    <w:p w14:paraId="760111E1" w14:textId="41C57F50" w:rsidR="00773D89" w:rsidRDefault="00773D89" w:rsidP="00773D89">
      <w:pPr>
        <w:jc w:val="center"/>
      </w:pPr>
      <w:r w:rsidRPr="00773D89">
        <w:drawing>
          <wp:inline distT="0" distB="0" distL="0" distR="0" wp14:anchorId="50B2048A" wp14:editId="169D11E8">
            <wp:extent cx="4846740" cy="4968671"/>
            <wp:effectExtent l="0" t="0" r="0" b="3810"/>
            <wp:docPr id="470038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8097" name=""/>
                    <pic:cNvPicPr/>
                  </pic:nvPicPr>
                  <pic:blipFill>
                    <a:blip r:embed="rId9">
                      <a:extLst>
                        <a:ext uri="{28A0092B-C50C-407E-A947-70E740481C1C}">
                          <a14:useLocalDpi xmlns:a14="http://schemas.microsoft.com/office/drawing/2010/main" val="0"/>
                        </a:ext>
                      </a:extLst>
                    </a:blip>
                    <a:stretch>
                      <a:fillRect/>
                    </a:stretch>
                  </pic:blipFill>
                  <pic:spPr>
                    <a:xfrm>
                      <a:off x="0" y="0"/>
                      <a:ext cx="4846740" cy="4968671"/>
                    </a:xfrm>
                    <a:prstGeom prst="rect">
                      <a:avLst/>
                    </a:prstGeom>
                  </pic:spPr>
                </pic:pic>
              </a:graphicData>
            </a:graphic>
          </wp:inline>
        </w:drawing>
      </w:r>
    </w:p>
    <w:p w14:paraId="70611092" w14:textId="6C4288B3" w:rsidR="00773D89" w:rsidRPr="00773D89" w:rsidRDefault="00773D89" w:rsidP="00773D89">
      <w:pPr>
        <w:jc w:val="center"/>
        <w:rPr>
          <w:rFonts w:hint="eastAsia"/>
          <w:sz w:val="18"/>
          <w:szCs w:val="18"/>
        </w:rPr>
      </w:pPr>
      <w:r w:rsidRPr="00773D89">
        <w:rPr>
          <w:sz w:val="18"/>
          <w:szCs w:val="18"/>
        </w:rPr>
        <w:t>Pic 5. Bar chart</w:t>
      </w:r>
    </w:p>
    <w:p w14:paraId="07C579C0" w14:textId="1EB9BAB6" w:rsidR="00773D89" w:rsidRDefault="00773D89" w:rsidP="00773D89">
      <w:pPr>
        <w:wordWrap w:val="0"/>
        <w:ind w:firstLine="420"/>
        <w:rPr>
          <w:szCs w:val="21"/>
        </w:rPr>
      </w:pPr>
      <w:r w:rsidRPr="00773D89">
        <w:rPr>
          <w:szCs w:val="21"/>
        </w:rPr>
        <w:t xml:space="preserve">The scatter chart shows the relationships between reviews and installs with given category, </w:t>
      </w:r>
      <w:proofErr w:type="gramStart"/>
      <w:r w:rsidRPr="00773D89">
        <w:rPr>
          <w:szCs w:val="21"/>
        </w:rPr>
        <w:t>type</w:t>
      </w:r>
      <w:proofErr w:type="gramEnd"/>
      <w:r w:rsidRPr="00773D89">
        <w:rPr>
          <w:szCs w:val="21"/>
        </w:rPr>
        <w:t xml:space="preserve"> and rating.</w:t>
      </w:r>
    </w:p>
    <w:p w14:paraId="5AD96DC3" w14:textId="5CAD3C81" w:rsidR="008E7D65" w:rsidRDefault="008E7D65" w:rsidP="008E7D65">
      <w:pPr>
        <w:jc w:val="center"/>
        <w:rPr>
          <w:szCs w:val="21"/>
        </w:rPr>
      </w:pPr>
      <w:r w:rsidRPr="008E7D65">
        <w:rPr>
          <w:szCs w:val="21"/>
        </w:rPr>
        <w:lastRenderedPageBreak/>
        <w:drawing>
          <wp:inline distT="0" distB="0" distL="0" distR="0" wp14:anchorId="7CF70F3B" wp14:editId="54E698AC">
            <wp:extent cx="5105842" cy="4839119"/>
            <wp:effectExtent l="0" t="0" r="0" b="0"/>
            <wp:docPr id="996616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16403" name=""/>
                    <pic:cNvPicPr/>
                  </pic:nvPicPr>
                  <pic:blipFill>
                    <a:blip r:embed="rId10">
                      <a:extLst>
                        <a:ext uri="{28A0092B-C50C-407E-A947-70E740481C1C}">
                          <a14:useLocalDpi xmlns:a14="http://schemas.microsoft.com/office/drawing/2010/main" val="0"/>
                        </a:ext>
                      </a:extLst>
                    </a:blip>
                    <a:stretch>
                      <a:fillRect/>
                    </a:stretch>
                  </pic:blipFill>
                  <pic:spPr>
                    <a:xfrm>
                      <a:off x="0" y="0"/>
                      <a:ext cx="5105842" cy="4839119"/>
                    </a:xfrm>
                    <a:prstGeom prst="rect">
                      <a:avLst/>
                    </a:prstGeom>
                  </pic:spPr>
                </pic:pic>
              </a:graphicData>
            </a:graphic>
          </wp:inline>
        </w:drawing>
      </w:r>
    </w:p>
    <w:p w14:paraId="05E9DA04" w14:textId="7478C7CF" w:rsidR="008E7D65" w:rsidRPr="008E7D65" w:rsidRDefault="008E7D65" w:rsidP="008E7D65">
      <w:pPr>
        <w:jc w:val="center"/>
        <w:rPr>
          <w:rFonts w:hint="eastAsia"/>
          <w:sz w:val="18"/>
          <w:szCs w:val="18"/>
        </w:rPr>
      </w:pPr>
      <w:r w:rsidRPr="008E7D65">
        <w:rPr>
          <w:sz w:val="18"/>
          <w:szCs w:val="18"/>
        </w:rPr>
        <w:t>Pic 6. Scatter chart</w:t>
      </w:r>
    </w:p>
    <w:p w14:paraId="4C1E9D02" w14:textId="1D6C1AD6" w:rsidR="00773D89" w:rsidRDefault="008E7D65" w:rsidP="008E7D65">
      <w:pPr>
        <w:wordWrap w:val="0"/>
        <w:ind w:firstLine="420"/>
      </w:pPr>
      <w:r w:rsidRPr="008E7D65">
        <w:t xml:space="preserve">The line chart shows the relationships between installs and size with given category, </w:t>
      </w:r>
      <w:proofErr w:type="gramStart"/>
      <w:r w:rsidRPr="008E7D65">
        <w:t>type</w:t>
      </w:r>
      <w:proofErr w:type="gramEnd"/>
      <w:r w:rsidRPr="008E7D65">
        <w:t xml:space="preserve"> and rating.</w:t>
      </w:r>
    </w:p>
    <w:p w14:paraId="66905C0A" w14:textId="12B658AA" w:rsidR="00773D89" w:rsidRDefault="008E7D65" w:rsidP="008E7D65">
      <w:pPr>
        <w:jc w:val="center"/>
      </w:pPr>
      <w:r w:rsidRPr="008E7D65">
        <w:lastRenderedPageBreak/>
        <w:drawing>
          <wp:inline distT="0" distB="0" distL="0" distR="0" wp14:anchorId="78742A40" wp14:editId="4AF8B33A">
            <wp:extent cx="5067739" cy="4816257"/>
            <wp:effectExtent l="0" t="0" r="0" b="3810"/>
            <wp:docPr id="428742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42591" name=""/>
                    <pic:cNvPicPr/>
                  </pic:nvPicPr>
                  <pic:blipFill>
                    <a:blip r:embed="rId11">
                      <a:extLst>
                        <a:ext uri="{28A0092B-C50C-407E-A947-70E740481C1C}">
                          <a14:useLocalDpi xmlns:a14="http://schemas.microsoft.com/office/drawing/2010/main" val="0"/>
                        </a:ext>
                      </a:extLst>
                    </a:blip>
                    <a:stretch>
                      <a:fillRect/>
                    </a:stretch>
                  </pic:blipFill>
                  <pic:spPr>
                    <a:xfrm>
                      <a:off x="0" y="0"/>
                      <a:ext cx="5067739" cy="4816257"/>
                    </a:xfrm>
                    <a:prstGeom prst="rect">
                      <a:avLst/>
                    </a:prstGeom>
                  </pic:spPr>
                </pic:pic>
              </a:graphicData>
            </a:graphic>
          </wp:inline>
        </w:drawing>
      </w:r>
    </w:p>
    <w:p w14:paraId="2D12507D" w14:textId="60AA99A5" w:rsidR="008E7D65" w:rsidRPr="008E7D65" w:rsidRDefault="008E7D65" w:rsidP="008E7D65">
      <w:pPr>
        <w:jc w:val="center"/>
        <w:rPr>
          <w:rFonts w:hint="eastAsia"/>
          <w:sz w:val="18"/>
          <w:szCs w:val="18"/>
        </w:rPr>
      </w:pPr>
      <w:r w:rsidRPr="008E7D65">
        <w:rPr>
          <w:sz w:val="18"/>
          <w:szCs w:val="18"/>
        </w:rPr>
        <w:t>Pic 7. Line chart</w:t>
      </w:r>
    </w:p>
    <w:sectPr w:rsidR="008E7D65" w:rsidRPr="008E7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BA"/>
    <w:rsid w:val="00020817"/>
    <w:rsid w:val="00131F34"/>
    <w:rsid w:val="0013709B"/>
    <w:rsid w:val="001E0B20"/>
    <w:rsid w:val="0037665B"/>
    <w:rsid w:val="0060735B"/>
    <w:rsid w:val="0072016B"/>
    <w:rsid w:val="00773D89"/>
    <w:rsid w:val="008E7D65"/>
    <w:rsid w:val="00910F13"/>
    <w:rsid w:val="00927F3D"/>
    <w:rsid w:val="009A43F8"/>
    <w:rsid w:val="00A46FBA"/>
    <w:rsid w:val="00AE2ADD"/>
    <w:rsid w:val="00B058BF"/>
    <w:rsid w:val="00B149AA"/>
    <w:rsid w:val="00C80529"/>
    <w:rsid w:val="00C90CDF"/>
    <w:rsid w:val="00CD43D2"/>
    <w:rsid w:val="00D50DCE"/>
    <w:rsid w:val="00E2412F"/>
    <w:rsid w:val="00E37B09"/>
    <w:rsid w:val="00F0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44EB"/>
  <w15:chartTrackingRefBased/>
  <w15:docId w15:val="{E52AF063-75B4-4E60-9383-F7EC743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35B"/>
    <w:pPr>
      <w:widowControl w:val="0"/>
      <w:jc w:val="both"/>
    </w:pPr>
  </w:style>
  <w:style w:type="paragraph" w:styleId="2">
    <w:name w:val="heading 2"/>
    <w:basedOn w:val="a"/>
    <w:next w:val="a"/>
    <w:link w:val="20"/>
    <w:uiPriority w:val="9"/>
    <w:unhideWhenUsed/>
    <w:qFormat/>
    <w:rsid w:val="006073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35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073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73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35B"/>
    <w:rPr>
      <w:b/>
      <w:bCs/>
      <w:sz w:val="32"/>
      <w:szCs w:val="32"/>
    </w:rPr>
  </w:style>
  <w:style w:type="character" w:customStyle="1" w:styleId="40">
    <w:name w:val="标题 4 字符"/>
    <w:basedOn w:val="a0"/>
    <w:link w:val="4"/>
    <w:uiPriority w:val="9"/>
    <w:rsid w:val="0060735B"/>
    <w:rPr>
      <w:rFonts w:asciiTheme="majorHAnsi" w:eastAsiaTheme="majorEastAsia" w:hAnsiTheme="majorHAnsi" w:cstheme="majorBidi"/>
      <w:b/>
      <w:bCs/>
      <w:sz w:val="28"/>
      <w:szCs w:val="28"/>
    </w:rPr>
  </w:style>
  <w:style w:type="paragraph" w:styleId="a3">
    <w:name w:val="Title"/>
    <w:basedOn w:val="a"/>
    <w:next w:val="a"/>
    <w:link w:val="a4"/>
    <w:uiPriority w:val="10"/>
    <w:qFormat/>
    <w:rsid w:val="0060735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0735B"/>
    <w:rPr>
      <w:rFonts w:asciiTheme="majorHAnsi" w:eastAsiaTheme="majorEastAsia" w:hAnsiTheme="majorHAnsi" w:cstheme="majorBidi"/>
      <w:b/>
      <w:bCs/>
      <w:sz w:val="32"/>
      <w:szCs w:val="32"/>
    </w:rPr>
  </w:style>
  <w:style w:type="character" w:styleId="a5">
    <w:name w:val="Hyperlink"/>
    <w:basedOn w:val="a0"/>
    <w:uiPriority w:val="99"/>
    <w:unhideWhenUsed/>
    <w:rsid w:val="00020817"/>
    <w:rPr>
      <w:color w:val="0563C1" w:themeColor="hyperlink"/>
      <w:u w:val="single"/>
    </w:rPr>
  </w:style>
  <w:style w:type="character" w:styleId="a6">
    <w:name w:val="Unresolved Mention"/>
    <w:basedOn w:val="a0"/>
    <w:uiPriority w:val="99"/>
    <w:semiHidden/>
    <w:unhideWhenUsed/>
    <w:rsid w:val="00020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32117">
      <w:bodyDiv w:val="1"/>
      <w:marLeft w:val="0"/>
      <w:marRight w:val="0"/>
      <w:marTop w:val="0"/>
      <w:marBottom w:val="0"/>
      <w:divBdr>
        <w:top w:val="none" w:sz="0" w:space="0" w:color="auto"/>
        <w:left w:val="none" w:sz="0" w:space="0" w:color="auto"/>
        <w:bottom w:val="none" w:sz="0" w:space="0" w:color="auto"/>
        <w:right w:val="none" w:sz="0" w:space="0" w:color="auto"/>
      </w:divBdr>
      <w:divsChild>
        <w:div w:id="55469475">
          <w:marLeft w:val="0"/>
          <w:marRight w:val="0"/>
          <w:marTop w:val="0"/>
          <w:marBottom w:val="0"/>
          <w:divBdr>
            <w:top w:val="none" w:sz="0" w:space="0" w:color="auto"/>
            <w:left w:val="none" w:sz="0" w:space="0" w:color="auto"/>
            <w:bottom w:val="none" w:sz="0" w:space="0" w:color="auto"/>
            <w:right w:val="none" w:sz="0" w:space="0" w:color="auto"/>
          </w:divBdr>
          <w:divsChild>
            <w:div w:id="17520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光磊</dc:creator>
  <cp:keywords/>
  <dc:description/>
  <cp:lastModifiedBy>邱 光磊</cp:lastModifiedBy>
  <cp:revision>6</cp:revision>
  <cp:lastPrinted>2023-05-05T08:42:00Z</cp:lastPrinted>
  <dcterms:created xsi:type="dcterms:W3CDTF">2023-05-25T06:09:00Z</dcterms:created>
  <dcterms:modified xsi:type="dcterms:W3CDTF">2023-05-25T07:04:00Z</dcterms:modified>
</cp:coreProperties>
</file>