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Сценарий: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Главный герой, Алекс, студент вуза, сталкивается с трудностями выбора своего будущего. Он не уверен, какую профессию выбрать, пока не случайно не натыкается на мир веб-программирования. Он увлекается возможностями создания красивых и функциональных веб-сайтов и решает сделать первые шаги в этой области.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Алекс начинает изучать основы программирования онлайн и сталкивается с трудностями и сомнениями на начальном этапе. Однако благодаря своей упорной работы и страсти к веб-разработке, он не сдается.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своем пути становления веб-программистом, Алекс сталкивается с различными испытаниями и препятствиями. Он присоединяется к программистскому сообществу, где находит поддержку и вдохновение от опытных разработчиков. Он сражается с сложными кодами и багами, изучает новые языки программирования и сталкивается с конкуренцией на рынке труда.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своего становления веб-программистом, Алекс не только учится техническим навыкам, но также развивает свое творческое мышление и принимает решения, которые формируют его индивидуальный стиль разработки.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конечном итоге, Алекс успешно преодолевает препятствия и достигает своей цели - становится талантливым и востребованным веб-программистом. Он устраивается на работу в успешную веб-студию и совершенствует свои навыки, разрабатывая уникальные и инновационные веб-проекты.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"Кодер: Путь программиста" - это история о саморазвитии, настойчивости и важности преодоления трудностей в процессе достижения целей. Визуальная новелла позволяет игроку вжиться в роль Алекса и почувствовать процесс его эволюции от начинающего разработчика до опытного специалиста. Она также помогает понять, что становление веб-программистом - это не только усвоение технических навыков, но также процесс самооткрытия и поиска своего места в обширном мире веб-разработки.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