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report.title }}</w:t>
      </w:r>
    </w:p>
    <w:p>
      <w:pPr>
        <w:jc w:val="center"/>
      </w:pPr>
      <w:r>
        <w:rPr>
          <w:sz w:val="22"/>
        </w:rPr>
        <w:t>{{ report.period_label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Номер заяви з ЄДЕБО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Дата прийому документів</w:t>
            </w:r>
          </w:p>
        </w:tc>
        <w:tc>
          <w:tcPr>
            <w:tcW w:type="dxa" w:w="215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Прізвище, власне ім'я, по батькові (за наявності)</w:t>
            </w:r>
          </w:p>
        </w:tc>
        <w:tc>
          <w:tcPr>
            <w:tcW w:type="dxa" w:w="79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Стать (чол./жін.)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Дата народження</w:t>
            </w:r>
          </w:p>
        </w:tc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Номер, серія, дата видачі та тип документа про здобутий рівень/ступінь/освітньо-кваліфікаційний рівень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Пріоритетність заяви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Подані результати зовнішнього незалежного оцінювання (номер сертифіката/єдиного вступного іспиту/єдиного фахового вступного випробування/національного мультипредметного тесту/магістерського тесту навчальної компетентності/магістерського комплексного тесту та рік його видачі, предмети, бали)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Причини, з яких вступникові відмовлено в участі у конкурсі та зарахуванні на навчання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Підпис вступника про одержання повернених документів або відмітка про їх повернення (номер поштової квитанції)</w:t>
            </w:r>
          </w:p>
        </w:tc>
      </w:tr>
      <w:tr>
        <w:trPr>
          <w:tblHeader w:val="true"/>
        </w:trP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215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79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</w:tr>
      <w:tr>
        <w:tc>
          <w:tcPr>
            <w:tcW w:type="dxa" w:w="157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"/>
              </w:rPr>
              <w:t>{%tr for r in rows %}</w:t>
            </w:r>
          </w:p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{{ r.edbo }}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{{ r.accepted_at }}</w:t>
            </w:r>
          </w:p>
        </w:tc>
        <w:tc>
          <w:tcPr>
            <w:tcW w:type="dxa" w:w="215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{{ r.pib }}</w:t>
            </w:r>
          </w:p>
        </w:tc>
        <w:tc>
          <w:tcPr>
            <w:tcW w:type="dxa" w:w="79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{{ r.sex }}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{{ r.birth_date }}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{{ r.education }}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{{ r.priority }}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{{ r.zno }}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{{ r.refusal }}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{{ r.signature }}</w:t>
            </w:r>
          </w:p>
        </w:tc>
      </w:tr>
      <w:tr>
        <w:tc>
          <w:tcPr>
            <w:tcW w:type="dxa" w:w="157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  <w:tc>
          <w:tcPr>
            <w:tcW w:type="dxa" w:w="1570"/>
          </w:tcPr>
          <w:p/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