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 w:right="283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ЗАТВЕРДЖЕНО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right="283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Т.в.о. директора ВСП «ФКРКМ ДНУ»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right="283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________ </w:t>
      </w:r>
      <w:r>
        <w:rPr>
          <w:rFonts w:ascii="Times New Roman" w:hAnsi="Times New Roman" w:cs="Times New Roman"/>
          <w:b/>
          <w:sz w:val="28"/>
          <w:szCs w:val="28"/>
        </w:rPr>
        <w:t xml:space="preserve">Валерія СІТАРЧУК</w:t>
      </w:r>
      <w:r/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right="283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{{ report.report_date | date_uk }}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Рейтинговий список абітурієнтів на спеціальність  «{{ report.specialty }}» на базі {{ report.admission_base }}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 w:left="-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Державне замовлення – {{ report.budget_places }} осіб                                           Ліцензійний обсяг – {{ report.total_places }} осіб</w:t>
      </w:r>
      <w:r>
        <w:rPr>
          <w:rFonts w:ascii="Times New Roman" w:hAnsi="Times New Roman" w:cs="Times New Roman"/>
          <w:sz w:val="28"/>
          <w:szCs w:val="28"/>
        </w:rPr>
      </w:r>
    </w:p>
    <w:tbl>
      <w:tblPr>
        <w:tblStyle w:val="668"/>
        <w:tblInd w:w="-601" w:type="dxa"/>
        <w:tblW w:w="0" w:type="dxa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rPr>
          <w:cantSplit/>
          <w:trHeight w:val="2579"/>
        </w:trPr>
        <w:tc>
          <w:tcPr>
            <w:tcBorders/>
            <w:tcW w:w="554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№ з/п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355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Прізвище, ім’я та по батькові абітурієнта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{%tc for exam in report.exams %}</w:t>
            </w:r>
            <w:r/>
          </w:p>
        </w:tc>
        <w:tc>
          <w:tcPr>
            <w:tcBorders/>
            <w:tcW w:w="950" w:type="dxa"/>
            <w:vAlign w:val="center"/>
            <w:textDirection w:val="btLr"/>
          </w:tcPr>
          <w:p>
            <w:pPr>
              <w:pBdr/>
              <w:spacing/>
              <w:ind w:right="113" w:lef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{{ exam }}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{%tc endfor %}</w:t>
            </w:r>
            <w:r/>
          </w:p>
        </w:tc>
        <w:tc>
          <w:tcPr>
            <w:tcBorders/>
            <w:tcW w:w="992" w:type="dxa"/>
            <w:vAlign w:val="center"/>
            <w:textDirection w:val="btLr"/>
          </w:tcPr>
          <w:p>
            <w:pPr>
              <w:pBdr/>
              <w:spacing/>
              <w:ind w:right="113" w:lef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Сума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567" w:type="dxa"/>
            <w:vAlign w:val="center"/>
            <w:textDirection w:val="btLr"/>
          </w:tcPr>
          <w:p>
            <w:pPr>
              <w:pBdr/>
              <w:spacing/>
              <w:ind w:right="113" w:lef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Бюджет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567" w:type="dxa"/>
            <w:vAlign w:val="center"/>
            <w:textDirection w:val="btLr"/>
          </w:tcPr>
          <w:p>
            <w:pPr>
              <w:pBdr/>
              <w:spacing/>
              <w:ind w:right="113" w:left="113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Контракт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2410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Рекомендації до зарахування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gridAfter w:val="8"/>
        </w:trPr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{%tr for a in applicants %}</w:t>
            </w:r>
            <w:r/>
          </w:p>
        </w:tc>
      </w:tr>
      <w:tr>
        <w:trPr/>
        <w:tc>
          <w:tcPr>
            <w:tcBorders/>
            <w:tcW w:w="554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loop.index }}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3557" w:type="dxa"/>
          </w:tcPr>
          <w:p>
            <w:pPr>
              <w:pBdr/>
              <w:spacing/>
              <w:ind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 a.pib 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{%tc for g in a.grades %}</w:t>
            </w:r>
            <w:r/>
          </w:p>
        </w:tc>
        <w:tc>
          <w:tcPr>
            <w:tcBorders/>
            <w:tcW w:w="950" w:type="dxa"/>
            <w:vAlign w:val="center"/>
            <w:noWrap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{{ g | grade 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r>
          </w:p>
        </w:tc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{%tc endfor %}</w:t>
            </w:r>
            <w:r/>
          </w:p>
        </w:tc>
        <w:tc>
          <w:tcPr>
            <w:tcBorders/>
            <w:tcW w:w="992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{{ a.total | grade }}</w:t>
            </w: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{% if a.budget %}+{% endif %}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  <w:tc>
          <w:tcPr>
            <w:tcBorders/>
            <w:tcW w:w="567" w:type="dxa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{% if a.contract %}+{% endif %}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r>
          </w:p>
        </w:tc>
        <w:tc>
          <w:tcPr>
            <w:tcBorders/>
            <w:tcW w:w="2410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{{ a.recommendation }}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</w:r>
          </w:p>
        </w:tc>
      </w:tr>
      <w:tr>
        <w:trPr>
          <w:gridAfter w:val="8"/>
        </w:trPr>
        <w:tc>
          <w:tcPr>
            <w:tcBorders/>
            <w:tcW w:w="10" w:type="dxa"/>
          </w:tcPr>
          <w:p>
            <w:pPr>
              <w:pBdr/>
              <w:spacing/>
              <w:ind/>
              <w:rPr/>
            </w:pPr>
            <w:r>
              <w:t xml:space="preserve">{%tr endfor %}</w:t>
            </w:r>
            <w:r/>
          </w:p>
        </w:tc>
      </w:tr>
    </w:tbl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>
      <w:pPr>
        <w:pBdr/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Відповідальний секретар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tabs>
          <w:tab w:val="left" w:leader="none" w:pos="6946"/>
        </w:tabs>
        <w:spacing w:after="0" w:line="240" w:lineRule="auto"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Приймальної комісії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</w:rPr>
        <w:t xml:space="preserve">Світлана ЛАНСЬКА</w:t>
      </w:r>
      <w:r/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424" w:bottom="1134" w:left="1276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4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5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5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  <w:rPr>
      <w:lang w:val="uk-UA"/>
    </w:rPr>
  </w:style>
  <w:style w:type="character" w:styleId="665" w:default="1">
    <w:name w:val="Default Paragraph Font"/>
    <w:uiPriority w:val="1"/>
    <w:semiHidden/>
    <w:unhideWhenUsed/>
    <w:pPr>
      <w:pBdr/>
      <w:spacing/>
      <w:ind/>
    </w:pPr>
  </w:style>
  <w:style w:type="table" w:styleId="666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7" w:default="1">
    <w:name w:val="No List"/>
    <w:uiPriority w:val="99"/>
    <w:semiHidden/>
    <w:unhideWhenUsed/>
    <w:pPr>
      <w:pBdr/>
      <w:spacing/>
      <w:ind/>
    </w:pPr>
  </w:style>
  <w:style w:type="table" w:styleId="668">
    <w:name w:val="Table Grid"/>
    <w:basedOn w:val="66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EDA013A8-BBA9-4F18-B1D4-B995B9DD1BC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krkm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localadmin</dc:creator>
  <cp:revision>4</cp:revision>
  <dcterms:created xsi:type="dcterms:W3CDTF">2025-07-28T08:45:00Z</dcterms:created>
  <dcterms:modified xsi:type="dcterms:W3CDTF">2026-06-27T13:49:29Z</dcterms:modified>
</cp:coreProperties>
</file>