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5A69D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  <w:bookmarkStart w:id="0" w:name="_Toc390361915"/>
      <w:bookmarkStart w:id="1" w:name="_Toc508395358"/>
      <w:bookmarkStart w:id="2" w:name="_Toc97828738"/>
      <w:r w:rsidRPr="00753762">
        <w:rPr>
          <w:bCs/>
          <w:noProof w:val="0"/>
        </w:rPr>
        <w:t xml:space="preserve">Ministerul </w:t>
      </w:r>
      <w:proofErr w:type="spellStart"/>
      <w:r w:rsidRPr="00753762">
        <w:rPr>
          <w:bCs/>
          <w:noProof w:val="0"/>
        </w:rPr>
        <w:t>Educaţiei</w:t>
      </w:r>
      <w:proofErr w:type="spellEnd"/>
      <w:r w:rsidRPr="00753762">
        <w:rPr>
          <w:bCs/>
          <w:noProof w:val="0"/>
        </w:rPr>
        <w:t xml:space="preserve"> al Republicii Moldova</w:t>
      </w:r>
    </w:p>
    <w:p w14:paraId="0C25AD3B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  <w:r w:rsidRPr="00753762">
        <w:rPr>
          <w:bCs/>
          <w:noProof w:val="0"/>
        </w:rPr>
        <w:t xml:space="preserve">Universitatea Tehnică a Moldovei </w:t>
      </w:r>
    </w:p>
    <w:p w14:paraId="1C735BE5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  <w:r w:rsidRPr="00753762">
        <w:rPr>
          <w:bCs/>
          <w:noProof w:val="0"/>
        </w:rPr>
        <w:t xml:space="preserve">Facultatea Calculatoare Informatică </w:t>
      </w:r>
      <w:proofErr w:type="spellStart"/>
      <w:r w:rsidRPr="00753762">
        <w:rPr>
          <w:bCs/>
          <w:noProof w:val="0"/>
        </w:rPr>
        <w:t>şi</w:t>
      </w:r>
      <w:proofErr w:type="spellEnd"/>
      <w:r w:rsidRPr="00753762">
        <w:rPr>
          <w:bCs/>
          <w:noProof w:val="0"/>
        </w:rPr>
        <w:t xml:space="preserve"> Microelectronică</w:t>
      </w:r>
    </w:p>
    <w:p w14:paraId="10992128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  <w:r w:rsidRPr="00753762">
        <w:rPr>
          <w:bCs/>
          <w:noProof w:val="0"/>
        </w:rPr>
        <w:t>Departamentul Ingineria Software și Automatică</w:t>
      </w:r>
    </w:p>
    <w:p w14:paraId="5D99C183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6EA1B174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4C219A70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402E98B9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56A5C979" w14:textId="77777777" w:rsidR="00AC22A6" w:rsidRPr="00753762" w:rsidRDefault="00AC22A6" w:rsidP="00AC22A6">
      <w:pPr>
        <w:spacing w:line="360" w:lineRule="auto"/>
        <w:rPr>
          <w:bCs/>
          <w:noProof w:val="0"/>
        </w:rPr>
      </w:pPr>
    </w:p>
    <w:p w14:paraId="312EFFC0" w14:textId="77777777" w:rsidR="00AC22A6" w:rsidRPr="00753762" w:rsidRDefault="00AC22A6" w:rsidP="00AC22A6">
      <w:pPr>
        <w:spacing w:line="360" w:lineRule="auto"/>
        <w:jc w:val="center"/>
        <w:rPr>
          <w:b/>
          <w:noProof w:val="0"/>
          <w:sz w:val="72"/>
          <w:szCs w:val="72"/>
        </w:rPr>
      </w:pPr>
      <w:r w:rsidRPr="00753762">
        <w:rPr>
          <w:b/>
          <w:noProof w:val="0"/>
          <w:sz w:val="72"/>
          <w:szCs w:val="72"/>
        </w:rPr>
        <w:t>Raport</w:t>
      </w:r>
    </w:p>
    <w:p w14:paraId="73162597" w14:textId="27F2AA84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  <w:r w:rsidRPr="00753762">
        <w:rPr>
          <w:bCs/>
          <w:noProof w:val="0"/>
        </w:rPr>
        <w:t xml:space="preserve">Disciplina: </w:t>
      </w:r>
      <w:r w:rsidR="00A30182" w:rsidRPr="00753762">
        <w:rPr>
          <w:bCs/>
          <w:noProof w:val="0"/>
        </w:rPr>
        <w:t>Proiectarea sistemelor informaționale</w:t>
      </w:r>
    </w:p>
    <w:p w14:paraId="33ACFE94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0EAF3CD3" w14:textId="04A4CA1A" w:rsidR="00AC22A6" w:rsidRPr="00753762" w:rsidRDefault="00AC22A6" w:rsidP="00AC22A6">
      <w:pPr>
        <w:spacing w:line="360" w:lineRule="auto"/>
        <w:jc w:val="center"/>
        <w:rPr>
          <w:bCs/>
          <w:noProof w:val="0"/>
          <w:color w:val="FF0000"/>
        </w:rPr>
      </w:pPr>
      <w:r w:rsidRPr="00753762">
        <w:rPr>
          <w:bCs/>
          <w:noProof w:val="0"/>
        </w:rPr>
        <w:t xml:space="preserve">Lucrarea de laborator nr. </w:t>
      </w:r>
      <w:r w:rsidR="00A77A26">
        <w:rPr>
          <w:bCs/>
          <w:noProof w:val="0"/>
        </w:rPr>
        <w:t>3</w:t>
      </w:r>
    </w:p>
    <w:p w14:paraId="73BD21F2" w14:textId="3D33D583" w:rsidR="00AC22A6" w:rsidRPr="00753762" w:rsidRDefault="00AC22A6" w:rsidP="00AC22A6">
      <w:pPr>
        <w:jc w:val="center"/>
        <w:rPr>
          <w:i/>
          <w:iCs/>
          <w:noProof w:val="0"/>
        </w:rPr>
      </w:pPr>
      <w:r w:rsidRPr="00753762">
        <w:rPr>
          <w:b/>
          <w:bCs/>
          <w:noProof w:val="0"/>
          <w:szCs w:val="23"/>
        </w:rPr>
        <w:t xml:space="preserve">Tema: </w:t>
      </w:r>
      <w:r w:rsidR="00A77A26" w:rsidRPr="00A77A26">
        <w:t>Elaborare diagrame ENTITY RELATIONSHIP pentru un proiect sau sistem real</w:t>
      </w:r>
    </w:p>
    <w:p w14:paraId="39CC4311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  <w:color w:val="000000"/>
        </w:rPr>
      </w:pPr>
    </w:p>
    <w:p w14:paraId="6C35AA48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  <w:color w:val="000000"/>
        </w:rPr>
      </w:pPr>
    </w:p>
    <w:p w14:paraId="61D27474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61CA8059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30AAB9FD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20ADE8B7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4AC58B19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17761706" w14:textId="77777777" w:rsidR="00AC22A6" w:rsidRPr="00753762" w:rsidRDefault="00AC22A6" w:rsidP="00AC22A6">
      <w:pPr>
        <w:spacing w:line="360" w:lineRule="auto"/>
        <w:rPr>
          <w:bCs/>
          <w:noProof w:val="0"/>
        </w:rPr>
      </w:pPr>
    </w:p>
    <w:p w14:paraId="285E0BF6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3AFD9A7C" w14:textId="77777777" w:rsidR="00AC22A6" w:rsidRPr="00753762" w:rsidRDefault="00AC22A6" w:rsidP="00AC22A6">
      <w:pPr>
        <w:spacing w:line="360" w:lineRule="auto"/>
        <w:rPr>
          <w:bCs/>
          <w:noProof w:val="0"/>
          <w:color w:val="000000"/>
        </w:rPr>
      </w:pPr>
    </w:p>
    <w:p w14:paraId="2E1C50C7" w14:textId="719E4C32" w:rsidR="00AC22A6" w:rsidRPr="00753762" w:rsidRDefault="00AC22A6" w:rsidP="00AC22A6">
      <w:pPr>
        <w:tabs>
          <w:tab w:val="left" w:leader="underscore" w:pos="7938"/>
          <w:tab w:val="left" w:leader="underscore" w:pos="9639"/>
        </w:tabs>
        <w:spacing w:line="360" w:lineRule="auto"/>
        <w:jc w:val="right"/>
        <w:rPr>
          <w:bCs/>
          <w:noProof w:val="0"/>
        </w:rPr>
      </w:pPr>
      <w:r w:rsidRPr="00753762">
        <w:rPr>
          <w:bCs/>
          <w:noProof w:val="0"/>
        </w:rPr>
        <w:t xml:space="preserve">A efectuat: </w:t>
      </w:r>
      <w:r w:rsidR="00737015" w:rsidRPr="00753762">
        <w:rPr>
          <w:bCs/>
          <w:noProof w:val="0"/>
        </w:rPr>
        <w:t>Ceban Vitalie</w:t>
      </w:r>
      <w:r w:rsidRPr="00753762">
        <w:rPr>
          <w:bCs/>
          <w:noProof w:val="0"/>
        </w:rPr>
        <w:t xml:space="preserve">, st.gr.TI-194     </w:t>
      </w:r>
    </w:p>
    <w:p w14:paraId="0F53B1F2" w14:textId="6693C2F2" w:rsidR="00AC22A6" w:rsidRPr="00753762" w:rsidRDefault="00AC22A6" w:rsidP="00AC22A6">
      <w:pPr>
        <w:tabs>
          <w:tab w:val="left" w:leader="underscore" w:pos="7938"/>
          <w:tab w:val="left" w:leader="underscore" w:pos="9639"/>
        </w:tabs>
        <w:spacing w:line="360" w:lineRule="auto"/>
        <w:jc w:val="right"/>
        <w:rPr>
          <w:bCs/>
          <w:noProof w:val="0"/>
        </w:rPr>
      </w:pPr>
      <w:r w:rsidRPr="00753762">
        <w:rPr>
          <w:bCs/>
          <w:noProof w:val="0"/>
        </w:rPr>
        <w:t>A verificat</w:t>
      </w:r>
      <w:r w:rsidR="00A77A26">
        <w:rPr>
          <w:bCs/>
          <w:noProof w:val="0"/>
        </w:rPr>
        <w:t>:</w:t>
      </w:r>
      <w:r w:rsidR="00A77A26" w:rsidRPr="00A77A26">
        <w:rPr>
          <w:bCs/>
        </w:rPr>
        <w:t xml:space="preserve"> </w:t>
      </w:r>
      <w:r w:rsidR="00A77A26" w:rsidRPr="003E32B4">
        <w:rPr>
          <w:bCs/>
        </w:rPr>
        <w:t>asis. univ. Crîjanovschi Adriana</w:t>
      </w:r>
    </w:p>
    <w:p w14:paraId="18DE479D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226E1C71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7545DCAF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14302A46" w14:textId="77777777" w:rsidR="00AC22A6" w:rsidRPr="00753762" w:rsidRDefault="00AC22A6" w:rsidP="00AC22A6">
      <w:pPr>
        <w:spacing w:line="360" w:lineRule="auto"/>
        <w:jc w:val="center"/>
        <w:rPr>
          <w:bCs/>
          <w:noProof w:val="0"/>
        </w:rPr>
      </w:pPr>
    </w:p>
    <w:p w14:paraId="16D28D48" w14:textId="77777777" w:rsidR="00AC22A6" w:rsidRPr="00753762" w:rsidRDefault="00AC22A6" w:rsidP="00AC22A6">
      <w:pPr>
        <w:spacing w:line="360" w:lineRule="auto"/>
        <w:rPr>
          <w:bCs/>
          <w:noProof w:val="0"/>
        </w:rPr>
      </w:pPr>
    </w:p>
    <w:p w14:paraId="5DBFCB16" w14:textId="77777777" w:rsidR="002E558D" w:rsidRDefault="002E558D" w:rsidP="00AC22A6">
      <w:pPr>
        <w:spacing w:line="360" w:lineRule="auto"/>
        <w:jc w:val="center"/>
        <w:rPr>
          <w:bCs/>
          <w:noProof w:val="0"/>
        </w:rPr>
      </w:pPr>
    </w:p>
    <w:p w14:paraId="2682D26F" w14:textId="77777777" w:rsidR="00AC22A6" w:rsidRDefault="00AC22A6" w:rsidP="00AC22A6">
      <w:pPr>
        <w:spacing w:line="360" w:lineRule="auto"/>
        <w:jc w:val="center"/>
        <w:rPr>
          <w:bCs/>
          <w:noProof w:val="0"/>
        </w:rPr>
      </w:pPr>
      <w:proofErr w:type="spellStart"/>
      <w:r w:rsidRPr="00753762">
        <w:rPr>
          <w:bCs/>
          <w:noProof w:val="0"/>
        </w:rPr>
        <w:t>Chişinău</w:t>
      </w:r>
      <w:proofErr w:type="spellEnd"/>
      <w:r w:rsidRPr="00753762">
        <w:rPr>
          <w:bCs/>
          <w:noProof w:val="0"/>
        </w:rPr>
        <w:t xml:space="preserve"> 2022</w:t>
      </w:r>
    </w:p>
    <w:p w14:paraId="468EB5DE" w14:textId="0BD368F3" w:rsidR="002E558D" w:rsidRPr="002E558D" w:rsidRDefault="002E558D" w:rsidP="002E558D">
      <w:pPr>
        <w:ind w:firstLine="420"/>
        <w:jc w:val="both"/>
      </w:pPr>
      <w:r w:rsidRPr="002E558D">
        <w:rPr>
          <w:rFonts w:eastAsiaTheme="majorEastAsia"/>
          <w:b/>
        </w:rPr>
        <w:lastRenderedPageBreak/>
        <w:t>Sarcina de lucru</w:t>
      </w:r>
      <w:r w:rsidRPr="002E558D">
        <w:rPr>
          <w:rFonts w:eastAsiaTheme="majorEastAsia"/>
        </w:rPr>
        <w:t>:</w:t>
      </w:r>
      <w:r w:rsidRPr="002E558D">
        <w:t> A se efectua modelarea diagramelor orientate pe funcții utilizați: Diagrama Fluxului de Date, diagrame din suita IDEF, notația BPMN 2.0, Diagrama structurală (IBM Rational Rose Enterprise) și altele. (la alegerea studentilor)</w:t>
      </w:r>
    </w:p>
    <w:p w14:paraId="1FD23173" w14:textId="77777777" w:rsidR="002E558D" w:rsidRPr="00753762" w:rsidRDefault="002E558D" w:rsidP="00AC22A6">
      <w:pPr>
        <w:spacing w:line="360" w:lineRule="auto"/>
        <w:jc w:val="center"/>
        <w:rPr>
          <w:bCs/>
          <w:noProof w:val="0"/>
        </w:rPr>
      </w:pPr>
    </w:p>
    <w:bookmarkEnd w:id="0"/>
    <w:bookmarkEnd w:id="1"/>
    <w:bookmarkEnd w:id="2"/>
    <w:p w14:paraId="03CFA68C" w14:textId="7316362E" w:rsidR="00E42496" w:rsidRPr="00753762" w:rsidRDefault="001262F4" w:rsidP="00E42496">
      <w:pPr>
        <w:pStyle w:val="Titlu1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753762">
        <w:rPr>
          <w:rFonts w:cs="Times New Roman"/>
        </w:rPr>
        <w:t>Diagrame</w:t>
      </w:r>
    </w:p>
    <w:p w14:paraId="5D261C68" w14:textId="1A1C9807" w:rsidR="00E067AE" w:rsidRPr="00753762" w:rsidRDefault="00E067AE" w:rsidP="00E067AE">
      <w:pPr>
        <w:jc w:val="center"/>
        <w:rPr>
          <w:noProof w:val="0"/>
        </w:rPr>
      </w:pPr>
      <w:r w:rsidRPr="00753762">
        <w:rPr>
          <w:lang w:eastAsia="ro-RO"/>
        </w:rPr>
        <w:drawing>
          <wp:inline distT="0" distB="0" distL="0" distR="0" wp14:anchorId="5600FAA4" wp14:editId="7E9C44F5">
            <wp:extent cx="4763135" cy="4162425"/>
            <wp:effectExtent l="0" t="0" r="0" b="9525"/>
            <wp:docPr id="1" name="I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EF2D" w14:textId="58597D62" w:rsidR="00E067AE" w:rsidRPr="00753762" w:rsidRDefault="00E067AE" w:rsidP="00E067AE">
      <w:pPr>
        <w:jc w:val="center"/>
        <w:rPr>
          <w:noProof w:val="0"/>
        </w:rPr>
      </w:pPr>
      <w:r w:rsidRPr="00753762">
        <w:rPr>
          <w:noProof w:val="0"/>
        </w:rPr>
        <w:t xml:space="preserve">Figura 1. Diagrama procesului de selectare unui </w:t>
      </w:r>
      <w:r w:rsidR="00753762" w:rsidRPr="00753762">
        <w:rPr>
          <w:noProof w:val="0"/>
        </w:rPr>
        <w:t>operațiuni</w:t>
      </w:r>
      <w:r w:rsidRPr="00753762">
        <w:rPr>
          <w:noProof w:val="0"/>
        </w:rPr>
        <w:t>.</w:t>
      </w:r>
    </w:p>
    <w:p w14:paraId="10569B86" w14:textId="77777777" w:rsidR="00E067AE" w:rsidRPr="00753762" w:rsidRDefault="00E067AE" w:rsidP="00E067AE">
      <w:pPr>
        <w:jc w:val="center"/>
        <w:rPr>
          <w:noProof w:val="0"/>
        </w:rPr>
      </w:pPr>
    </w:p>
    <w:p w14:paraId="701BBB31" w14:textId="60F69759" w:rsidR="00E067AE" w:rsidRPr="00753762" w:rsidRDefault="00E067AE" w:rsidP="00CC1ED7">
      <w:pPr>
        <w:spacing w:line="360" w:lineRule="auto"/>
        <w:jc w:val="both"/>
        <w:rPr>
          <w:noProof w:val="0"/>
        </w:rPr>
      </w:pPr>
      <w:r w:rsidRPr="00753762">
        <w:rPr>
          <w:noProof w:val="0"/>
        </w:rPr>
        <w:t xml:space="preserve">   In Figura 1. Diagrama procesului de selectare unui </w:t>
      </w:r>
      <w:r w:rsidR="00753762" w:rsidRPr="00753762">
        <w:rPr>
          <w:noProof w:val="0"/>
        </w:rPr>
        <w:t>operațiuni</w:t>
      </w:r>
      <w:r w:rsidRPr="00753762">
        <w:rPr>
          <w:noProof w:val="0"/>
        </w:rPr>
        <w:t xml:space="preserve"> este reprezentata diagrama procesului de selectare a unei </w:t>
      </w:r>
      <w:r w:rsidR="00753762" w:rsidRPr="00753762">
        <w:rPr>
          <w:noProof w:val="0"/>
        </w:rPr>
        <w:t>operațiuni</w:t>
      </w:r>
      <w:r w:rsidRPr="00753762">
        <w:rPr>
          <w:noProof w:val="0"/>
        </w:rPr>
        <w:t xml:space="preserve"> de </w:t>
      </w:r>
      <w:r w:rsidR="00753762" w:rsidRPr="00753762">
        <w:rPr>
          <w:noProof w:val="0"/>
        </w:rPr>
        <w:t>către</w:t>
      </w:r>
      <w:r w:rsidRPr="00753762">
        <w:rPr>
          <w:noProof w:val="0"/>
        </w:rPr>
        <w:t xml:space="preserve"> utilizator.</w:t>
      </w:r>
    </w:p>
    <w:p w14:paraId="29EE67B0" w14:textId="77777777" w:rsidR="00CC1ED7" w:rsidRPr="00753762" w:rsidRDefault="00CC1ED7" w:rsidP="00E067AE">
      <w:pPr>
        <w:jc w:val="both"/>
        <w:rPr>
          <w:noProof w:val="0"/>
        </w:rPr>
      </w:pPr>
    </w:p>
    <w:p w14:paraId="49D8A418" w14:textId="11391878" w:rsidR="00CC1ED7" w:rsidRPr="00753762" w:rsidRDefault="00CC1ED7" w:rsidP="00CC1ED7">
      <w:pPr>
        <w:jc w:val="center"/>
        <w:rPr>
          <w:noProof w:val="0"/>
        </w:rPr>
      </w:pPr>
      <w:r w:rsidRPr="00753762">
        <w:rPr>
          <w:lang w:eastAsia="ro-RO"/>
        </w:rPr>
        <w:lastRenderedPageBreak/>
        <w:drawing>
          <wp:inline distT="0" distB="0" distL="0" distR="0" wp14:anchorId="566C7BFA" wp14:editId="1ADCF6A2">
            <wp:extent cx="5477639" cy="3200847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81B8" w14:textId="267FA6BE" w:rsidR="00E067AE" w:rsidRDefault="00CC1ED7" w:rsidP="00E067AE">
      <w:pPr>
        <w:jc w:val="center"/>
        <w:rPr>
          <w:noProof w:val="0"/>
        </w:rPr>
      </w:pPr>
      <w:r w:rsidRPr="00753762">
        <w:rPr>
          <w:noProof w:val="0"/>
        </w:rPr>
        <w:t xml:space="preserve">Figura 2. Diagrama procesului de </w:t>
      </w:r>
      <w:r w:rsidR="00753762" w:rsidRPr="00753762">
        <w:rPr>
          <w:noProof w:val="0"/>
        </w:rPr>
        <w:t>afișare</w:t>
      </w:r>
      <w:r w:rsidRPr="00753762">
        <w:rPr>
          <w:noProof w:val="0"/>
        </w:rPr>
        <w:t xml:space="preserve"> a </w:t>
      </w:r>
      <w:r w:rsidR="00753762" w:rsidRPr="00753762">
        <w:rPr>
          <w:noProof w:val="0"/>
        </w:rPr>
        <w:t>informațiilor</w:t>
      </w:r>
      <w:r w:rsidRPr="00753762">
        <w:rPr>
          <w:noProof w:val="0"/>
        </w:rPr>
        <w:t>.</w:t>
      </w:r>
    </w:p>
    <w:p w14:paraId="2F1F270C" w14:textId="77777777" w:rsidR="00300724" w:rsidRPr="00753762" w:rsidRDefault="00300724" w:rsidP="00E067AE">
      <w:pPr>
        <w:jc w:val="center"/>
        <w:rPr>
          <w:noProof w:val="0"/>
        </w:rPr>
      </w:pPr>
    </w:p>
    <w:p w14:paraId="1D0DD18D" w14:textId="335689C9" w:rsidR="00CC1ED7" w:rsidRPr="00753762" w:rsidRDefault="00CC1ED7" w:rsidP="00CC1ED7">
      <w:pPr>
        <w:ind w:firstLine="709"/>
        <w:jc w:val="both"/>
        <w:rPr>
          <w:noProof w:val="0"/>
        </w:rPr>
      </w:pPr>
      <w:r w:rsidRPr="00753762">
        <w:rPr>
          <w:noProof w:val="0"/>
        </w:rPr>
        <w:t xml:space="preserve">In Figura 2. Diagrama procesului de </w:t>
      </w:r>
      <w:r w:rsidR="00753762" w:rsidRPr="00753762">
        <w:rPr>
          <w:noProof w:val="0"/>
        </w:rPr>
        <w:t>afișare</w:t>
      </w:r>
      <w:r w:rsidRPr="00753762">
        <w:rPr>
          <w:noProof w:val="0"/>
        </w:rPr>
        <w:t xml:space="preserve"> a </w:t>
      </w:r>
      <w:r w:rsidR="00753762" w:rsidRPr="00753762">
        <w:rPr>
          <w:noProof w:val="0"/>
        </w:rPr>
        <w:t>informațiilor</w:t>
      </w:r>
      <w:r w:rsidRPr="00753762">
        <w:rPr>
          <w:noProof w:val="0"/>
        </w:rPr>
        <w:t xml:space="preserve"> este reprezentata diagrama procesului de </w:t>
      </w:r>
      <w:r w:rsidR="00753762" w:rsidRPr="00753762">
        <w:rPr>
          <w:noProof w:val="0"/>
        </w:rPr>
        <w:t>afișare</w:t>
      </w:r>
      <w:r w:rsidRPr="00753762">
        <w:rPr>
          <w:noProof w:val="0"/>
        </w:rPr>
        <w:t xml:space="preserve"> a </w:t>
      </w:r>
      <w:r w:rsidR="00753762" w:rsidRPr="00753762">
        <w:rPr>
          <w:noProof w:val="0"/>
        </w:rPr>
        <w:t>informațiilor</w:t>
      </w:r>
      <w:r w:rsidRPr="00753762">
        <w:rPr>
          <w:noProof w:val="0"/>
        </w:rPr>
        <w:t xml:space="preserve">. </w:t>
      </w:r>
      <w:r w:rsidR="00753762" w:rsidRPr="00753762">
        <w:rPr>
          <w:noProof w:val="0"/>
        </w:rPr>
        <w:t>Relația</w:t>
      </w:r>
      <w:r w:rsidRPr="00753762">
        <w:rPr>
          <w:noProof w:val="0"/>
        </w:rPr>
        <w:t xml:space="preserve"> de baza fiind generalizarea deoarece </w:t>
      </w:r>
      <w:r w:rsidR="00753762" w:rsidRPr="00753762">
        <w:rPr>
          <w:noProof w:val="0"/>
        </w:rPr>
        <w:t>afișarea</w:t>
      </w:r>
      <w:r w:rsidRPr="00753762">
        <w:rPr>
          <w:noProof w:val="0"/>
        </w:rPr>
        <w:t xml:space="preserve"> </w:t>
      </w:r>
      <w:r w:rsidR="00753762" w:rsidRPr="00753762">
        <w:rPr>
          <w:noProof w:val="0"/>
        </w:rPr>
        <w:t>informațiilor</w:t>
      </w:r>
      <w:r w:rsidRPr="00753762">
        <w:rPr>
          <w:noProof w:val="0"/>
        </w:rPr>
        <w:t xml:space="preserve"> fiind </w:t>
      </w:r>
      <w:r w:rsidR="00753762" w:rsidRPr="00753762">
        <w:rPr>
          <w:noProof w:val="0"/>
        </w:rPr>
        <w:t>aceeași</w:t>
      </w:r>
      <w:r w:rsidRPr="00753762">
        <w:rPr>
          <w:noProof w:val="0"/>
        </w:rPr>
        <w:t xml:space="preserve"> doar ca se modifica tipul </w:t>
      </w:r>
      <w:r w:rsidR="00753762" w:rsidRPr="00753762">
        <w:rPr>
          <w:noProof w:val="0"/>
        </w:rPr>
        <w:t>informației</w:t>
      </w:r>
      <w:r w:rsidRPr="00753762">
        <w:rPr>
          <w:noProof w:val="0"/>
        </w:rPr>
        <w:t xml:space="preserve"> pentru care se </w:t>
      </w:r>
      <w:r w:rsidR="00753762" w:rsidRPr="00753762">
        <w:rPr>
          <w:noProof w:val="0"/>
        </w:rPr>
        <w:t>afișează</w:t>
      </w:r>
      <w:r w:rsidRPr="00753762">
        <w:rPr>
          <w:noProof w:val="0"/>
        </w:rPr>
        <w:t xml:space="preserve"> aceasta </w:t>
      </w:r>
      <w:r w:rsidR="00753762" w:rsidRPr="00753762">
        <w:rPr>
          <w:noProof w:val="0"/>
        </w:rPr>
        <w:t>informație</w:t>
      </w:r>
      <w:r w:rsidRPr="00753762">
        <w:rPr>
          <w:noProof w:val="0"/>
        </w:rPr>
        <w:t>.</w:t>
      </w:r>
    </w:p>
    <w:p w14:paraId="5141D263" w14:textId="77777777" w:rsidR="004D734B" w:rsidRPr="00753762" w:rsidRDefault="004D734B" w:rsidP="00CC1ED7">
      <w:pPr>
        <w:ind w:firstLine="709"/>
        <w:jc w:val="both"/>
        <w:rPr>
          <w:noProof w:val="0"/>
        </w:rPr>
      </w:pPr>
    </w:p>
    <w:p w14:paraId="7F0028B5" w14:textId="77777777" w:rsidR="004D734B" w:rsidRPr="00753762" w:rsidRDefault="004D734B" w:rsidP="00CC1ED7">
      <w:pPr>
        <w:ind w:firstLine="709"/>
        <w:jc w:val="both"/>
        <w:rPr>
          <w:noProof w:val="0"/>
        </w:rPr>
      </w:pPr>
    </w:p>
    <w:p w14:paraId="653110E1" w14:textId="3F4FC587" w:rsidR="004D734B" w:rsidRPr="00753762" w:rsidRDefault="00893D54" w:rsidP="00893D54">
      <w:pPr>
        <w:ind w:firstLine="709"/>
        <w:jc w:val="center"/>
        <w:rPr>
          <w:noProof w:val="0"/>
        </w:rPr>
      </w:pPr>
      <w:r w:rsidRPr="00753762">
        <w:rPr>
          <w:lang w:eastAsia="ro-RO"/>
        </w:rPr>
        <w:drawing>
          <wp:inline distT="0" distB="0" distL="0" distR="0" wp14:anchorId="7259A1D5" wp14:editId="73A267C1">
            <wp:extent cx="5915851" cy="2438740"/>
            <wp:effectExtent l="0" t="0" r="889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9DD7" w14:textId="077FD350" w:rsidR="004D734B" w:rsidRPr="00753762" w:rsidRDefault="004D734B" w:rsidP="004D734B">
      <w:pPr>
        <w:jc w:val="center"/>
        <w:rPr>
          <w:noProof w:val="0"/>
        </w:rPr>
      </w:pPr>
      <w:r w:rsidRPr="00753762">
        <w:rPr>
          <w:noProof w:val="0"/>
        </w:rPr>
        <w:t>Figura 3. Diagrama procesului de alegere a unui filtru specific.</w:t>
      </w:r>
    </w:p>
    <w:p w14:paraId="4EFE2936" w14:textId="77777777" w:rsidR="004D734B" w:rsidRPr="00753762" w:rsidRDefault="004D734B" w:rsidP="004D734B">
      <w:pPr>
        <w:jc w:val="center"/>
        <w:rPr>
          <w:noProof w:val="0"/>
        </w:rPr>
      </w:pPr>
    </w:p>
    <w:p w14:paraId="47F27140" w14:textId="5929C762" w:rsidR="004D734B" w:rsidRPr="00753762" w:rsidRDefault="004D734B" w:rsidP="004D734B">
      <w:pPr>
        <w:spacing w:line="360" w:lineRule="auto"/>
        <w:jc w:val="both"/>
        <w:rPr>
          <w:noProof w:val="0"/>
        </w:rPr>
      </w:pPr>
      <w:r w:rsidRPr="00753762">
        <w:rPr>
          <w:noProof w:val="0"/>
        </w:rPr>
        <w:t xml:space="preserve">  </w:t>
      </w:r>
      <w:r w:rsidR="00300724">
        <w:rPr>
          <w:noProof w:val="0"/>
        </w:rPr>
        <w:tab/>
      </w:r>
      <w:r w:rsidRPr="00753762">
        <w:rPr>
          <w:noProof w:val="0"/>
        </w:rPr>
        <w:t xml:space="preserve"> In Figura 3. Diagrama procesului de alegere a unui filtru specific este reprezentata diagrama procesului de alegere a </w:t>
      </w:r>
      <w:r w:rsidR="00893D54" w:rsidRPr="00753762">
        <w:rPr>
          <w:noProof w:val="0"/>
        </w:rPr>
        <w:t>unui filtru specific</w:t>
      </w:r>
      <w:r w:rsidRPr="00753762">
        <w:rPr>
          <w:noProof w:val="0"/>
        </w:rPr>
        <w:t xml:space="preserve"> de </w:t>
      </w:r>
      <w:r w:rsidR="00753762" w:rsidRPr="00753762">
        <w:rPr>
          <w:noProof w:val="0"/>
        </w:rPr>
        <w:t>către</w:t>
      </w:r>
      <w:r w:rsidRPr="00753762">
        <w:rPr>
          <w:noProof w:val="0"/>
        </w:rPr>
        <w:t xml:space="preserve"> utilizator. Alegerea </w:t>
      </w:r>
      <w:r w:rsidR="00893D54" w:rsidRPr="00753762">
        <w:rPr>
          <w:noProof w:val="0"/>
        </w:rPr>
        <w:t>filtrului</w:t>
      </w:r>
      <w:r w:rsidRPr="00753762">
        <w:rPr>
          <w:noProof w:val="0"/>
        </w:rPr>
        <w:t xml:space="preserve"> modifica </w:t>
      </w:r>
      <w:proofErr w:type="spellStart"/>
      <w:r w:rsidRPr="00753762">
        <w:rPr>
          <w:noProof w:val="0"/>
        </w:rPr>
        <w:t>use</w:t>
      </w:r>
      <w:proofErr w:type="spellEnd"/>
      <w:r w:rsidRPr="00753762">
        <w:rPr>
          <w:noProof w:val="0"/>
        </w:rPr>
        <w:t xml:space="preserve">-case cu </w:t>
      </w:r>
      <w:r w:rsidR="00753762" w:rsidRPr="00753762">
        <w:rPr>
          <w:noProof w:val="0"/>
        </w:rPr>
        <w:t>funcția</w:t>
      </w:r>
      <w:r w:rsidRPr="00753762">
        <w:rPr>
          <w:noProof w:val="0"/>
        </w:rPr>
        <w:t xml:space="preserve"> de </w:t>
      </w:r>
      <w:r w:rsidR="00753762" w:rsidRPr="00753762">
        <w:rPr>
          <w:noProof w:val="0"/>
        </w:rPr>
        <w:t>afișare</w:t>
      </w:r>
      <w:r w:rsidRPr="00753762">
        <w:rPr>
          <w:noProof w:val="0"/>
        </w:rPr>
        <w:t xml:space="preserve"> </w:t>
      </w:r>
      <w:r w:rsidR="00753762" w:rsidRPr="00753762">
        <w:rPr>
          <w:noProof w:val="0"/>
        </w:rPr>
        <w:t>informații</w:t>
      </w:r>
      <w:r w:rsidRPr="00753762">
        <w:rPr>
          <w:noProof w:val="0"/>
        </w:rPr>
        <w:t>.</w:t>
      </w:r>
    </w:p>
    <w:p w14:paraId="3AEF832F" w14:textId="32D2D424" w:rsidR="004D734B" w:rsidRPr="00753762" w:rsidRDefault="004D734B" w:rsidP="004D734B">
      <w:pPr>
        <w:spacing w:line="360" w:lineRule="auto"/>
        <w:jc w:val="both"/>
        <w:rPr>
          <w:noProof w:val="0"/>
        </w:rPr>
      </w:pPr>
      <w:r w:rsidRPr="00753762">
        <w:rPr>
          <w:noProof w:val="0"/>
        </w:rPr>
        <w:t xml:space="preserve">   </w:t>
      </w:r>
      <w:r w:rsidR="00300724">
        <w:rPr>
          <w:noProof w:val="0"/>
        </w:rPr>
        <w:tab/>
      </w:r>
      <w:r w:rsidRPr="00753762">
        <w:rPr>
          <w:noProof w:val="0"/>
        </w:rPr>
        <w:t xml:space="preserve">Alegerea unei </w:t>
      </w:r>
      <w:r w:rsidR="00753762" w:rsidRPr="00753762">
        <w:rPr>
          <w:noProof w:val="0"/>
        </w:rPr>
        <w:t>acțiuni</w:t>
      </w:r>
      <w:r w:rsidRPr="00753762">
        <w:rPr>
          <w:noProof w:val="0"/>
        </w:rPr>
        <w:t xml:space="preserve"> </w:t>
      </w:r>
      <w:r w:rsidR="00753762" w:rsidRPr="00753762">
        <w:rPr>
          <w:noProof w:val="0"/>
        </w:rPr>
        <w:t>reprezintă</w:t>
      </w:r>
      <w:r w:rsidR="00893D54" w:rsidRPr="00753762">
        <w:rPr>
          <w:noProof w:val="0"/>
        </w:rPr>
        <w:t xml:space="preserve"> o generalizare a alegerii unui filtru</w:t>
      </w:r>
      <w:r w:rsidRPr="00753762">
        <w:rPr>
          <w:noProof w:val="0"/>
        </w:rPr>
        <w:t xml:space="preserve">. La alegere se modifica </w:t>
      </w:r>
      <w:r w:rsidR="00753762" w:rsidRPr="00753762">
        <w:rPr>
          <w:noProof w:val="0"/>
        </w:rPr>
        <w:t>acțiunea</w:t>
      </w:r>
      <w:r w:rsidR="00893D54" w:rsidRPr="00753762">
        <w:rPr>
          <w:noProof w:val="0"/>
        </w:rPr>
        <w:t xml:space="preserve"> efectuata.</w:t>
      </w:r>
    </w:p>
    <w:p w14:paraId="1188813C" w14:textId="5D21453D" w:rsidR="004D734B" w:rsidRPr="00753762" w:rsidRDefault="004D734B" w:rsidP="004D734B">
      <w:pPr>
        <w:spacing w:line="360" w:lineRule="auto"/>
        <w:jc w:val="both"/>
        <w:rPr>
          <w:noProof w:val="0"/>
        </w:rPr>
      </w:pPr>
      <w:r w:rsidRPr="00753762">
        <w:rPr>
          <w:noProof w:val="0"/>
        </w:rPr>
        <w:t xml:space="preserve">   </w:t>
      </w:r>
      <w:r w:rsidR="00300724">
        <w:rPr>
          <w:noProof w:val="0"/>
        </w:rPr>
        <w:tab/>
      </w:r>
      <w:bookmarkStart w:id="3" w:name="_GoBack"/>
      <w:bookmarkEnd w:id="3"/>
      <w:r w:rsidR="00753762" w:rsidRPr="00753762">
        <w:rPr>
          <w:noProof w:val="0"/>
        </w:rPr>
        <w:t>Afișare</w:t>
      </w:r>
      <w:r w:rsidRPr="00753762">
        <w:rPr>
          <w:noProof w:val="0"/>
        </w:rPr>
        <w:t xml:space="preserve"> </w:t>
      </w:r>
      <w:r w:rsidR="00753762" w:rsidRPr="00753762">
        <w:rPr>
          <w:noProof w:val="0"/>
        </w:rPr>
        <w:t>informații</w:t>
      </w:r>
      <w:r w:rsidRPr="00753762">
        <w:rPr>
          <w:noProof w:val="0"/>
        </w:rPr>
        <w:t xml:space="preserve"> despre </w:t>
      </w:r>
      <w:r w:rsidR="00893D54" w:rsidRPr="00753762">
        <w:rPr>
          <w:noProof w:val="0"/>
        </w:rPr>
        <w:t>filtru selectat</w:t>
      </w:r>
      <w:r w:rsidRPr="00753762">
        <w:rPr>
          <w:noProof w:val="0"/>
        </w:rPr>
        <w:t xml:space="preserve"> se afla in </w:t>
      </w:r>
      <w:r w:rsidR="00753762" w:rsidRPr="00753762">
        <w:rPr>
          <w:noProof w:val="0"/>
        </w:rPr>
        <w:t>relație</w:t>
      </w:r>
      <w:r w:rsidRPr="00753762">
        <w:rPr>
          <w:noProof w:val="0"/>
        </w:rPr>
        <w:t xml:space="preserve"> de &lt;&lt;include&gt;&gt; cu Alegerea un</w:t>
      </w:r>
      <w:r w:rsidR="00893D54" w:rsidRPr="00753762">
        <w:rPr>
          <w:noProof w:val="0"/>
        </w:rPr>
        <w:t>ui</w:t>
      </w:r>
      <w:r w:rsidRPr="00753762">
        <w:rPr>
          <w:noProof w:val="0"/>
        </w:rPr>
        <w:t xml:space="preserve"> </w:t>
      </w:r>
      <w:r w:rsidR="00893D54" w:rsidRPr="00753762">
        <w:rPr>
          <w:noProof w:val="0"/>
        </w:rPr>
        <w:t>filtru specific</w:t>
      </w:r>
      <w:r w:rsidRPr="00753762">
        <w:rPr>
          <w:noProof w:val="0"/>
        </w:rPr>
        <w:t xml:space="preserve">, ea fiind apelata mereu </w:t>
      </w:r>
      <w:r w:rsidR="00753762" w:rsidRPr="00753762">
        <w:rPr>
          <w:noProof w:val="0"/>
        </w:rPr>
        <w:t>când</w:t>
      </w:r>
      <w:r w:rsidRPr="00753762">
        <w:rPr>
          <w:noProof w:val="0"/>
        </w:rPr>
        <w:t xml:space="preserve"> se alege </w:t>
      </w:r>
      <w:r w:rsidR="00893D54" w:rsidRPr="00753762">
        <w:rPr>
          <w:noProof w:val="0"/>
        </w:rPr>
        <w:t>un filtru</w:t>
      </w:r>
      <w:r w:rsidRPr="00753762">
        <w:rPr>
          <w:noProof w:val="0"/>
        </w:rPr>
        <w:t xml:space="preserve"> si are ca </w:t>
      </w:r>
      <w:r w:rsidR="00753762" w:rsidRPr="00753762">
        <w:rPr>
          <w:noProof w:val="0"/>
        </w:rPr>
        <w:t>funcție</w:t>
      </w:r>
      <w:r w:rsidRPr="00753762">
        <w:rPr>
          <w:noProof w:val="0"/>
        </w:rPr>
        <w:t xml:space="preserve"> </w:t>
      </w:r>
      <w:r w:rsidR="00753762" w:rsidRPr="00753762">
        <w:rPr>
          <w:noProof w:val="0"/>
        </w:rPr>
        <w:t>afișarea</w:t>
      </w:r>
      <w:r w:rsidRPr="00753762">
        <w:rPr>
          <w:noProof w:val="0"/>
        </w:rPr>
        <w:t xml:space="preserve"> </w:t>
      </w:r>
      <w:r w:rsidR="00753762" w:rsidRPr="00753762">
        <w:rPr>
          <w:noProof w:val="0"/>
        </w:rPr>
        <w:t>informației</w:t>
      </w:r>
      <w:r w:rsidRPr="00753762">
        <w:rPr>
          <w:noProof w:val="0"/>
        </w:rPr>
        <w:t xml:space="preserve"> despre </w:t>
      </w:r>
      <w:r w:rsidR="00893D54" w:rsidRPr="00753762">
        <w:rPr>
          <w:noProof w:val="0"/>
        </w:rPr>
        <w:t>filtru.</w:t>
      </w:r>
    </w:p>
    <w:p w14:paraId="4DDA5D9B" w14:textId="77777777" w:rsidR="004D734B" w:rsidRPr="00753762" w:rsidRDefault="004D734B" w:rsidP="004D734B">
      <w:pPr>
        <w:jc w:val="center"/>
        <w:rPr>
          <w:noProof w:val="0"/>
        </w:rPr>
      </w:pPr>
    </w:p>
    <w:p w14:paraId="2094779B" w14:textId="6BA4770A" w:rsidR="004D734B" w:rsidRPr="00753762" w:rsidRDefault="004D734B" w:rsidP="00CC1ED7">
      <w:pPr>
        <w:ind w:firstLine="709"/>
        <w:jc w:val="both"/>
        <w:rPr>
          <w:noProof w:val="0"/>
        </w:rPr>
      </w:pPr>
    </w:p>
    <w:p w14:paraId="1FC9D56F" w14:textId="28CAC254" w:rsidR="00CC1ED7" w:rsidRPr="00753762" w:rsidRDefault="00985A7C" w:rsidP="00E067AE">
      <w:pPr>
        <w:jc w:val="center"/>
        <w:rPr>
          <w:noProof w:val="0"/>
        </w:rPr>
      </w:pPr>
      <w:r w:rsidRPr="00753762">
        <w:rPr>
          <w:lang w:eastAsia="ro-RO"/>
        </w:rPr>
        <w:drawing>
          <wp:inline distT="0" distB="0" distL="0" distR="0" wp14:anchorId="058DC659" wp14:editId="2AFEE8E6">
            <wp:extent cx="5731510" cy="7382510"/>
            <wp:effectExtent l="0" t="0" r="2540" b="889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8B9C" w14:textId="2B221133" w:rsidR="00985A7C" w:rsidRPr="00753762" w:rsidRDefault="00985A7C" w:rsidP="00E067AE">
      <w:pPr>
        <w:jc w:val="center"/>
        <w:rPr>
          <w:noProof w:val="0"/>
        </w:rPr>
      </w:pPr>
      <w:r w:rsidRPr="00753762">
        <w:rPr>
          <w:noProof w:val="0"/>
        </w:rPr>
        <w:t xml:space="preserve">Figura 4. Diagrama de </w:t>
      </w:r>
      <w:r w:rsidR="00753762" w:rsidRPr="00753762">
        <w:rPr>
          <w:noProof w:val="0"/>
        </w:rPr>
        <w:t>secvența</w:t>
      </w:r>
      <w:r w:rsidRPr="00753762">
        <w:rPr>
          <w:noProof w:val="0"/>
        </w:rPr>
        <w:t xml:space="preserve"> a procesului de </w:t>
      </w:r>
      <w:r w:rsidR="00753762" w:rsidRPr="00753762">
        <w:rPr>
          <w:noProof w:val="0"/>
        </w:rPr>
        <w:t>adăugare</w:t>
      </w:r>
      <w:r w:rsidRPr="00753762">
        <w:rPr>
          <w:noProof w:val="0"/>
        </w:rPr>
        <w:t xml:space="preserve"> file.</w:t>
      </w:r>
    </w:p>
    <w:p w14:paraId="144E7920" w14:textId="77777777" w:rsidR="00E067AE" w:rsidRPr="00753762" w:rsidRDefault="00E067AE" w:rsidP="00E067AE">
      <w:pPr>
        <w:jc w:val="center"/>
        <w:rPr>
          <w:noProof w:val="0"/>
        </w:rPr>
      </w:pPr>
    </w:p>
    <w:p w14:paraId="289F5D19" w14:textId="3CEF493F" w:rsidR="00985A7C" w:rsidRPr="00753762" w:rsidRDefault="00985A7C" w:rsidP="00985A7C">
      <w:pPr>
        <w:spacing w:line="360" w:lineRule="auto"/>
        <w:ind w:firstLine="709"/>
        <w:jc w:val="both"/>
        <w:rPr>
          <w:noProof w:val="0"/>
        </w:rPr>
      </w:pPr>
      <w:r w:rsidRPr="00753762">
        <w:rPr>
          <w:noProof w:val="0"/>
        </w:rPr>
        <w:t xml:space="preserve">In figura data este reprezentata diagrama de </w:t>
      </w:r>
      <w:r w:rsidR="00753762" w:rsidRPr="00753762">
        <w:rPr>
          <w:noProof w:val="0"/>
        </w:rPr>
        <w:t>secvența</w:t>
      </w:r>
      <w:r w:rsidRPr="00753762">
        <w:rPr>
          <w:noProof w:val="0"/>
        </w:rPr>
        <w:t xml:space="preserve"> a procesului de </w:t>
      </w:r>
      <w:r w:rsidR="00753762" w:rsidRPr="00753762">
        <w:rPr>
          <w:noProof w:val="0"/>
        </w:rPr>
        <w:t>adăugare</w:t>
      </w:r>
      <w:r w:rsidRPr="00753762">
        <w:rPr>
          <w:noProof w:val="0"/>
        </w:rPr>
        <w:t xml:space="preserve"> file nou.</w:t>
      </w:r>
    </w:p>
    <w:p w14:paraId="04C34959" w14:textId="7DECB075" w:rsidR="00985A7C" w:rsidRPr="00753762" w:rsidRDefault="00985A7C" w:rsidP="00985A7C">
      <w:pPr>
        <w:spacing w:line="360" w:lineRule="auto"/>
        <w:jc w:val="both"/>
        <w:rPr>
          <w:noProof w:val="0"/>
        </w:rPr>
      </w:pPr>
      <w:r w:rsidRPr="00753762">
        <w:rPr>
          <w:noProof w:val="0"/>
        </w:rPr>
        <w:t xml:space="preserve">  In sistema data putem observa ca mesajele sunt de tip </w:t>
      </w:r>
      <w:proofErr w:type="spellStart"/>
      <w:r w:rsidRPr="00753762">
        <w:rPr>
          <w:i/>
          <w:noProof w:val="0"/>
        </w:rPr>
        <w:t>call</w:t>
      </w:r>
      <w:proofErr w:type="spellEnd"/>
      <w:r w:rsidRPr="00753762">
        <w:rPr>
          <w:noProof w:val="0"/>
        </w:rPr>
        <w:t xml:space="preserve"> si </w:t>
      </w:r>
      <w:proofErr w:type="spellStart"/>
      <w:r w:rsidRPr="00753762">
        <w:rPr>
          <w:i/>
          <w:noProof w:val="0"/>
        </w:rPr>
        <w:t>return</w:t>
      </w:r>
      <w:proofErr w:type="spellEnd"/>
      <w:r w:rsidRPr="00753762">
        <w:rPr>
          <w:noProof w:val="0"/>
        </w:rPr>
        <w:t xml:space="preserve">. Mesajul de tip </w:t>
      </w:r>
      <w:proofErr w:type="spellStart"/>
      <w:r w:rsidRPr="00753762">
        <w:rPr>
          <w:i/>
          <w:noProof w:val="0"/>
        </w:rPr>
        <w:t>call</w:t>
      </w:r>
      <w:proofErr w:type="spellEnd"/>
      <w:r w:rsidRPr="00753762">
        <w:rPr>
          <w:noProof w:val="0"/>
        </w:rPr>
        <w:t xml:space="preserve"> este utilizat pentru a invoca chemarea unei </w:t>
      </w:r>
      <w:r w:rsidR="00753762" w:rsidRPr="00753762">
        <w:rPr>
          <w:noProof w:val="0"/>
        </w:rPr>
        <w:t>operațiuni</w:t>
      </w:r>
      <w:r w:rsidRPr="00753762">
        <w:rPr>
          <w:noProof w:val="0"/>
        </w:rPr>
        <w:t xml:space="preserve">(transmitere date, accesare forma </w:t>
      </w:r>
      <w:r w:rsidR="00753762" w:rsidRPr="00753762">
        <w:rPr>
          <w:noProof w:val="0"/>
        </w:rPr>
        <w:t>adăugare</w:t>
      </w:r>
      <w:r w:rsidRPr="00753762">
        <w:rPr>
          <w:noProof w:val="0"/>
        </w:rPr>
        <w:t xml:space="preserve"> file).</w:t>
      </w:r>
    </w:p>
    <w:p w14:paraId="52E196D3" w14:textId="6B469D4A" w:rsidR="00985A7C" w:rsidRPr="00753762" w:rsidRDefault="00985A7C" w:rsidP="00985A7C">
      <w:pPr>
        <w:spacing w:line="360" w:lineRule="auto"/>
        <w:jc w:val="both"/>
        <w:rPr>
          <w:noProof w:val="0"/>
        </w:rPr>
      </w:pPr>
      <w:r w:rsidRPr="00753762">
        <w:rPr>
          <w:noProof w:val="0"/>
        </w:rPr>
        <w:t xml:space="preserve">  Mesajul de tip </w:t>
      </w:r>
      <w:proofErr w:type="spellStart"/>
      <w:r w:rsidRPr="00753762">
        <w:rPr>
          <w:i/>
          <w:noProof w:val="0"/>
        </w:rPr>
        <w:t>return</w:t>
      </w:r>
      <w:proofErr w:type="spellEnd"/>
      <w:r w:rsidRPr="00753762">
        <w:rPr>
          <w:noProof w:val="0"/>
        </w:rPr>
        <w:t xml:space="preserve"> returnează valoarea </w:t>
      </w:r>
      <w:r w:rsidR="00753762" w:rsidRPr="00753762">
        <w:rPr>
          <w:noProof w:val="0"/>
        </w:rPr>
        <w:t>operației</w:t>
      </w:r>
      <w:r w:rsidRPr="00753762">
        <w:rPr>
          <w:noProof w:val="0"/>
        </w:rPr>
        <w:t xml:space="preserve"> executate, in cazul dat daca </w:t>
      </w:r>
      <w:r w:rsidR="00753762" w:rsidRPr="00753762">
        <w:rPr>
          <w:noProof w:val="0"/>
        </w:rPr>
        <w:t>adăugarea</w:t>
      </w:r>
      <w:r w:rsidRPr="00753762">
        <w:rPr>
          <w:noProof w:val="0"/>
        </w:rPr>
        <w:t xml:space="preserve"> unui file a fost cu succes.</w:t>
      </w:r>
    </w:p>
    <w:p w14:paraId="5908A7CB" w14:textId="50C090D5" w:rsidR="00BE35A9" w:rsidRPr="00753762" w:rsidRDefault="00BE35A9" w:rsidP="0004155D">
      <w:pPr>
        <w:spacing w:line="360" w:lineRule="auto"/>
        <w:jc w:val="center"/>
        <w:rPr>
          <w:noProof w:val="0"/>
        </w:rPr>
      </w:pPr>
      <w:r w:rsidRPr="00753762">
        <w:rPr>
          <w:lang w:eastAsia="ro-RO"/>
        </w:rPr>
        <w:lastRenderedPageBreak/>
        <w:drawing>
          <wp:inline distT="0" distB="0" distL="0" distR="0" wp14:anchorId="06812CE6" wp14:editId="24A42E27">
            <wp:extent cx="5731510" cy="7209790"/>
            <wp:effectExtent l="0" t="0" r="254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2E9F" w14:textId="2CEFDD84" w:rsidR="00BE35A9" w:rsidRPr="00753762" w:rsidRDefault="00BE35A9" w:rsidP="00BE35A9">
      <w:pPr>
        <w:jc w:val="center"/>
        <w:rPr>
          <w:noProof w:val="0"/>
        </w:rPr>
      </w:pPr>
      <w:r w:rsidRPr="00753762">
        <w:rPr>
          <w:noProof w:val="0"/>
        </w:rPr>
        <w:t xml:space="preserve">Figura 5. Diagrama de </w:t>
      </w:r>
      <w:r w:rsidR="00753762" w:rsidRPr="00753762">
        <w:rPr>
          <w:noProof w:val="0"/>
        </w:rPr>
        <w:t>secvența</w:t>
      </w:r>
      <w:r w:rsidRPr="00753762">
        <w:rPr>
          <w:noProof w:val="0"/>
        </w:rPr>
        <w:t xml:space="preserve"> a procesului de </w:t>
      </w:r>
      <w:r w:rsidR="00753762" w:rsidRPr="00753762">
        <w:rPr>
          <w:noProof w:val="0"/>
        </w:rPr>
        <w:t>adăugare</w:t>
      </w:r>
      <w:r w:rsidRPr="00753762">
        <w:rPr>
          <w:noProof w:val="0"/>
        </w:rPr>
        <w:t xml:space="preserve"> filtru.</w:t>
      </w:r>
    </w:p>
    <w:p w14:paraId="2C1FA3B6" w14:textId="77777777" w:rsidR="00BE35A9" w:rsidRPr="00753762" w:rsidRDefault="00BE35A9" w:rsidP="00BE35A9">
      <w:pPr>
        <w:jc w:val="center"/>
        <w:rPr>
          <w:noProof w:val="0"/>
        </w:rPr>
      </w:pPr>
    </w:p>
    <w:p w14:paraId="15E385B0" w14:textId="4142EC84" w:rsidR="00BE35A9" w:rsidRPr="00753762" w:rsidRDefault="00BE35A9" w:rsidP="0004155D">
      <w:pPr>
        <w:spacing w:line="360" w:lineRule="auto"/>
        <w:jc w:val="both"/>
        <w:rPr>
          <w:noProof w:val="0"/>
        </w:rPr>
      </w:pPr>
      <w:r w:rsidRPr="00753762">
        <w:rPr>
          <w:noProof w:val="0"/>
        </w:rPr>
        <w:t xml:space="preserve">   In Figura 5. Diagrama de </w:t>
      </w:r>
      <w:r w:rsidR="00753762" w:rsidRPr="00753762">
        <w:rPr>
          <w:noProof w:val="0"/>
        </w:rPr>
        <w:t>secvența</w:t>
      </w:r>
      <w:r w:rsidRPr="00753762">
        <w:rPr>
          <w:noProof w:val="0"/>
        </w:rPr>
        <w:t xml:space="preserve"> a procesului de </w:t>
      </w:r>
      <w:r w:rsidR="00753762" w:rsidRPr="00753762">
        <w:rPr>
          <w:noProof w:val="0"/>
        </w:rPr>
        <w:t>adăugare</w:t>
      </w:r>
      <w:r w:rsidRPr="00753762">
        <w:rPr>
          <w:noProof w:val="0"/>
        </w:rPr>
        <w:t xml:space="preserve"> filtru este reprezentata diagrama de </w:t>
      </w:r>
      <w:r w:rsidR="00753762" w:rsidRPr="00753762">
        <w:rPr>
          <w:noProof w:val="0"/>
        </w:rPr>
        <w:t>secvența</w:t>
      </w:r>
      <w:r w:rsidRPr="00753762">
        <w:rPr>
          <w:noProof w:val="0"/>
        </w:rPr>
        <w:t xml:space="preserve"> a procesului de </w:t>
      </w:r>
      <w:r w:rsidR="00753762" w:rsidRPr="00753762">
        <w:rPr>
          <w:noProof w:val="0"/>
        </w:rPr>
        <w:t>adăugare</w:t>
      </w:r>
      <w:r w:rsidRPr="00753762">
        <w:rPr>
          <w:noProof w:val="0"/>
        </w:rPr>
        <w:t xml:space="preserve"> a unui filtru nou.</w:t>
      </w:r>
    </w:p>
    <w:p w14:paraId="548C798B" w14:textId="7BEF0332" w:rsidR="00BE35A9" w:rsidRPr="00753762" w:rsidRDefault="00BE35A9" w:rsidP="0004155D">
      <w:pPr>
        <w:spacing w:line="360" w:lineRule="auto"/>
        <w:jc w:val="both"/>
        <w:rPr>
          <w:noProof w:val="0"/>
        </w:rPr>
      </w:pPr>
      <w:r w:rsidRPr="00753762">
        <w:rPr>
          <w:noProof w:val="0"/>
        </w:rPr>
        <w:t xml:space="preserve">  Ca si in </w:t>
      </w:r>
      <w:r w:rsidRPr="00753762">
        <w:rPr>
          <w:i/>
          <w:noProof w:val="0"/>
        </w:rPr>
        <w:t>Figura 4</w:t>
      </w:r>
      <w:r w:rsidRPr="00753762">
        <w:rPr>
          <w:noProof w:val="0"/>
        </w:rPr>
        <w:t xml:space="preserve">  mesajele utilizate sunt </w:t>
      </w:r>
      <w:proofErr w:type="spellStart"/>
      <w:r w:rsidRPr="00753762">
        <w:rPr>
          <w:i/>
          <w:noProof w:val="0"/>
        </w:rPr>
        <w:t>call</w:t>
      </w:r>
      <w:proofErr w:type="spellEnd"/>
      <w:r w:rsidRPr="00753762">
        <w:rPr>
          <w:noProof w:val="0"/>
        </w:rPr>
        <w:t xml:space="preserve"> si </w:t>
      </w:r>
      <w:proofErr w:type="spellStart"/>
      <w:r w:rsidRPr="00753762">
        <w:rPr>
          <w:i/>
          <w:noProof w:val="0"/>
        </w:rPr>
        <w:t>return</w:t>
      </w:r>
      <w:proofErr w:type="spellEnd"/>
      <w:r w:rsidRPr="00753762">
        <w:rPr>
          <w:i/>
          <w:noProof w:val="0"/>
        </w:rPr>
        <w:t xml:space="preserve">  </w:t>
      </w:r>
      <w:r w:rsidRPr="00753762">
        <w:rPr>
          <w:noProof w:val="0"/>
        </w:rPr>
        <w:t xml:space="preserve">care sunt utilizate pentru a </w:t>
      </w:r>
      <w:r w:rsidR="00753762" w:rsidRPr="00753762">
        <w:rPr>
          <w:noProof w:val="0"/>
        </w:rPr>
        <w:t>afișare</w:t>
      </w:r>
      <w:r w:rsidRPr="00753762">
        <w:rPr>
          <w:noProof w:val="0"/>
        </w:rPr>
        <w:t xml:space="preserve"> ca este executata o </w:t>
      </w:r>
      <w:r w:rsidR="00753762" w:rsidRPr="00753762">
        <w:rPr>
          <w:noProof w:val="0"/>
        </w:rPr>
        <w:t>acțiune</w:t>
      </w:r>
      <w:r w:rsidRPr="00753762">
        <w:rPr>
          <w:noProof w:val="0"/>
        </w:rPr>
        <w:t xml:space="preserve"> de invocare a ceva si este primit un </w:t>
      </w:r>
      <w:r w:rsidR="00753762" w:rsidRPr="00753762">
        <w:rPr>
          <w:noProof w:val="0"/>
        </w:rPr>
        <w:t>răspuns</w:t>
      </w:r>
      <w:r w:rsidRPr="00753762">
        <w:rPr>
          <w:noProof w:val="0"/>
        </w:rPr>
        <w:t>.</w:t>
      </w:r>
    </w:p>
    <w:p w14:paraId="2436C679" w14:textId="77777777" w:rsidR="00BE35A9" w:rsidRPr="00753762" w:rsidRDefault="00BE35A9" w:rsidP="00BE35A9">
      <w:pPr>
        <w:jc w:val="center"/>
        <w:rPr>
          <w:noProof w:val="0"/>
        </w:rPr>
      </w:pPr>
    </w:p>
    <w:p w14:paraId="5BC147A7" w14:textId="2A71AF0C" w:rsidR="00BE35A9" w:rsidRPr="00753762" w:rsidRDefault="002755CC" w:rsidP="00BE35A9">
      <w:pPr>
        <w:jc w:val="center"/>
        <w:rPr>
          <w:noProof w:val="0"/>
        </w:rPr>
      </w:pPr>
      <w:r w:rsidRPr="00753762">
        <w:rPr>
          <w:lang w:eastAsia="ro-RO"/>
        </w:rPr>
        <w:lastRenderedPageBreak/>
        <w:drawing>
          <wp:inline distT="0" distB="0" distL="0" distR="0" wp14:anchorId="66552CD5" wp14:editId="6CA5E089">
            <wp:extent cx="5731510" cy="7345045"/>
            <wp:effectExtent l="0" t="0" r="2540" b="8255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B673" w14:textId="7A2FEAC6" w:rsidR="002755CC" w:rsidRPr="00753762" w:rsidRDefault="002755CC" w:rsidP="00BE35A9">
      <w:pPr>
        <w:jc w:val="center"/>
        <w:rPr>
          <w:noProof w:val="0"/>
        </w:rPr>
      </w:pPr>
      <w:r w:rsidRPr="00753762">
        <w:rPr>
          <w:noProof w:val="0"/>
        </w:rPr>
        <w:t xml:space="preserve">Figura 6. Diagrama de </w:t>
      </w:r>
      <w:r w:rsidR="00753762" w:rsidRPr="00753762">
        <w:rPr>
          <w:noProof w:val="0"/>
        </w:rPr>
        <w:t>secvența</w:t>
      </w:r>
      <w:r w:rsidRPr="00753762">
        <w:rPr>
          <w:noProof w:val="0"/>
        </w:rPr>
        <w:t xml:space="preserve"> a procesului de redimensionare.</w:t>
      </w:r>
    </w:p>
    <w:p w14:paraId="30BC505C" w14:textId="77777777" w:rsidR="00BE35A9" w:rsidRPr="00753762" w:rsidRDefault="00BE35A9" w:rsidP="00985A7C">
      <w:pPr>
        <w:spacing w:line="360" w:lineRule="auto"/>
        <w:jc w:val="both"/>
        <w:rPr>
          <w:noProof w:val="0"/>
        </w:rPr>
      </w:pPr>
    </w:p>
    <w:p w14:paraId="1E063FB2" w14:textId="7280366A" w:rsidR="00E067AE" w:rsidRPr="00753762" w:rsidRDefault="002755CC" w:rsidP="0004155D">
      <w:pPr>
        <w:spacing w:line="360" w:lineRule="auto"/>
        <w:ind w:firstLine="709"/>
        <w:rPr>
          <w:noProof w:val="0"/>
        </w:rPr>
      </w:pPr>
      <w:r w:rsidRPr="00753762">
        <w:rPr>
          <w:noProof w:val="0"/>
        </w:rPr>
        <w:t xml:space="preserve">In Figura 6. Diagrama de </w:t>
      </w:r>
      <w:r w:rsidR="00753762" w:rsidRPr="00753762">
        <w:rPr>
          <w:noProof w:val="0"/>
        </w:rPr>
        <w:t>secvența</w:t>
      </w:r>
      <w:r w:rsidRPr="00753762">
        <w:rPr>
          <w:noProof w:val="0"/>
        </w:rPr>
        <w:t xml:space="preserve"> a procesului de redimensionare este reprezentata diagrama de </w:t>
      </w:r>
      <w:r w:rsidR="00753762" w:rsidRPr="00753762">
        <w:rPr>
          <w:noProof w:val="0"/>
        </w:rPr>
        <w:t>secvența</w:t>
      </w:r>
      <w:r w:rsidRPr="00753762">
        <w:rPr>
          <w:noProof w:val="0"/>
        </w:rPr>
        <w:t xml:space="preserve"> a procesului de </w:t>
      </w:r>
      <w:r w:rsidR="00753762" w:rsidRPr="00753762">
        <w:rPr>
          <w:noProof w:val="0"/>
        </w:rPr>
        <w:t>adăugare</w:t>
      </w:r>
      <w:r w:rsidRPr="00753762">
        <w:rPr>
          <w:noProof w:val="0"/>
        </w:rPr>
        <w:t xml:space="preserve"> a unui filtru nou.</w:t>
      </w:r>
    </w:p>
    <w:p w14:paraId="0AEE05F0" w14:textId="77777777" w:rsidR="002755CC" w:rsidRPr="00753762" w:rsidRDefault="002755CC" w:rsidP="00E067AE">
      <w:pPr>
        <w:rPr>
          <w:noProof w:val="0"/>
        </w:rPr>
      </w:pPr>
    </w:p>
    <w:p w14:paraId="392DEACF" w14:textId="4A20A788" w:rsidR="0004155D" w:rsidRPr="00753762" w:rsidRDefault="00DF517C" w:rsidP="0004155D">
      <w:pPr>
        <w:jc w:val="center"/>
        <w:rPr>
          <w:noProof w:val="0"/>
        </w:rPr>
      </w:pPr>
      <w:r w:rsidRPr="00753762">
        <w:rPr>
          <w:lang w:eastAsia="ro-RO"/>
        </w:rPr>
        <w:lastRenderedPageBreak/>
        <w:drawing>
          <wp:inline distT="0" distB="0" distL="0" distR="0" wp14:anchorId="61C7F155" wp14:editId="4E823D6B">
            <wp:extent cx="5731510" cy="3961765"/>
            <wp:effectExtent l="0" t="0" r="2540" b="635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FBC6" w14:textId="16FCB4F8" w:rsidR="0004155D" w:rsidRPr="00753762" w:rsidRDefault="0004155D" w:rsidP="0004155D">
      <w:pPr>
        <w:jc w:val="center"/>
        <w:rPr>
          <w:noProof w:val="0"/>
        </w:rPr>
      </w:pPr>
      <w:r w:rsidRPr="00753762">
        <w:rPr>
          <w:noProof w:val="0"/>
        </w:rPr>
        <w:t xml:space="preserve">Figura 7. Diagrama procesului de </w:t>
      </w:r>
      <w:r w:rsidR="00753762" w:rsidRPr="00753762">
        <w:rPr>
          <w:noProof w:val="0"/>
        </w:rPr>
        <w:t>adăugare</w:t>
      </w:r>
      <w:r w:rsidR="00523513" w:rsidRPr="00753762">
        <w:rPr>
          <w:noProof w:val="0"/>
        </w:rPr>
        <w:t xml:space="preserve"> filtru</w:t>
      </w:r>
      <w:r w:rsidRPr="00753762">
        <w:rPr>
          <w:noProof w:val="0"/>
        </w:rPr>
        <w:t>(nivel de exemplu)</w:t>
      </w:r>
    </w:p>
    <w:p w14:paraId="06434351" w14:textId="77777777" w:rsidR="00523513" w:rsidRPr="00753762" w:rsidRDefault="00523513" w:rsidP="0004155D">
      <w:pPr>
        <w:jc w:val="center"/>
        <w:rPr>
          <w:noProof w:val="0"/>
        </w:rPr>
      </w:pPr>
    </w:p>
    <w:p w14:paraId="09867500" w14:textId="1F009044" w:rsidR="00523513" w:rsidRPr="00753762" w:rsidRDefault="00523513" w:rsidP="00523513">
      <w:pPr>
        <w:spacing w:line="360" w:lineRule="auto"/>
        <w:jc w:val="both"/>
        <w:rPr>
          <w:noProof w:val="0"/>
        </w:rPr>
      </w:pPr>
      <w:r w:rsidRPr="00753762">
        <w:rPr>
          <w:noProof w:val="0"/>
        </w:rPr>
        <w:t xml:space="preserve"> </w:t>
      </w:r>
      <w:r w:rsidRPr="00753762">
        <w:rPr>
          <w:noProof w:val="0"/>
        </w:rPr>
        <w:tab/>
        <w:t xml:space="preserve">In Figura 7. Diagrama procesului de </w:t>
      </w:r>
      <w:r w:rsidR="00753762" w:rsidRPr="00753762">
        <w:rPr>
          <w:noProof w:val="0"/>
        </w:rPr>
        <w:t>adăugare</w:t>
      </w:r>
      <w:r w:rsidRPr="00753762">
        <w:rPr>
          <w:noProof w:val="0"/>
        </w:rPr>
        <w:t xml:space="preserve"> filtru(nivel de exemplu) este reprezentata diagrama procesului de </w:t>
      </w:r>
      <w:r w:rsidR="00753762" w:rsidRPr="00753762">
        <w:rPr>
          <w:noProof w:val="0"/>
        </w:rPr>
        <w:t>adăugare</w:t>
      </w:r>
      <w:r w:rsidRPr="00753762">
        <w:rPr>
          <w:noProof w:val="0"/>
        </w:rPr>
        <w:t xml:space="preserve"> a unui </w:t>
      </w:r>
      <w:r w:rsidR="00DF517C" w:rsidRPr="00753762">
        <w:rPr>
          <w:noProof w:val="0"/>
        </w:rPr>
        <w:t>filtru</w:t>
      </w:r>
      <w:r w:rsidRPr="00753762">
        <w:rPr>
          <w:noProof w:val="0"/>
        </w:rPr>
        <w:t xml:space="preserve"> nou la nivel de exemplu. In aceasta diagrama User-</w:t>
      </w:r>
      <w:proofErr w:type="spellStart"/>
      <w:r w:rsidRPr="00753762">
        <w:rPr>
          <w:noProof w:val="0"/>
        </w:rPr>
        <w:t>ul</w:t>
      </w:r>
      <w:proofErr w:type="spellEnd"/>
      <w:r w:rsidRPr="00753762">
        <w:rPr>
          <w:noProof w:val="0"/>
        </w:rPr>
        <w:t xml:space="preserve"> face </w:t>
      </w:r>
      <w:proofErr w:type="spellStart"/>
      <w:r w:rsidRPr="00753762">
        <w:rPr>
          <w:noProof w:val="0"/>
        </w:rPr>
        <w:t>request</w:t>
      </w:r>
      <w:proofErr w:type="spellEnd"/>
      <w:r w:rsidRPr="00753762">
        <w:rPr>
          <w:noProof w:val="0"/>
        </w:rPr>
        <w:t xml:space="preserve"> la forma </w:t>
      </w:r>
      <w:r w:rsidR="00753762" w:rsidRPr="00753762">
        <w:rPr>
          <w:noProof w:val="0"/>
        </w:rPr>
        <w:t>adăugare</w:t>
      </w:r>
      <w:r w:rsidRPr="00753762">
        <w:rPr>
          <w:noProof w:val="0"/>
        </w:rPr>
        <w:t xml:space="preserve"> fi</w:t>
      </w:r>
      <w:r w:rsidR="00DF517C" w:rsidRPr="00753762">
        <w:rPr>
          <w:noProof w:val="0"/>
        </w:rPr>
        <w:t>ltru</w:t>
      </w:r>
      <w:r w:rsidRPr="00753762">
        <w:rPr>
          <w:noProof w:val="0"/>
        </w:rPr>
        <w:t xml:space="preserve">, </w:t>
      </w:r>
      <w:r w:rsidR="00753762" w:rsidRPr="00753762">
        <w:rPr>
          <w:noProof w:val="0"/>
        </w:rPr>
        <w:t>primește</w:t>
      </w:r>
      <w:r w:rsidRPr="00753762">
        <w:rPr>
          <w:noProof w:val="0"/>
        </w:rPr>
        <w:t xml:space="preserve"> forma de </w:t>
      </w:r>
      <w:r w:rsidR="00753762" w:rsidRPr="00753762">
        <w:rPr>
          <w:noProof w:val="0"/>
        </w:rPr>
        <w:t>adăugare</w:t>
      </w:r>
      <w:r w:rsidRPr="00753762">
        <w:rPr>
          <w:noProof w:val="0"/>
        </w:rPr>
        <w:t xml:space="preserve"> </w:t>
      </w:r>
      <w:r w:rsidR="00753762" w:rsidRPr="00753762">
        <w:rPr>
          <w:noProof w:val="0"/>
        </w:rPr>
        <w:t>după</w:t>
      </w:r>
      <w:r w:rsidRPr="00753762">
        <w:rPr>
          <w:noProof w:val="0"/>
        </w:rPr>
        <w:t xml:space="preserve"> care </w:t>
      </w:r>
      <w:r w:rsidR="00753762" w:rsidRPr="00753762">
        <w:rPr>
          <w:noProof w:val="0"/>
        </w:rPr>
        <w:t>selectează</w:t>
      </w:r>
      <w:r w:rsidRPr="00753762">
        <w:rPr>
          <w:noProof w:val="0"/>
        </w:rPr>
        <w:t xml:space="preserve"> fi</w:t>
      </w:r>
      <w:r w:rsidR="00DF517C" w:rsidRPr="00753762">
        <w:rPr>
          <w:noProof w:val="0"/>
        </w:rPr>
        <w:t>ltrul dorit</w:t>
      </w:r>
      <w:r w:rsidRPr="00753762">
        <w:rPr>
          <w:noProof w:val="0"/>
        </w:rPr>
        <w:t xml:space="preserve">. </w:t>
      </w:r>
      <w:r w:rsidR="00753762" w:rsidRPr="00753762">
        <w:rPr>
          <w:noProof w:val="0"/>
        </w:rPr>
        <w:t>După</w:t>
      </w:r>
      <w:r w:rsidRPr="00753762">
        <w:rPr>
          <w:noProof w:val="0"/>
        </w:rPr>
        <w:t xml:space="preserve"> care fi</w:t>
      </w:r>
      <w:r w:rsidR="00DF517C" w:rsidRPr="00753762">
        <w:rPr>
          <w:noProof w:val="0"/>
        </w:rPr>
        <w:t>ltrul dorit</w:t>
      </w:r>
      <w:r w:rsidRPr="00753762">
        <w:rPr>
          <w:noProof w:val="0"/>
        </w:rPr>
        <w:t xml:space="preserve"> este transmis la </w:t>
      </w:r>
      <w:r w:rsidR="00753762" w:rsidRPr="00753762">
        <w:rPr>
          <w:noProof w:val="0"/>
        </w:rPr>
        <w:t>aplicație</w:t>
      </w:r>
      <w:r w:rsidRPr="00753762">
        <w:rPr>
          <w:noProof w:val="0"/>
        </w:rPr>
        <w:t xml:space="preserve"> unde </w:t>
      </w:r>
      <w:r w:rsidR="00753762" w:rsidRPr="00753762">
        <w:rPr>
          <w:noProof w:val="0"/>
        </w:rPr>
        <w:t>urmează</w:t>
      </w:r>
      <w:r w:rsidRPr="00753762">
        <w:rPr>
          <w:noProof w:val="0"/>
        </w:rPr>
        <w:t xml:space="preserve"> a fi </w:t>
      </w:r>
      <w:r w:rsidR="00DF517C" w:rsidRPr="00753762">
        <w:rPr>
          <w:noProof w:val="0"/>
        </w:rPr>
        <w:t>aplicat</w:t>
      </w:r>
      <w:r w:rsidRPr="00753762">
        <w:rPr>
          <w:noProof w:val="0"/>
        </w:rPr>
        <w:t xml:space="preserve">. In cazul in care datele sunt corecte el </w:t>
      </w:r>
      <w:r w:rsidR="00753762" w:rsidRPr="00753762">
        <w:rPr>
          <w:noProof w:val="0"/>
        </w:rPr>
        <w:t>primește</w:t>
      </w:r>
      <w:r w:rsidRPr="00753762">
        <w:rPr>
          <w:noProof w:val="0"/>
        </w:rPr>
        <w:t xml:space="preserve"> </w:t>
      </w:r>
      <w:r w:rsidR="00753762" w:rsidRPr="00753762">
        <w:rPr>
          <w:noProof w:val="0"/>
        </w:rPr>
        <w:t>răspuns</w:t>
      </w:r>
      <w:r w:rsidRPr="00753762">
        <w:rPr>
          <w:noProof w:val="0"/>
        </w:rPr>
        <w:t xml:space="preserve"> pozitiv.</w:t>
      </w:r>
    </w:p>
    <w:p w14:paraId="7BC304AC" w14:textId="2AF37A32" w:rsidR="00523513" w:rsidRPr="00753762" w:rsidRDefault="00DF517C" w:rsidP="00DF517C">
      <w:pPr>
        <w:spacing w:line="360" w:lineRule="auto"/>
        <w:jc w:val="center"/>
        <w:rPr>
          <w:noProof w:val="0"/>
        </w:rPr>
      </w:pPr>
      <w:r w:rsidRPr="00753762">
        <w:rPr>
          <w:lang w:eastAsia="ro-RO"/>
        </w:rPr>
        <w:lastRenderedPageBreak/>
        <w:drawing>
          <wp:inline distT="0" distB="0" distL="0" distR="0" wp14:anchorId="59A3941F" wp14:editId="73765FCC">
            <wp:extent cx="5731510" cy="4001770"/>
            <wp:effectExtent l="0" t="0" r="2540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312B" w14:textId="0B4DEB41" w:rsidR="00DF517C" w:rsidRPr="00753762" w:rsidRDefault="00DF517C" w:rsidP="00DF517C">
      <w:pPr>
        <w:spacing w:line="360" w:lineRule="auto"/>
        <w:jc w:val="center"/>
        <w:rPr>
          <w:noProof w:val="0"/>
        </w:rPr>
      </w:pPr>
      <w:r w:rsidRPr="00753762">
        <w:rPr>
          <w:noProof w:val="0"/>
        </w:rPr>
        <w:t xml:space="preserve">Figura 8. Diagrama procesului de </w:t>
      </w:r>
      <w:r w:rsidR="00753762" w:rsidRPr="00753762">
        <w:rPr>
          <w:noProof w:val="0"/>
        </w:rPr>
        <w:t>adăugare</w:t>
      </w:r>
      <w:r w:rsidRPr="00753762">
        <w:rPr>
          <w:noProof w:val="0"/>
        </w:rPr>
        <w:t xml:space="preserve"> file(nivel de exemplu)</w:t>
      </w:r>
    </w:p>
    <w:p w14:paraId="36C6F3DF" w14:textId="2CDB1243" w:rsidR="00523513" w:rsidRPr="00753762" w:rsidRDefault="00DF517C" w:rsidP="00DF517C">
      <w:pPr>
        <w:spacing w:line="360" w:lineRule="auto"/>
        <w:ind w:firstLine="709"/>
        <w:jc w:val="both"/>
        <w:rPr>
          <w:noProof w:val="0"/>
        </w:rPr>
      </w:pPr>
      <w:r w:rsidRPr="00753762">
        <w:rPr>
          <w:noProof w:val="0"/>
        </w:rPr>
        <w:t xml:space="preserve">In Figura 8. Diagrama procesului de </w:t>
      </w:r>
      <w:r w:rsidR="00753762" w:rsidRPr="00753762">
        <w:rPr>
          <w:noProof w:val="0"/>
        </w:rPr>
        <w:t>adăugare</w:t>
      </w:r>
      <w:r w:rsidRPr="00753762">
        <w:rPr>
          <w:noProof w:val="0"/>
        </w:rPr>
        <w:t xml:space="preserve"> file(nivel de exemplu) este reprezentata diagrama procesului de </w:t>
      </w:r>
      <w:r w:rsidR="00753762" w:rsidRPr="00753762">
        <w:rPr>
          <w:noProof w:val="0"/>
        </w:rPr>
        <w:t>adăugare</w:t>
      </w:r>
      <w:r w:rsidRPr="00753762">
        <w:rPr>
          <w:noProof w:val="0"/>
        </w:rPr>
        <w:t xml:space="preserve"> a unui file nou la nivel de exemplu. In aceasta diagrama User-</w:t>
      </w:r>
      <w:proofErr w:type="spellStart"/>
      <w:r w:rsidRPr="00753762">
        <w:rPr>
          <w:noProof w:val="0"/>
        </w:rPr>
        <w:t>ul</w:t>
      </w:r>
      <w:proofErr w:type="spellEnd"/>
      <w:r w:rsidRPr="00753762">
        <w:rPr>
          <w:noProof w:val="0"/>
        </w:rPr>
        <w:t xml:space="preserve"> face </w:t>
      </w:r>
      <w:proofErr w:type="spellStart"/>
      <w:r w:rsidRPr="00753762">
        <w:rPr>
          <w:noProof w:val="0"/>
        </w:rPr>
        <w:t>request</w:t>
      </w:r>
      <w:proofErr w:type="spellEnd"/>
      <w:r w:rsidRPr="00753762">
        <w:rPr>
          <w:noProof w:val="0"/>
        </w:rPr>
        <w:t xml:space="preserve"> la forma </w:t>
      </w:r>
      <w:r w:rsidR="00753762" w:rsidRPr="00753762">
        <w:rPr>
          <w:noProof w:val="0"/>
        </w:rPr>
        <w:t>adăugare</w:t>
      </w:r>
      <w:r w:rsidRPr="00753762">
        <w:rPr>
          <w:noProof w:val="0"/>
        </w:rPr>
        <w:t xml:space="preserve"> file, </w:t>
      </w:r>
      <w:r w:rsidR="00753762" w:rsidRPr="00753762">
        <w:rPr>
          <w:noProof w:val="0"/>
        </w:rPr>
        <w:t>primește</w:t>
      </w:r>
      <w:r w:rsidRPr="00753762">
        <w:rPr>
          <w:noProof w:val="0"/>
        </w:rPr>
        <w:t xml:space="preserve"> forma de </w:t>
      </w:r>
      <w:r w:rsidR="00753762" w:rsidRPr="00753762">
        <w:rPr>
          <w:noProof w:val="0"/>
        </w:rPr>
        <w:t>adăugare</w:t>
      </w:r>
      <w:r w:rsidRPr="00753762">
        <w:rPr>
          <w:noProof w:val="0"/>
        </w:rPr>
        <w:t xml:space="preserve"> </w:t>
      </w:r>
      <w:r w:rsidR="00753762" w:rsidRPr="00753762">
        <w:rPr>
          <w:noProof w:val="0"/>
        </w:rPr>
        <w:t>după</w:t>
      </w:r>
      <w:r w:rsidRPr="00753762">
        <w:rPr>
          <w:noProof w:val="0"/>
        </w:rPr>
        <w:t xml:space="preserve"> care </w:t>
      </w:r>
      <w:r w:rsidR="00753762" w:rsidRPr="00753762">
        <w:rPr>
          <w:noProof w:val="0"/>
        </w:rPr>
        <w:t>selectează</w:t>
      </w:r>
      <w:r w:rsidRPr="00753762">
        <w:rPr>
          <w:noProof w:val="0"/>
        </w:rPr>
        <w:t xml:space="preserve"> file-</w:t>
      </w:r>
      <w:proofErr w:type="spellStart"/>
      <w:r w:rsidRPr="00753762">
        <w:rPr>
          <w:noProof w:val="0"/>
        </w:rPr>
        <w:t>ul</w:t>
      </w:r>
      <w:proofErr w:type="spellEnd"/>
      <w:r w:rsidRPr="00753762">
        <w:rPr>
          <w:noProof w:val="0"/>
        </w:rPr>
        <w:t xml:space="preserve"> dorit. </w:t>
      </w:r>
      <w:r w:rsidR="00753762" w:rsidRPr="00753762">
        <w:rPr>
          <w:noProof w:val="0"/>
        </w:rPr>
        <w:t>După</w:t>
      </w:r>
      <w:r w:rsidRPr="00753762">
        <w:rPr>
          <w:noProof w:val="0"/>
        </w:rPr>
        <w:t xml:space="preserve"> care file-</w:t>
      </w:r>
      <w:proofErr w:type="spellStart"/>
      <w:r w:rsidRPr="00753762">
        <w:rPr>
          <w:noProof w:val="0"/>
        </w:rPr>
        <w:t>ul</w:t>
      </w:r>
      <w:proofErr w:type="spellEnd"/>
      <w:r w:rsidRPr="00753762">
        <w:rPr>
          <w:noProof w:val="0"/>
        </w:rPr>
        <w:t xml:space="preserve"> dorit este transmis la </w:t>
      </w:r>
      <w:r w:rsidR="00753762" w:rsidRPr="00753762">
        <w:rPr>
          <w:noProof w:val="0"/>
        </w:rPr>
        <w:t>aplicație</w:t>
      </w:r>
      <w:r w:rsidRPr="00753762">
        <w:rPr>
          <w:noProof w:val="0"/>
        </w:rPr>
        <w:t xml:space="preserve"> unde </w:t>
      </w:r>
      <w:r w:rsidR="00753762" w:rsidRPr="00753762">
        <w:rPr>
          <w:noProof w:val="0"/>
        </w:rPr>
        <w:t>urmează</w:t>
      </w:r>
      <w:r w:rsidRPr="00753762">
        <w:rPr>
          <w:noProof w:val="0"/>
        </w:rPr>
        <w:t xml:space="preserve"> a fi prelucrat. In cazul in care datele sunt corecte el </w:t>
      </w:r>
      <w:r w:rsidR="00753762" w:rsidRPr="00753762">
        <w:rPr>
          <w:noProof w:val="0"/>
        </w:rPr>
        <w:t>primește</w:t>
      </w:r>
      <w:r w:rsidRPr="00753762">
        <w:rPr>
          <w:noProof w:val="0"/>
        </w:rPr>
        <w:t xml:space="preserve"> </w:t>
      </w:r>
      <w:r w:rsidR="00753762" w:rsidRPr="00753762">
        <w:rPr>
          <w:noProof w:val="0"/>
        </w:rPr>
        <w:t>răspuns</w:t>
      </w:r>
      <w:r w:rsidRPr="00753762">
        <w:rPr>
          <w:noProof w:val="0"/>
        </w:rPr>
        <w:t xml:space="preserve"> pozitiv.</w:t>
      </w:r>
    </w:p>
    <w:p w14:paraId="26DB2C56" w14:textId="77777777" w:rsidR="00D20187" w:rsidRPr="00753762" w:rsidRDefault="00D20187" w:rsidP="00DF517C">
      <w:pPr>
        <w:spacing w:line="360" w:lineRule="auto"/>
        <w:ind w:firstLine="709"/>
        <w:jc w:val="both"/>
        <w:rPr>
          <w:noProof w:val="0"/>
        </w:rPr>
      </w:pPr>
    </w:p>
    <w:p w14:paraId="41409E2F" w14:textId="77777777" w:rsidR="00D20187" w:rsidRPr="00753762" w:rsidRDefault="00D20187" w:rsidP="00DF517C">
      <w:pPr>
        <w:spacing w:line="360" w:lineRule="auto"/>
        <w:ind w:firstLine="709"/>
        <w:jc w:val="both"/>
        <w:rPr>
          <w:noProof w:val="0"/>
        </w:rPr>
      </w:pPr>
    </w:p>
    <w:p w14:paraId="49BDF92C" w14:textId="68284078" w:rsidR="00D20187" w:rsidRPr="00753762" w:rsidRDefault="00D20187" w:rsidP="00D20187">
      <w:pPr>
        <w:spacing w:line="360" w:lineRule="auto"/>
        <w:ind w:firstLine="709"/>
        <w:jc w:val="center"/>
        <w:rPr>
          <w:noProof w:val="0"/>
        </w:rPr>
      </w:pPr>
      <w:r w:rsidRPr="00753762">
        <w:rPr>
          <w:lang w:eastAsia="ro-RO"/>
        </w:rPr>
        <w:lastRenderedPageBreak/>
        <w:drawing>
          <wp:inline distT="0" distB="0" distL="0" distR="0" wp14:anchorId="6B3E3427" wp14:editId="4C639FF9">
            <wp:extent cx="4944165" cy="3219899"/>
            <wp:effectExtent l="0" t="0" r="889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4D2A" w14:textId="3A56CE95" w:rsidR="00D20187" w:rsidRPr="00753762" w:rsidRDefault="00D20187" w:rsidP="00D20187">
      <w:pPr>
        <w:spacing w:line="360" w:lineRule="auto"/>
        <w:jc w:val="center"/>
        <w:rPr>
          <w:noProof w:val="0"/>
        </w:rPr>
      </w:pPr>
      <w:r w:rsidRPr="00753762">
        <w:rPr>
          <w:noProof w:val="0"/>
        </w:rPr>
        <w:t xml:space="preserve">Figura 9. Diagrama procesului de </w:t>
      </w:r>
      <w:r w:rsidR="00753762" w:rsidRPr="00753762">
        <w:rPr>
          <w:noProof w:val="0"/>
        </w:rPr>
        <w:t>adăugare</w:t>
      </w:r>
      <w:r w:rsidRPr="00753762">
        <w:rPr>
          <w:noProof w:val="0"/>
        </w:rPr>
        <w:t xml:space="preserve"> filtru(nivel de specificare)</w:t>
      </w:r>
    </w:p>
    <w:p w14:paraId="1C5DCCD8" w14:textId="77777777" w:rsidR="00D20187" w:rsidRPr="00753762" w:rsidRDefault="00D20187" w:rsidP="00D20187">
      <w:pPr>
        <w:spacing w:line="360" w:lineRule="auto"/>
        <w:ind w:firstLine="709"/>
        <w:jc w:val="center"/>
        <w:rPr>
          <w:noProof w:val="0"/>
        </w:rPr>
      </w:pPr>
    </w:p>
    <w:p w14:paraId="7A7998AE" w14:textId="44D6DEEC" w:rsidR="00D20187" w:rsidRPr="00753762" w:rsidRDefault="00D20187" w:rsidP="00D20187">
      <w:pPr>
        <w:spacing w:line="360" w:lineRule="auto"/>
        <w:ind w:firstLine="709"/>
        <w:jc w:val="both"/>
        <w:rPr>
          <w:noProof w:val="0"/>
        </w:rPr>
      </w:pPr>
      <w:r w:rsidRPr="00753762">
        <w:rPr>
          <w:noProof w:val="0"/>
        </w:rPr>
        <w:t xml:space="preserve">In Figura 9. Diagrama procesului de </w:t>
      </w:r>
      <w:r w:rsidR="00753762" w:rsidRPr="00753762">
        <w:rPr>
          <w:noProof w:val="0"/>
        </w:rPr>
        <w:t>adăugare</w:t>
      </w:r>
      <w:r w:rsidRPr="00753762">
        <w:rPr>
          <w:noProof w:val="0"/>
        </w:rPr>
        <w:t xml:space="preserve"> filtru(nivel de specificare) este reprezentata diagrama procesului de autentificare la nivel de specificare.</w:t>
      </w:r>
    </w:p>
    <w:p w14:paraId="25E34F16" w14:textId="1EB53CFA" w:rsidR="00D20187" w:rsidRPr="00753762" w:rsidRDefault="00D20187" w:rsidP="00D20187">
      <w:pPr>
        <w:spacing w:line="360" w:lineRule="auto"/>
        <w:jc w:val="both"/>
        <w:rPr>
          <w:noProof w:val="0"/>
        </w:rPr>
      </w:pPr>
      <w:r w:rsidRPr="00753762">
        <w:rPr>
          <w:noProof w:val="0"/>
        </w:rPr>
        <w:t xml:space="preserve">Utilizatorul executa selectarea unui filtru de tip alb-negru prin mijlocul unui </w:t>
      </w:r>
      <w:proofErr w:type="spellStart"/>
      <w:r w:rsidRPr="00753762">
        <w:rPr>
          <w:noProof w:val="0"/>
        </w:rPr>
        <w:t>device</w:t>
      </w:r>
      <w:proofErr w:type="spellEnd"/>
      <w:r w:rsidRPr="00753762">
        <w:rPr>
          <w:noProof w:val="0"/>
        </w:rPr>
        <w:t xml:space="preserve"> ca de exemplu PC.</w:t>
      </w:r>
    </w:p>
    <w:p w14:paraId="24FCEB33" w14:textId="260FC533" w:rsidR="00D20187" w:rsidRPr="00753762" w:rsidRDefault="009E152C" w:rsidP="00D20187">
      <w:pPr>
        <w:spacing w:line="360" w:lineRule="auto"/>
        <w:ind w:firstLine="709"/>
        <w:jc w:val="center"/>
        <w:rPr>
          <w:noProof w:val="0"/>
        </w:rPr>
      </w:pPr>
      <w:r w:rsidRPr="00753762">
        <w:rPr>
          <w:lang w:eastAsia="ro-RO"/>
        </w:rPr>
        <w:lastRenderedPageBreak/>
        <w:drawing>
          <wp:inline distT="0" distB="0" distL="0" distR="0" wp14:anchorId="460CEE66" wp14:editId="792293B8">
            <wp:extent cx="5731510" cy="5870575"/>
            <wp:effectExtent l="0" t="0" r="254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03CA" w14:textId="74E99C62" w:rsidR="009E152C" w:rsidRPr="00753762" w:rsidRDefault="009E152C" w:rsidP="00D20187">
      <w:pPr>
        <w:spacing w:line="360" w:lineRule="auto"/>
        <w:ind w:firstLine="709"/>
        <w:jc w:val="center"/>
        <w:rPr>
          <w:noProof w:val="0"/>
        </w:rPr>
      </w:pPr>
      <w:r w:rsidRPr="00753762">
        <w:rPr>
          <w:noProof w:val="0"/>
        </w:rPr>
        <w:t>Figura 10. Diagrama de clasa</w:t>
      </w:r>
      <w:r w:rsidR="007968BE" w:rsidRPr="00753762">
        <w:rPr>
          <w:noProof w:val="0"/>
        </w:rPr>
        <w:t xml:space="preserve"> a</w:t>
      </w:r>
      <w:r w:rsidRPr="00753762">
        <w:rPr>
          <w:noProof w:val="0"/>
        </w:rPr>
        <w:t xml:space="preserve"> sistemul</w:t>
      </w:r>
      <w:r w:rsidR="007968BE" w:rsidRPr="00753762">
        <w:rPr>
          <w:noProof w:val="0"/>
        </w:rPr>
        <w:t>ui</w:t>
      </w:r>
      <w:r w:rsidRPr="00753762">
        <w:rPr>
          <w:noProof w:val="0"/>
        </w:rPr>
        <w:t xml:space="preserve"> de repartizare a </w:t>
      </w:r>
      <w:r w:rsidR="00753762" w:rsidRPr="00753762">
        <w:rPr>
          <w:noProof w:val="0"/>
        </w:rPr>
        <w:t>fișierelor</w:t>
      </w:r>
    </w:p>
    <w:p w14:paraId="47CF0D60" w14:textId="77777777" w:rsidR="007968BE" w:rsidRPr="00753762" w:rsidRDefault="007968BE" w:rsidP="00D20187">
      <w:pPr>
        <w:spacing w:line="360" w:lineRule="auto"/>
        <w:ind w:firstLine="709"/>
        <w:jc w:val="center"/>
        <w:rPr>
          <w:noProof w:val="0"/>
        </w:rPr>
      </w:pPr>
    </w:p>
    <w:p w14:paraId="2F8DD620" w14:textId="5E198669" w:rsidR="007968BE" w:rsidRPr="00753762" w:rsidRDefault="007968BE" w:rsidP="007968BE">
      <w:pPr>
        <w:spacing w:line="360" w:lineRule="auto"/>
        <w:ind w:firstLine="709"/>
        <w:jc w:val="both"/>
        <w:rPr>
          <w:noProof w:val="0"/>
        </w:rPr>
      </w:pPr>
      <w:r w:rsidRPr="00753762">
        <w:rPr>
          <w:noProof w:val="0"/>
        </w:rPr>
        <w:t xml:space="preserve">In Figura 10. Diagrama de clasa a sistemului de repartizare a </w:t>
      </w:r>
      <w:r w:rsidR="00753762" w:rsidRPr="00753762">
        <w:rPr>
          <w:noProof w:val="0"/>
        </w:rPr>
        <w:t>fișierelor</w:t>
      </w:r>
      <w:r w:rsidRPr="00753762">
        <w:rPr>
          <w:noProof w:val="0"/>
        </w:rPr>
        <w:t xml:space="preserve"> am reprezentat diagrama de clasa pentru sistemul de repartizare a tipurilor de </w:t>
      </w:r>
      <w:r w:rsidR="00753762" w:rsidRPr="00753762">
        <w:rPr>
          <w:noProof w:val="0"/>
        </w:rPr>
        <w:t>fișiere</w:t>
      </w:r>
      <w:r w:rsidRPr="00753762">
        <w:rPr>
          <w:noProof w:val="0"/>
        </w:rPr>
        <w:t>.</w:t>
      </w:r>
    </w:p>
    <w:p w14:paraId="6F5C56A6" w14:textId="01057346" w:rsidR="007968BE" w:rsidRPr="00753762" w:rsidRDefault="007968BE" w:rsidP="007968BE">
      <w:pPr>
        <w:spacing w:line="360" w:lineRule="auto"/>
        <w:jc w:val="both"/>
        <w:rPr>
          <w:noProof w:val="0"/>
        </w:rPr>
      </w:pPr>
      <w:r w:rsidRPr="00753762">
        <w:rPr>
          <w:noProof w:val="0"/>
        </w:rPr>
        <w:t xml:space="preserve">Tipurile PNG si JPG sunt </w:t>
      </w:r>
      <w:r w:rsidR="00753762" w:rsidRPr="00753762">
        <w:rPr>
          <w:noProof w:val="0"/>
        </w:rPr>
        <w:t>generalizări</w:t>
      </w:r>
      <w:r w:rsidRPr="00753762">
        <w:rPr>
          <w:noProof w:val="0"/>
        </w:rPr>
        <w:t xml:space="preserve"> a clasei File, ele </w:t>
      </w:r>
      <w:r w:rsidR="00753762" w:rsidRPr="00753762">
        <w:rPr>
          <w:noProof w:val="0"/>
        </w:rPr>
        <w:t>moștenind</w:t>
      </w:r>
      <w:r w:rsidRPr="00753762">
        <w:rPr>
          <w:noProof w:val="0"/>
        </w:rPr>
        <w:t xml:space="preserve"> toate </w:t>
      </w:r>
      <w:r w:rsidR="00753762" w:rsidRPr="00753762">
        <w:rPr>
          <w:noProof w:val="0"/>
        </w:rPr>
        <w:t>proprietățile</w:t>
      </w:r>
      <w:r w:rsidRPr="00753762">
        <w:rPr>
          <w:noProof w:val="0"/>
        </w:rPr>
        <w:t xml:space="preserve"> si </w:t>
      </w:r>
      <w:r w:rsidR="00753762" w:rsidRPr="00753762">
        <w:rPr>
          <w:noProof w:val="0"/>
        </w:rPr>
        <w:t>având</w:t>
      </w:r>
      <w:r w:rsidRPr="00753762">
        <w:rPr>
          <w:noProof w:val="0"/>
        </w:rPr>
        <w:t xml:space="preserve"> </w:t>
      </w:r>
      <w:r w:rsidR="00753762" w:rsidRPr="00753762">
        <w:rPr>
          <w:noProof w:val="0"/>
        </w:rPr>
        <w:t>câteva</w:t>
      </w:r>
      <w:r w:rsidRPr="00753762">
        <w:rPr>
          <w:noProof w:val="0"/>
        </w:rPr>
        <w:t xml:space="preserve"> in plus. </w:t>
      </w:r>
    </w:p>
    <w:p w14:paraId="5C3D1CFC" w14:textId="14F29FDE" w:rsidR="007968BE" w:rsidRPr="00753762" w:rsidRDefault="00F43D5C" w:rsidP="00D20187">
      <w:pPr>
        <w:spacing w:line="360" w:lineRule="auto"/>
        <w:ind w:firstLine="709"/>
        <w:jc w:val="center"/>
        <w:rPr>
          <w:noProof w:val="0"/>
        </w:rPr>
      </w:pPr>
      <w:r w:rsidRPr="00753762">
        <w:rPr>
          <w:lang w:eastAsia="ro-RO"/>
        </w:rPr>
        <w:lastRenderedPageBreak/>
        <w:drawing>
          <wp:inline distT="0" distB="0" distL="0" distR="0" wp14:anchorId="3AEBC23E" wp14:editId="0187A004">
            <wp:extent cx="5401429" cy="5277587"/>
            <wp:effectExtent l="0" t="0" r="8890" b="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34E6" w14:textId="0451CC4D" w:rsidR="00F43D5C" w:rsidRPr="00753762" w:rsidRDefault="00F43D5C" w:rsidP="00F43D5C">
      <w:pPr>
        <w:jc w:val="center"/>
        <w:rPr>
          <w:noProof w:val="0"/>
        </w:rPr>
      </w:pPr>
      <w:r w:rsidRPr="00753762">
        <w:rPr>
          <w:noProof w:val="0"/>
        </w:rPr>
        <w:t xml:space="preserve">Figura 11. Diagrama de clasa a </w:t>
      </w:r>
      <w:r w:rsidR="00753762" w:rsidRPr="00753762">
        <w:rPr>
          <w:noProof w:val="0"/>
        </w:rPr>
        <w:t>interacțiunilor</w:t>
      </w:r>
      <w:r w:rsidRPr="00753762">
        <w:rPr>
          <w:noProof w:val="0"/>
        </w:rPr>
        <w:t xml:space="preserve"> utilizatorului</w:t>
      </w:r>
    </w:p>
    <w:p w14:paraId="2A018C32" w14:textId="77777777" w:rsidR="00F43D5C" w:rsidRPr="00753762" w:rsidRDefault="00F43D5C" w:rsidP="00F43D5C">
      <w:pPr>
        <w:jc w:val="center"/>
        <w:rPr>
          <w:noProof w:val="0"/>
        </w:rPr>
      </w:pPr>
    </w:p>
    <w:p w14:paraId="1D2240DC" w14:textId="48586817" w:rsidR="00F43D5C" w:rsidRPr="00753762" w:rsidRDefault="00F43D5C" w:rsidP="00F43D5C">
      <w:pPr>
        <w:jc w:val="both"/>
        <w:rPr>
          <w:noProof w:val="0"/>
        </w:rPr>
      </w:pPr>
      <w:r w:rsidRPr="00753762">
        <w:rPr>
          <w:noProof w:val="0"/>
        </w:rPr>
        <w:t xml:space="preserve">   In Figura 11. Diagrama de clasa a </w:t>
      </w:r>
      <w:r w:rsidR="00753762" w:rsidRPr="00753762">
        <w:rPr>
          <w:noProof w:val="0"/>
        </w:rPr>
        <w:t>interacțiunilor</w:t>
      </w:r>
      <w:r w:rsidRPr="00753762">
        <w:rPr>
          <w:noProof w:val="0"/>
        </w:rPr>
        <w:t xml:space="preserve"> utilizatorului am reprezentat diagrama de clasa a </w:t>
      </w:r>
      <w:r w:rsidR="00753762" w:rsidRPr="00753762">
        <w:rPr>
          <w:noProof w:val="0"/>
        </w:rPr>
        <w:t>interacțiunilor</w:t>
      </w:r>
      <w:r w:rsidRPr="00753762">
        <w:rPr>
          <w:noProof w:val="0"/>
        </w:rPr>
        <w:t xml:space="preserve"> utilizatorului. El fiind in </w:t>
      </w:r>
      <w:r w:rsidR="00753762" w:rsidRPr="00753762">
        <w:rPr>
          <w:noProof w:val="0"/>
        </w:rPr>
        <w:t>relații</w:t>
      </w:r>
      <w:r w:rsidRPr="00753762">
        <w:rPr>
          <w:noProof w:val="0"/>
        </w:rPr>
        <w:t xml:space="preserve"> de </w:t>
      </w:r>
      <w:r w:rsidR="00753762" w:rsidRPr="00753762">
        <w:rPr>
          <w:noProof w:val="0"/>
        </w:rPr>
        <w:t>compoziție</w:t>
      </w:r>
      <w:r w:rsidRPr="00753762">
        <w:rPr>
          <w:noProof w:val="0"/>
        </w:rPr>
        <w:t xml:space="preserve"> cu Filtre si agregare cu Dimensiuni. </w:t>
      </w:r>
    </w:p>
    <w:p w14:paraId="461F0194" w14:textId="2AE574DD" w:rsidR="00F43D5C" w:rsidRPr="00753762" w:rsidRDefault="00F43D5C" w:rsidP="00F43D5C">
      <w:pPr>
        <w:jc w:val="both"/>
        <w:rPr>
          <w:noProof w:val="0"/>
        </w:rPr>
      </w:pPr>
      <w:r w:rsidRPr="00753762">
        <w:rPr>
          <w:noProof w:val="0"/>
        </w:rPr>
        <w:t xml:space="preserve">   </w:t>
      </w:r>
      <w:r w:rsidR="00753762" w:rsidRPr="00753762">
        <w:rPr>
          <w:noProof w:val="0"/>
        </w:rPr>
        <w:t>Relația</w:t>
      </w:r>
      <w:r w:rsidRPr="00753762">
        <w:rPr>
          <w:noProof w:val="0"/>
        </w:rPr>
        <w:t xml:space="preserve"> de </w:t>
      </w:r>
      <w:r w:rsidR="00753762" w:rsidRPr="00753762">
        <w:rPr>
          <w:noProof w:val="0"/>
        </w:rPr>
        <w:t>compoziție</w:t>
      </w:r>
      <w:r w:rsidRPr="00753762">
        <w:rPr>
          <w:noProof w:val="0"/>
        </w:rPr>
        <w:t xml:space="preserve"> presupune ca partea componenta(Filtre) nu poate exista </w:t>
      </w:r>
      <w:r w:rsidR="00753762" w:rsidRPr="00753762">
        <w:rPr>
          <w:noProof w:val="0"/>
        </w:rPr>
        <w:t>fără</w:t>
      </w:r>
      <w:r w:rsidRPr="00753762">
        <w:rPr>
          <w:noProof w:val="0"/>
        </w:rPr>
        <w:t xml:space="preserve"> partea </w:t>
      </w:r>
      <w:r w:rsidR="00753762" w:rsidRPr="00753762">
        <w:rPr>
          <w:noProof w:val="0"/>
        </w:rPr>
        <w:t>întreaga</w:t>
      </w:r>
      <w:r w:rsidRPr="00753762">
        <w:rPr>
          <w:noProof w:val="0"/>
        </w:rPr>
        <w:t xml:space="preserve">(User). </w:t>
      </w:r>
      <w:r w:rsidR="00753762" w:rsidRPr="00753762">
        <w:rPr>
          <w:noProof w:val="0"/>
        </w:rPr>
        <w:t>Relația</w:t>
      </w:r>
      <w:r w:rsidRPr="00753762">
        <w:rPr>
          <w:noProof w:val="0"/>
        </w:rPr>
        <w:t xml:space="preserve"> de agregare presupune ca partea componenta(Dimensiuni) poate exista aparte si </w:t>
      </w:r>
      <w:r w:rsidR="00753762" w:rsidRPr="00753762">
        <w:rPr>
          <w:noProof w:val="0"/>
        </w:rPr>
        <w:t>fără</w:t>
      </w:r>
      <w:r w:rsidRPr="00753762">
        <w:rPr>
          <w:noProof w:val="0"/>
        </w:rPr>
        <w:t xml:space="preserve"> partea </w:t>
      </w:r>
      <w:r w:rsidR="00753762" w:rsidRPr="00753762">
        <w:rPr>
          <w:noProof w:val="0"/>
        </w:rPr>
        <w:t>întreaga</w:t>
      </w:r>
      <w:r w:rsidRPr="00753762">
        <w:rPr>
          <w:noProof w:val="0"/>
        </w:rPr>
        <w:t>(User).</w:t>
      </w:r>
    </w:p>
    <w:p w14:paraId="3185ACF0" w14:textId="77777777" w:rsidR="00F43D5C" w:rsidRPr="00753762" w:rsidRDefault="00F43D5C" w:rsidP="00D20187">
      <w:pPr>
        <w:spacing w:line="360" w:lineRule="auto"/>
        <w:ind w:firstLine="709"/>
        <w:jc w:val="center"/>
        <w:rPr>
          <w:noProof w:val="0"/>
        </w:rPr>
      </w:pPr>
    </w:p>
    <w:p w14:paraId="414AE677" w14:textId="7178417D" w:rsidR="00F43D5C" w:rsidRPr="00753762" w:rsidRDefault="00F43D5C" w:rsidP="00D20187">
      <w:pPr>
        <w:spacing w:line="360" w:lineRule="auto"/>
        <w:ind w:firstLine="709"/>
        <w:jc w:val="center"/>
        <w:rPr>
          <w:noProof w:val="0"/>
        </w:rPr>
      </w:pPr>
      <w:r w:rsidRPr="00753762">
        <w:rPr>
          <w:lang w:eastAsia="ro-RO"/>
        </w:rPr>
        <w:lastRenderedPageBreak/>
        <w:drawing>
          <wp:inline distT="0" distB="0" distL="0" distR="0" wp14:anchorId="2D754595" wp14:editId="06FB31A2">
            <wp:extent cx="2505425" cy="4029637"/>
            <wp:effectExtent l="0" t="0" r="9525" b="0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A4AA" w14:textId="6DC59047" w:rsidR="00F43D5C" w:rsidRPr="00753762" w:rsidRDefault="00F43D5C" w:rsidP="00F43D5C">
      <w:pPr>
        <w:spacing w:line="360" w:lineRule="auto"/>
        <w:ind w:firstLine="709"/>
        <w:jc w:val="center"/>
        <w:rPr>
          <w:noProof w:val="0"/>
        </w:rPr>
      </w:pPr>
      <w:r w:rsidRPr="00753762">
        <w:rPr>
          <w:noProof w:val="0"/>
        </w:rPr>
        <w:t xml:space="preserve">Figura 12. Diagrama de clasa a </w:t>
      </w:r>
      <w:r w:rsidR="00753762" w:rsidRPr="00753762">
        <w:rPr>
          <w:noProof w:val="0"/>
        </w:rPr>
        <w:t>actualizării</w:t>
      </w:r>
      <w:r w:rsidRPr="00753762">
        <w:rPr>
          <w:noProof w:val="0"/>
        </w:rPr>
        <w:t xml:space="preserve"> dimensiunii</w:t>
      </w:r>
    </w:p>
    <w:p w14:paraId="64EAEABE" w14:textId="77777777" w:rsidR="00F43D5C" w:rsidRPr="00753762" w:rsidRDefault="00F43D5C" w:rsidP="00F43D5C">
      <w:pPr>
        <w:spacing w:line="360" w:lineRule="auto"/>
        <w:ind w:firstLine="709"/>
        <w:jc w:val="center"/>
        <w:rPr>
          <w:noProof w:val="0"/>
        </w:rPr>
      </w:pPr>
    </w:p>
    <w:p w14:paraId="15AA1835" w14:textId="6F32DD59" w:rsidR="00F43D5C" w:rsidRPr="00753762" w:rsidRDefault="00F43D5C" w:rsidP="00F43D5C">
      <w:pPr>
        <w:spacing w:line="360" w:lineRule="auto"/>
        <w:ind w:firstLine="709"/>
        <w:jc w:val="both"/>
        <w:rPr>
          <w:noProof w:val="0"/>
        </w:rPr>
      </w:pPr>
      <w:r w:rsidRPr="00753762">
        <w:rPr>
          <w:noProof w:val="0"/>
        </w:rPr>
        <w:t xml:space="preserve">In Figura 12. Diagrama de clasa a </w:t>
      </w:r>
      <w:r w:rsidR="00753762" w:rsidRPr="00753762">
        <w:rPr>
          <w:noProof w:val="0"/>
        </w:rPr>
        <w:t>actualizării</w:t>
      </w:r>
      <w:r w:rsidRPr="00753762">
        <w:rPr>
          <w:noProof w:val="0"/>
        </w:rPr>
        <w:t xml:space="preserve"> dimensiunii am reprezentat diagrama de clasa pentru sistemul de actualizare a dimensiunii unui file.</w:t>
      </w:r>
    </w:p>
    <w:p w14:paraId="13996CF5" w14:textId="77777777" w:rsidR="00F43D5C" w:rsidRPr="00753762" w:rsidRDefault="00F43D5C" w:rsidP="00F43D5C">
      <w:pPr>
        <w:spacing w:line="360" w:lineRule="auto"/>
        <w:ind w:firstLine="709"/>
        <w:jc w:val="both"/>
        <w:rPr>
          <w:noProof w:val="0"/>
        </w:rPr>
      </w:pPr>
    </w:p>
    <w:p w14:paraId="009B7FBB" w14:textId="2E79A88F" w:rsidR="00F43D5C" w:rsidRPr="00753762" w:rsidRDefault="00F43D5C" w:rsidP="00F43D5C">
      <w:pPr>
        <w:spacing w:line="360" w:lineRule="auto"/>
        <w:ind w:firstLine="709"/>
        <w:jc w:val="both"/>
        <w:rPr>
          <w:noProof w:val="0"/>
        </w:rPr>
      </w:pPr>
      <w:r w:rsidRPr="00753762">
        <w:rPr>
          <w:lang w:eastAsia="ro-RO"/>
        </w:rPr>
        <w:drawing>
          <wp:inline distT="0" distB="0" distL="0" distR="0" wp14:anchorId="0C444321" wp14:editId="31CFFFE9">
            <wp:extent cx="5731510" cy="2917825"/>
            <wp:effectExtent l="0" t="0" r="2540" b="0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ECB3" w14:textId="6A548D55" w:rsidR="00F43D5C" w:rsidRPr="00753762" w:rsidRDefault="00F43D5C" w:rsidP="00F43D5C">
      <w:pPr>
        <w:jc w:val="center"/>
        <w:rPr>
          <w:noProof w:val="0"/>
        </w:rPr>
      </w:pPr>
      <w:r w:rsidRPr="00753762">
        <w:rPr>
          <w:noProof w:val="0"/>
        </w:rPr>
        <w:t xml:space="preserve"> Figura 13. Diagrama de stare a </w:t>
      </w:r>
      <w:r w:rsidR="00753762" w:rsidRPr="00753762">
        <w:rPr>
          <w:noProof w:val="0"/>
        </w:rPr>
        <w:t>selectării</w:t>
      </w:r>
      <w:r w:rsidRPr="00753762">
        <w:rPr>
          <w:noProof w:val="0"/>
        </w:rPr>
        <w:t xml:space="preserve"> </w:t>
      </w:r>
      <w:r w:rsidR="00753762" w:rsidRPr="00753762">
        <w:rPr>
          <w:noProof w:val="0"/>
        </w:rPr>
        <w:t>operațiunii</w:t>
      </w:r>
    </w:p>
    <w:p w14:paraId="323B868A" w14:textId="77777777" w:rsidR="00F43D5C" w:rsidRPr="00753762" w:rsidRDefault="00F43D5C" w:rsidP="00F43D5C">
      <w:pPr>
        <w:jc w:val="both"/>
        <w:rPr>
          <w:noProof w:val="0"/>
        </w:rPr>
      </w:pPr>
      <w:r w:rsidRPr="00753762">
        <w:rPr>
          <w:noProof w:val="0"/>
        </w:rPr>
        <w:t xml:space="preserve">   </w:t>
      </w:r>
    </w:p>
    <w:p w14:paraId="30A52B1C" w14:textId="420F71F7" w:rsidR="00F43D5C" w:rsidRPr="00753762" w:rsidRDefault="00F43D5C" w:rsidP="00F43D5C">
      <w:pPr>
        <w:jc w:val="both"/>
        <w:rPr>
          <w:noProof w:val="0"/>
        </w:rPr>
      </w:pPr>
      <w:r w:rsidRPr="00753762">
        <w:rPr>
          <w:noProof w:val="0"/>
        </w:rPr>
        <w:t xml:space="preserve">      In Figura 13. Diagrama de stare a </w:t>
      </w:r>
      <w:r w:rsidR="00753762" w:rsidRPr="00753762">
        <w:rPr>
          <w:noProof w:val="0"/>
        </w:rPr>
        <w:t>selectării</w:t>
      </w:r>
      <w:r w:rsidRPr="00753762">
        <w:rPr>
          <w:noProof w:val="0"/>
        </w:rPr>
        <w:t xml:space="preserve"> </w:t>
      </w:r>
      <w:r w:rsidR="00753762" w:rsidRPr="00753762">
        <w:rPr>
          <w:noProof w:val="0"/>
        </w:rPr>
        <w:t>operațiunii</w:t>
      </w:r>
      <w:r w:rsidRPr="00753762">
        <w:rPr>
          <w:noProof w:val="0"/>
        </w:rPr>
        <w:t xml:space="preserve"> am reprezentat diagrama de stare a </w:t>
      </w:r>
      <w:r w:rsidR="00753762" w:rsidRPr="00753762">
        <w:rPr>
          <w:noProof w:val="0"/>
        </w:rPr>
        <w:t>selectării</w:t>
      </w:r>
      <w:r w:rsidRPr="00753762">
        <w:rPr>
          <w:noProof w:val="0"/>
        </w:rPr>
        <w:t xml:space="preserve"> </w:t>
      </w:r>
      <w:r w:rsidR="00753762" w:rsidRPr="00753762">
        <w:rPr>
          <w:noProof w:val="0"/>
        </w:rPr>
        <w:t>operațiunii</w:t>
      </w:r>
      <w:r w:rsidRPr="00753762">
        <w:rPr>
          <w:noProof w:val="0"/>
        </w:rPr>
        <w:t xml:space="preserve"> de editare.</w:t>
      </w:r>
    </w:p>
    <w:p w14:paraId="4B7395E1" w14:textId="4D7E1F33" w:rsidR="00F43D5C" w:rsidRPr="00753762" w:rsidRDefault="00753762" w:rsidP="00F43D5C">
      <w:pPr>
        <w:ind w:firstLine="709"/>
        <w:jc w:val="both"/>
        <w:rPr>
          <w:noProof w:val="0"/>
        </w:rPr>
      </w:pPr>
      <w:r w:rsidRPr="00753762">
        <w:rPr>
          <w:noProof w:val="0"/>
        </w:rPr>
        <w:lastRenderedPageBreak/>
        <w:t>După</w:t>
      </w:r>
      <w:r w:rsidR="00F43D5C" w:rsidRPr="00753762">
        <w:rPr>
          <w:noProof w:val="0"/>
        </w:rPr>
        <w:t xml:space="preserve"> rularea </w:t>
      </w:r>
      <w:r w:rsidRPr="00753762">
        <w:rPr>
          <w:noProof w:val="0"/>
        </w:rPr>
        <w:t>aplicației</w:t>
      </w:r>
      <w:r w:rsidR="00F43D5C" w:rsidRPr="00753762">
        <w:rPr>
          <w:noProof w:val="0"/>
        </w:rPr>
        <w:t xml:space="preserve"> are loc un state </w:t>
      </w:r>
      <w:proofErr w:type="spellStart"/>
      <w:r w:rsidR="00F43D5C" w:rsidRPr="00753762">
        <w:rPr>
          <w:noProof w:val="0"/>
        </w:rPr>
        <w:t>machine</w:t>
      </w:r>
      <w:proofErr w:type="spellEnd"/>
      <w:r w:rsidR="00F43D5C" w:rsidRPr="00753762">
        <w:rPr>
          <w:noProof w:val="0"/>
        </w:rPr>
        <w:t xml:space="preserve"> pentru efectuarea </w:t>
      </w:r>
      <w:r w:rsidRPr="00753762">
        <w:rPr>
          <w:noProof w:val="0"/>
        </w:rPr>
        <w:t>operațiunii</w:t>
      </w:r>
      <w:r w:rsidR="00F43D5C" w:rsidRPr="00753762">
        <w:rPr>
          <w:noProof w:val="0"/>
        </w:rPr>
        <w:t xml:space="preserve"> unde utilizatorul </w:t>
      </w:r>
      <w:r w:rsidRPr="00753762">
        <w:rPr>
          <w:noProof w:val="0"/>
        </w:rPr>
        <w:t>urmează</w:t>
      </w:r>
      <w:r w:rsidR="00F43D5C" w:rsidRPr="00753762">
        <w:rPr>
          <w:noProof w:val="0"/>
        </w:rPr>
        <w:t xml:space="preserve"> sa </w:t>
      </w:r>
      <w:r w:rsidRPr="00753762">
        <w:rPr>
          <w:noProof w:val="0"/>
        </w:rPr>
        <w:t>aleagă</w:t>
      </w:r>
      <w:r w:rsidR="00F43D5C" w:rsidRPr="00753762">
        <w:rPr>
          <w:noProof w:val="0"/>
        </w:rPr>
        <w:t xml:space="preserve"> </w:t>
      </w:r>
      <w:r w:rsidRPr="00753762">
        <w:rPr>
          <w:noProof w:val="0"/>
        </w:rPr>
        <w:t>operațiunea</w:t>
      </w:r>
      <w:r w:rsidR="00F43D5C" w:rsidRPr="00753762">
        <w:rPr>
          <w:noProof w:val="0"/>
        </w:rPr>
        <w:t xml:space="preserve"> si tipul, in cazul in care selectarea este eronata procesul </w:t>
      </w:r>
      <w:r w:rsidRPr="00753762">
        <w:rPr>
          <w:noProof w:val="0"/>
        </w:rPr>
        <w:t>începe</w:t>
      </w:r>
      <w:r w:rsidR="00F43D5C" w:rsidRPr="00753762">
        <w:rPr>
          <w:noProof w:val="0"/>
        </w:rPr>
        <w:t xml:space="preserve"> de la </w:t>
      </w:r>
      <w:r w:rsidRPr="00753762">
        <w:rPr>
          <w:noProof w:val="0"/>
        </w:rPr>
        <w:t>început</w:t>
      </w:r>
      <w:r w:rsidR="00F43D5C" w:rsidRPr="00753762">
        <w:rPr>
          <w:noProof w:val="0"/>
        </w:rPr>
        <w:t>.</w:t>
      </w:r>
    </w:p>
    <w:p w14:paraId="46447ECB" w14:textId="77777777" w:rsidR="00F43D5C" w:rsidRPr="00753762" w:rsidRDefault="00F43D5C" w:rsidP="00F43D5C">
      <w:pPr>
        <w:ind w:firstLine="709"/>
        <w:jc w:val="both"/>
        <w:rPr>
          <w:noProof w:val="0"/>
        </w:rPr>
      </w:pPr>
    </w:p>
    <w:p w14:paraId="5EBD1EBC" w14:textId="77777777" w:rsidR="00F43D5C" w:rsidRPr="00753762" w:rsidRDefault="00F43D5C" w:rsidP="00F43D5C">
      <w:pPr>
        <w:ind w:firstLine="709"/>
        <w:jc w:val="both"/>
        <w:rPr>
          <w:noProof w:val="0"/>
        </w:rPr>
      </w:pPr>
    </w:p>
    <w:p w14:paraId="5EF4B869" w14:textId="4C7F316D" w:rsidR="00F43D5C" w:rsidRPr="00753762" w:rsidRDefault="00F43D5C" w:rsidP="00F43D5C">
      <w:pPr>
        <w:ind w:firstLine="709"/>
        <w:jc w:val="both"/>
        <w:rPr>
          <w:noProof w:val="0"/>
        </w:rPr>
      </w:pPr>
      <w:r w:rsidRPr="00753762">
        <w:rPr>
          <w:lang w:eastAsia="ro-RO"/>
        </w:rPr>
        <w:drawing>
          <wp:inline distT="0" distB="0" distL="0" distR="0" wp14:anchorId="3203CF6C" wp14:editId="573924C5">
            <wp:extent cx="5731510" cy="1119505"/>
            <wp:effectExtent l="0" t="0" r="2540" b="4445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E4E2" w14:textId="101BFC7D" w:rsidR="00F43D5C" w:rsidRPr="00753762" w:rsidRDefault="00F43D5C" w:rsidP="00F43D5C">
      <w:pPr>
        <w:jc w:val="center"/>
        <w:rPr>
          <w:noProof w:val="0"/>
        </w:rPr>
      </w:pPr>
      <w:r w:rsidRPr="00753762">
        <w:rPr>
          <w:noProof w:val="0"/>
        </w:rPr>
        <w:t xml:space="preserve">Figura 14. Diagrama de stare a </w:t>
      </w:r>
      <w:r w:rsidR="00753762" w:rsidRPr="00753762">
        <w:rPr>
          <w:noProof w:val="0"/>
        </w:rPr>
        <w:t>aplicării</w:t>
      </w:r>
      <w:r w:rsidRPr="00753762">
        <w:rPr>
          <w:noProof w:val="0"/>
        </w:rPr>
        <w:t xml:space="preserve"> filtrului</w:t>
      </w:r>
    </w:p>
    <w:p w14:paraId="2A796940" w14:textId="77777777" w:rsidR="00F43D5C" w:rsidRPr="00753762" w:rsidRDefault="00F43D5C" w:rsidP="00F43D5C">
      <w:pPr>
        <w:jc w:val="center"/>
        <w:rPr>
          <w:noProof w:val="0"/>
        </w:rPr>
      </w:pPr>
    </w:p>
    <w:p w14:paraId="06DC93C7" w14:textId="20A500DD" w:rsidR="00F43D5C" w:rsidRPr="00753762" w:rsidRDefault="00F43D5C" w:rsidP="00F43D5C">
      <w:pPr>
        <w:spacing w:line="360" w:lineRule="auto"/>
        <w:ind w:firstLine="709"/>
        <w:jc w:val="both"/>
        <w:rPr>
          <w:i/>
          <w:noProof w:val="0"/>
        </w:rPr>
      </w:pPr>
      <w:r w:rsidRPr="00753762">
        <w:rPr>
          <w:noProof w:val="0"/>
        </w:rPr>
        <w:t xml:space="preserve">In Figura 14. Diagrama de stare a </w:t>
      </w:r>
      <w:r w:rsidR="00753762" w:rsidRPr="00753762">
        <w:rPr>
          <w:noProof w:val="0"/>
        </w:rPr>
        <w:t>aplicării</w:t>
      </w:r>
      <w:r w:rsidRPr="00753762">
        <w:rPr>
          <w:noProof w:val="0"/>
        </w:rPr>
        <w:t xml:space="preserve"> filtrului am reprezentat diagrama de stare a </w:t>
      </w:r>
      <w:r w:rsidR="00753762" w:rsidRPr="00753762">
        <w:rPr>
          <w:noProof w:val="0"/>
        </w:rPr>
        <w:t>aplicării</w:t>
      </w:r>
      <w:r w:rsidRPr="00753762">
        <w:rPr>
          <w:noProof w:val="0"/>
        </w:rPr>
        <w:t xml:space="preserve"> unui filtru asupra unei imagini. </w:t>
      </w:r>
      <w:r w:rsidR="00753762" w:rsidRPr="00753762">
        <w:rPr>
          <w:noProof w:val="0"/>
        </w:rPr>
        <w:t>Stările</w:t>
      </w:r>
      <w:r w:rsidRPr="00753762">
        <w:rPr>
          <w:noProof w:val="0"/>
        </w:rPr>
        <w:t xml:space="preserve"> merg consecutiv pana in momentul </w:t>
      </w:r>
      <w:r w:rsidR="00753762" w:rsidRPr="00753762">
        <w:rPr>
          <w:noProof w:val="0"/>
        </w:rPr>
        <w:t>selectării</w:t>
      </w:r>
      <w:r w:rsidRPr="00753762">
        <w:rPr>
          <w:noProof w:val="0"/>
        </w:rPr>
        <w:t xml:space="preserve"> unei </w:t>
      </w:r>
      <w:r w:rsidR="00753762" w:rsidRPr="00753762">
        <w:rPr>
          <w:noProof w:val="0"/>
        </w:rPr>
        <w:t>acțiuni</w:t>
      </w:r>
      <w:r w:rsidRPr="00753762">
        <w:rPr>
          <w:noProof w:val="0"/>
        </w:rPr>
        <w:t xml:space="preserve"> </w:t>
      </w:r>
      <w:r w:rsidR="00753762" w:rsidRPr="00753762">
        <w:rPr>
          <w:noProof w:val="0"/>
        </w:rPr>
        <w:t>adăugătoare</w:t>
      </w:r>
      <w:r w:rsidRPr="00753762">
        <w:rPr>
          <w:noProof w:val="0"/>
        </w:rPr>
        <w:t xml:space="preserve">, unde in dependenta de </w:t>
      </w:r>
      <w:r w:rsidR="00753762" w:rsidRPr="00753762">
        <w:rPr>
          <w:noProof w:val="0"/>
        </w:rPr>
        <w:t>răspuns</w:t>
      </w:r>
      <w:r w:rsidRPr="00753762">
        <w:rPr>
          <w:noProof w:val="0"/>
        </w:rPr>
        <w:t xml:space="preserve"> se schimba starea finala in care are sa </w:t>
      </w:r>
      <w:r w:rsidR="00753762" w:rsidRPr="00753762">
        <w:rPr>
          <w:noProof w:val="0"/>
        </w:rPr>
        <w:t>ajungă</w:t>
      </w:r>
      <w:r w:rsidRPr="00753762">
        <w:rPr>
          <w:noProof w:val="0"/>
        </w:rPr>
        <w:t xml:space="preserve"> utilizatorul. </w:t>
      </w:r>
      <w:r w:rsidR="00753762" w:rsidRPr="00753762">
        <w:rPr>
          <w:noProof w:val="0"/>
        </w:rPr>
        <w:t>Condiția</w:t>
      </w:r>
      <w:r w:rsidRPr="00753762">
        <w:rPr>
          <w:noProof w:val="0"/>
        </w:rPr>
        <w:t xml:space="preserve"> este indicata in paranteze </w:t>
      </w:r>
      <w:r w:rsidR="00753762" w:rsidRPr="00753762">
        <w:rPr>
          <w:noProof w:val="0"/>
        </w:rPr>
        <w:t>pătrate</w:t>
      </w:r>
      <w:r w:rsidRPr="00753762">
        <w:rPr>
          <w:noProof w:val="0"/>
        </w:rPr>
        <w:t xml:space="preserve"> </w:t>
      </w:r>
      <w:r w:rsidRPr="00753762">
        <w:rPr>
          <w:i/>
          <w:noProof w:val="0"/>
        </w:rPr>
        <w:t>ex : [</w:t>
      </w:r>
      <w:r w:rsidR="00753762" w:rsidRPr="00753762">
        <w:rPr>
          <w:i/>
          <w:noProof w:val="0"/>
        </w:rPr>
        <w:t>condiție</w:t>
      </w:r>
      <w:r w:rsidRPr="00753762">
        <w:rPr>
          <w:i/>
          <w:noProof w:val="0"/>
        </w:rPr>
        <w:t>]</w:t>
      </w:r>
    </w:p>
    <w:p w14:paraId="1D0786E8" w14:textId="77777777" w:rsidR="00F43D5C" w:rsidRPr="00753762" w:rsidRDefault="00F43D5C" w:rsidP="00F43D5C">
      <w:pPr>
        <w:spacing w:line="360" w:lineRule="auto"/>
        <w:ind w:firstLine="709"/>
        <w:jc w:val="both"/>
        <w:rPr>
          <w:i/>
          <w:noProof w:val="0"/>
        </w:rPr>
      </w:pPr>
    </w:p>
    <w:p w14:paraId="25E82AFC" w14:textId="3648DDE6" w:rsidR="00F43D5C" w:rsidRPr="00753762" w:rsidRDefault="00F43D5C" w:rsidP="00F43D5C">
      <w:pPr>
        <w:spacing w:line="360" w:lineRule="auto"/>
        <w:ind w:firstLine="709"/>
        <w:jc w:val="both"/>
        <w:rPr>
          <w:noProof w:val="0"/>
        </w:rPr>
      </w:pPr>
      <w:r w:rsidRPr="00753762">
        <w:rPr>
          <w:lang w:eastAsia="ro-RO"/>
        </w:rPr>
        <w:drawing>
          <wp:inline distT="0" distB="0" distL="0" distR="0" wp14:anchorId="247593BA" wp14:editId="4DB111DF">
            <wp:extent cx="5731510" cy="2967990"/>
            <wp:effectExtent l="0" t="0" r="2540" b="3810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9DFA" w14:textId="3EFF625C" w:rsidR="00F43D5C" w:rsidRPr="00753762" w:rsidRDefault="00F43D5C" w:rsidP="00F43D5C">
      <w:pPr>
        <w:jc w:val="center"/>
        <w:rPr>
          <w:noProof w:val="0"/>
        </w:rPr>
      </w:pPr>
      <w:r w:rsidRPr="00753762">
        <w:rPr>
          <w:noProof w:val="0"/>
        </w:rPr>
        <w:t xml:space="preserve">Figura 15. Diagrama de stare a </w:t>
      </w:r>
      <w:r w:rsidR="00753762" w:rsidRPr="00753762">
        <w:rPr>
          <w:noProof w:val="0"/>
        </w:rPr>
        <w:t>selectării</w:t>
      </w:r>
      <w:r w:rsidRPr="00753762">
        <w:rPr>
          <w:noProof w:val="0"/>
        </w:rPr>
        <w:t xml:space="preserve"> unui filtru</w:t>
      </w:r>
    </w:p>
    <w:p w14:paraId="3CAC5829" w14:textId="77777777" w:rsidR="00F43D5C" w:rsidRPr="00753762" w:rsidRDefault="00F43D5C" w:rsidP="00F43D5C">
      <w:pPr>
        <w:jc w:val="both"/>
        <w:rPr>
          <w:noProof w:val="0"/>
        </w:rPr>
      </w:pPr>
      <w:r w:rsidRPr="00753762">
        <w:rPr>
          <w:noProof w:val="0"/>
        </w:rPr>
        <w:t xml:space="preserve">   </w:t>
      </w:r>
    </w:p>
    <w:p w14:paraId="4BEF71C0" w14:textId="64159E5D" w:rsidR="00F43D5C" w:rsidRPr="00753762" w:rsidRDefault="00F43D5C" w:rsidP="00753762">
      <w:pPr>
        <w:spacing w:line="360" w:lineRule="auto"/>
        <w:jc w:val="both"/>
        <w:rPr>
          <w:noProof w:val="0"/>
        </w:rPr>
      </w:pPr>
      <w:r w:rsidRPr="00753762">
        <w:rPr>
          <w:noProof w:val="0"/>
        </w:rPr>
        <w:t xml:space="preserve">      In Figura 15. Diagrama de stare a </w:t>
      </w:r>
      <w:r w:rsidR="00753762" w:rsidRPr="00753762">
        <w:rPr>
          <w:noProof w:val="0"/>
        </w:rPr>
        <w:t>selectării</w:t>
      </w:r>
      <w:r w:rsidRPr="00753762">
        <w:rPr>
          <w:noProof w:val="0"/>
        </w:rPr>
        <w:t xml:space="preserve"> unui filtru am reprezentat diagrama de stare a unui filtru nou.</w:t>
      </w:r>
      <w:r w:rsidR="00753762" w:rsidRPr="00753762">
        <w:rPr>
          <w:noProof w:val="0"/>
        </w:rPr>
        <w:t xml:space="preserve"> După</w:t>
      </w:r>
      <w:r w:rsidRPr="00753762">
        <w:rPr>
          <w:noProof w:val="0"/>
        </w:rPr>
        <w:t xml:space="preserve"> selectarea </w:t>
      </w:r>
      <w:r w:rsidR="00753762" w:rsidRPr="00753762">
        <w:rPr>
          <w:noProof w:val="0"/>
        </w:rPr>
        <w:t>opțiunii</w:t>
      </w:r>
      <w:r w:rsidRPr="00753762">
        <w:rPr>
          <w:noProof w:val="0"/>
        </w:rPr>
        <w:t xml:space="preserve"> de </w:t>
      </w:r>
      <w:r w:rsidR="00753762" w:rsidRPr="00753762">
        <w:rPr>
          <w:noProof w:val="0"/>
        </w:rPr>
        <w:t>adăugare</w:t>
      </w:r>
      <w:r w:rsidRPr="00753762">
        <w:rPr>
          <w:noProof w:val="0"/>
        </w:rPr>
        <w:t xml:space="preserve"> filtru are loc un state </w:t>
      </w:r>
      <w:proofErr w:type="spellStart"/>
      <w:r w:rsidRPr="00753762">
        <w:rPr>
          <w:noProof w:val="0"/>
        </w:rPr>
        <w:t>machine</w:t>
      </w:r>
      <w:proofErr w:type="spellEnd"/>
      <w:r w:rsidRPr="00753762">
        <w:rPr>
          <w:noProof w:val="0"/>
        </w:rPr>
        <w:t xml:space="preserve"> pentru efectuarea </w:t>
      </w:r>
      <w:r w:rsidR="00753762" w:rsidRPr="00753762">
        <w:rPr>
          <w:noProof w:val="0"/>
        </w:rPr>
        <w:t>operațiunii</w:t>
      </w:r>
      <w:r w:rsidRPr="00753762">
        <w:rPr>
          <w:noProof w:val="0"/>
        </w:rPr>
        <w:t xml:space="preserve"> unde utilizatorul </w:t>
      </w:r>
      <w:r w:rsidR="00753762" w:rsidRPr="00753762">
        <w:rPr>
          <w:noProof w:val="0"/>
        </w:rPr>
        <w:t>urmează</w:t>
      </w:r>
      <w:r w:rsidRPr="00753762">
        <w:rPr>
          <w:noProof w:val="0"/>
        </w:rPr>
        <w:t xml:space="preserve"> sa </w:t>
      </w:r>
      <w:r w:rsidR="00753762" w:rsidRPr="00753762">
        <w:rPr>
          <w:noProof w:val="0"/>
        </w:rPr>
        <w:t>aleagă</w:t>
      </w:r>
      <w:r w:rsidRPr="00753762">
        <w:rPr>
          <w:noProof w:val="0"/>
        </w:rPr>
        <w:t xml:space="preserve"> </w:t>
      </w:r>
      <w:r w:rsidR="00112DE4" w:rsidRPr="00753762">
        <w:rPr>
          <w:noProof w:val="0"/>
        </w:rPr>
        <w:t>filtrul</w:t>
      </w:r>
      <w:r w:rsidRPr="00753762">
        <w:rPr>
          <w:noProof w:val="0"/>
        </w:rPr>
        <w:t xml:space="preserve"> si tipul, in cazul in care selectarea este eronata procesul </w:t>
      </w:r>
      <w:r w:rsidR="00753762" w:rsidRPr="00753762">
        <w:rPr>
          <w:noProof w:val="0"/>
        </w:rPr>
        <w:t>începe</w:t>
      </w:r>
      <w:r w:rsidRPr="00753762">
        <w:rPr>
          <w:noProof w:val="0"/>
        </w:rPr>
        <w:t xml:space="preserve"> de la </w:t>
      </w:r>
      <w:r w:rsidR="00753762" w:rsidRPr="00753762">
        <w:rPr>
          <w:noProof w:val="0"/>
        </w:rPr>
        <w:t>început</w:t>
      </w:r>
      <w:r w:rsidRPr="00753762">
        <w:rPr>
          <w:noProof w:val="0"/>
        </w:rPr>
        <w:t>.</w:t>
      </w:r>
    </w:p>
    <w:p w14:paraId="061731F1" w14:textId="5E929018" w:rsidR="00F43D5C" w:rsidRPr="00753762" w:rsidRDefault="00753762" w:rsidP="00753762">
      <w:pPr>
        <w:spacing w:line="360" w:lineRule="auto"/>
        <w:ind w:firstLine="709"/>
        <w:jc w:val="center"/>
        <w:rPr>
          <w:noProof w:val="0"/>
        </w:rPr>
      </w:pPr>
      <w:r w:rsidRPr="00753762">
        <w:rPr>
          <w:lang w:eastAsia="ro-RO"/>
        </w:rPr>
        <w:lastRenderedPageBreak/>
        <w:drawing>
          <wp:inline distT="0" distB="0" distL="0" distR="0" wp14:anchorId="37AEC46F" wp14:editId="46B29663">
            <wp:extent cx="2762636" cy="5677692"/>
            <wp:effectExtent l="0" t="0" r="0" b="0"/>
            <wp:docPr id="17" name="I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8248" w14:textId="5AE77833" w:rsidR="00753762" w:rsidRPr="00753762" w:rsidRDefault="00753762" w:rsidP="00753762">
      <w:pPr>
        <w:jc w:val="center"/>
        <w:rPr>
          <w:noProof w:val="0"/>
        </w:rPr>
      </w:pPr>
      <w:r w:rsidRPr="00753762">
        <w:rPr>
          <w:noProof w:val="0"/>
        </w:rPr>
        <w:t>Figura 16.  Diagrama de activitate a adăugării unui file.</w:t>
      </w:r>
    </w:p>
    <w:p w14:paraId="0E961532" w14:textId="77777777" w:rsidR="00753762" w:rsidRPr="00753762" w:rsidRDefault="00753762" w:rsidP="00753762">
      <w:pPr>
        <w:jc w:val="center"/>
        <w:rPr>
          <w:noProof w:val="0"/>
        </w:rPr>
      </w:pPr>
    </w:p>
    <w:p w14:paraId="6CADD84C" w14:textId="22657890" w:rsidR="00753762" w:rsidRPr="00753762" w:rsidRDefault="00753762" w:rsidP="00753762">
      <w:pPr>
        <w:spacing w:line="360" w:lineRule="auto"/>
        <w:ind w:firstLine="709"/>
        <w:jc w:val="both"/>
        <w:rPr>
          <w:noProof w:val="0"/>
        </w:rPr>
      </w:pPr>
      <w:r w:rsidRPr="00753762">
        <w:rPr>
          <w:noProof w:val="0"/>
        </w:rPr>
        <w:t xml:space="preserve">In Figura 16.  Diagrama de activitate a adăugării unui file am reprezentat diagrama de activitate a adăugării unui fișier nou ce urmează a fi prelucrat. Aici este indicat algoritmul adăugării unde utilizatorul accesează adăugarea si selectează un file compatibil, in cazul in care fișierul ales este incompatibil procesul începe de la început. </w:t>
      </w:r>
    </w:p>
    <w:p w14:paraId="6B15CFF3" w14:textId="77777777" w:rsidR="00753762" w:rsidRPr="00753762" w:rsidRDefault="00753762" w:rsidP="00753762">
      <w:pPr>
        <w:spacing w:line="360" w:lineRule="auto"/>
        <w:ind w:firstLine="709"/>
        <w:jc w:val="center"/>
        <w:rPr>
          <w:noProof w:val="0"/>
        </w:rPr>
      </w:pPr>
    </w:p>
    <w:sectPr w:rsidR="00753762" w:rsidRPr="00753762" w:rsidSect="00CC1ED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3710E"/>
    <w:multiLevelType w:val="hybridMultilevel"/>
    <w:tmpl w:val="DBF6F48E"/>
    <w:lvl w:ilvl="0" w:tplc="EBDE5C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DFBEF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0291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F2A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4E92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36F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E41C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9612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5834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77825"/>
    <w:multiLevelType w:val="hybridMultilevel"/>
    <w:tmpl w:val="507AB006"/>
    <w:lvl w:ilvl="0" w:tplc="63F4E1D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55596"/>
    <w:multiLevelType w:val="hybridMultilevel"/>
    <w:tmpl w:val="F88EFC3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DE5CE4">
      <w:numFmt w:val="bullet"/>
      <w:lvlText w:val="-"/>
      <w:lvlJc w:val="left"/>
      <w:pPr>
        <w:ind w:left="1455" w:hanging="375"/>
      </w:pPr>
      <w:rPr>
        <w:rFonts w:ascii="Times New Roman" w:eastAsia="Times New Roman" w:hAnsi="Times New Roman" w:cs="Times New Roman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E6ACF"/>
    <w:multiLevelType w:val="hybridMultilevel"/>
    <w:tmpl w:val="9ADA3334"/>
    <w:lvl w:ilvl="0" w:tplc="EBDE5C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F1630"/>
    <w:multiLevelType w:val="hybridMultilevel"/>
    <w:tmpl w:val="E95E4AB4"/>
    <w:lvl w:ilvl="0" w:tplc="EBDE5C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E7EE9"/>
    <w:multiLevelType w:val="multilevel"/>
    <w:tmpl w:val="298439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6E075C1"/>
    <w:multiLevelType w:val="hybridMultilevel"/>
    <w:tmpl w:val="952A0C94"/>
    <w:lvl w:ilvl="0" w:tplc="EBDE5C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F76C3"/>
    <w:multiLevelType w:val="hybridMultilevel"/>
    <w:tmpl w:val="E488C622"/>
    <w:lvl w:ilvl="0" w:tplc="9FF27C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BEF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0291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F2A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4E92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36F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E41C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9612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5834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A3974"/>
    <w:multiLevelType w:val="multilevel"/>
    <w:tmpl w:val="A9D0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0971AB"/>
    <w:multiLevelType w:val="hybridMultilevel"/>
    <w:tmpl w:val="E8747228"/>
    <w:lvl w:ilvl="0" w:tplc="D04212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425F5"/>
    <w:multiLevelType w:val="hybridMultilevel"/>
    <w:tmpl w:val="0DDE4E02"/>
    <w:lvl w:ilvl="0" w:tplc="CD140F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34A81"/>
    <w:multiLevelType w:val="hybridMultilevel"/>
    <w:tmpl w:val="4FEC97D4"/>
    <w:lvl w:ilvl="0" w:tplc="44C00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2"/>
  </w:num>
  <w:num w:numId="5">
    <w:abstractNumId w:val="10"/>
  </w:num>
  <w:num w:numId="6">
    <w:abstractNumId w:val="4"/>
  </w:num>
  <w:num w:numId="7">
    <w:abstractNumId w:val="3"/>
  </w:num>
  <w:num w:numId="8">
    <w:abstractNumId w:val="1"/>
  </w:num>
  <w:num w:numId="9">
    <w:abstractNumId w:val="7"/>
  </w:num>
  <w:num w:numId="10">
    <w:abstractNumId w:val="0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224"/>
    <w:rsid w:val="00022A38"/>
    <w:rsid w:val="0004155D"/>
    <w:rsid w:val="000B1D3C"/>
    <w:rsid w:val="00112DE4"/>
    <w:rsid w:val="001262F4"/>
    <w:rsid w:val="00174221"/>
    <w:rsid w:val="001861CD"/>
    <w:rsid w:val="0019356F"/>
    <w:rsid w:val="00204A77"/>
    <w:rsid w:val="00240692"/>
    <w:rsid w:val="002755CC"/>
    <w:rsid w:val="002A3165"/>
    <w:rsid w:val="002E3633"/>
    <w:rsid w:val="002E558D"/>
    <w:rsid w:val="00300724"/>
    <w:rsid w:val="00327CD2"/>
    <w:rsid w:val="004252D3"/>
    <w:rsid w:val="0048761F"/>
    <w:rsid w:val="004A4281"/>
    <w:rsid w:val="004D734B"/>
    <w:rsid w:val="00516D2B"/>
    <w:rsid w:val="00523513"/>
    <w:rsid w:val="00564CEF"/>
    <w:rsid w:val="00635AA8"/>
    <w:rsid w:val="00686D88"/>
    <w:rsid w:val="00725F17"/>
    <w:rsid w:val="00737015"/>
    <w:rsid w:val="00751836"/>
    <w:rsid w:val="00753762"/>
    <w:rsid w:val="007719B3"/>
    <w:rsid w:val="007968BE"/>
    <w:rsid w:val="00853705"/>
    <w:rsid w:val="00893D54"/>
    <w:rsid w:val="008F2C32"/>
    <w:rsid w:val="00922E95"/>
    <w:rsid w:val="00941A97"/>
    <w:rsid w:val="00985A7C"/>
    <w:rsid w:val="009E152C"/>
    <w:rsid w:val="00A30182"/>
    <w:rsid w:val="00A77A26"/>
    <w:rsid w:val="00A9044A"/>
    <w:rsid w:val="00AB3839"/>
    <w:rsid w:val="00AB4963"/>
    <w:rsid w:val="00AC22A6"/>
    <w:rsid w:val="00AC400E"/>
    <w:rsid w:val="00AF0AA0"/>
    <w:rsid w:val="00B1522D"/>
    <w:rsid w:val="00BD4326"/>
    <w:rsid w:val="00BE35A9"/>
    <w:rsid w:val="00C05DEE"/>
    <w:rsid w:val="00C07DE8"/>
    <w:rsid w:val="00C57224"/>
    <w:rsid w:val="00CC1ED7"/>
    <w:rsid w:val="00D20187"/>
    <w:rsid w:val="00D30893"/>
    <w:rsid w:val="00DF517C"/>
    <w:rsid w:val="00E02244"/>
    <w:rsid w:val="00E067AE"/>
    <w:rsid w:val="00E42496"/>
    <w:rsid w:val="00E61638"/>
    <w:rsid w:val="00ED6508"/>
    <w:rsid w:val="00F24825"/>
    <w:rsid w:val="00F43D5C"/>
    <w:rsid w:val="00FA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1603"/>
  <w15:chartTrackingRefBased/>
  <w15:docId w15:val="{5EDE6CC5-042E-469C-A922-1657545B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42496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paragraph" w:styleId="Titlu1">
    <w:name w:val="heading 1"/>
    <w:aliases w:val="Capitol"/>
    <w:basedOn w:val="Normal"/>
    <w:next w:val="Normal"/>
    <w:link w:val="Titlu1Caracter"/>
    <w:uiPriority w:val="9"/>
    <w:qFormat/>
    <w:rsid w:val="00E42496"/>
    <w:pPr>
      <w:keepNext/>
      <w:keepLines/>
      <w:spacing w:before="600" w:after="120" w:line="259" w:lineRule="auto"/>
      <w:outlineLvl w:val="0"/>
    </w:pPr>
    <w:rPr>
      <w:rFonts w:eastAsiaTheme="majorEastAsia" w:cstheme="majorBidi"/>
      <w:b/>
      <w:bCs/>
      <w:noProof w:val="0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A904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A904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aliases w:val="Capitol Caracter"/>
    <w:basedOn w:val="Fontdeparagrafimplicit"/>
    <w:link w:val="Titlu1"/>
    <w:uiPriority w:val="9"/>
    <w:rsid w:val="00E42496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Hyperlink">
    <w:name w:val="Hyperlink"/>
    <w:basedOn w:val="Fontdeparagrafimplicit"/>
    <w:uiPriority w:val="99"/>
    <w:unhideWhenUsed/>
    <w:rsid w:val="00E4249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4CEF"/>
    <w:pPr>
      <w:spacing w:before="100" w:beforeAutospacing="1" w:after="100" w:afterAutospacing="1"/>
    </w:pPr>
    <w:rPr>
      <w:noProof w:val="0"/>
      <w:lang w:eastAsia="ro-RO"/>
    </w:rPr>
  </w:style>
  <w:style w:type="paragraph" w:styleId="Listparagraf">
    <w:name w:val="List Paragraph"/>
    <w:basedOn w:val="Normal"/>
    <w:link w:val="ListparagrafCaracter"/>
    <w:uiPriority w:val="34"/>
    <w:qFormat/>
    <w:rsid w:val="00737015"/>
    <w:pPr>
      <w:ind w:left="720"/>
      <w:contextualSpacing/>
    </w:p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A9044A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A9044A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  <w:style w:type="character" w:customStyle="1" w:styleId="ListparagrafCaracter">
    <w:name w:val="Listă paragraf Caracter"/>
    <w:basedOn w:val="Fontdeparagrafimplicit"/>
    <w:link w:val="Listparagraf"/>
    <w:uiPriority w:val="34"/>
    <w:rsid w:val="00E61638"/>
    <w:rPr>
      <w:rFonts w:ascii="Times New Roman" w:eastAsia="Times New Roman" w:hAnsi="Times New Roman" w:cs="Times New Roman"/>
      <w:noProof/>
      <w:sz w:val="24"/>
      <w:szCs w:val="24"/>
    </w:rPr>
  </w:style>
  <w:style w:type="character" w:styleId="Robust">
    <w:name w:val="Strong"/>
    <w:basedOn w:val="Fontdeparagrafimplicit"/>
    <w:uiPriority w:val="22"/>
    <w:qFormat/>
    <w:rsid w:val="002E55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22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1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6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3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711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5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2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3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528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1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5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14</Pages>
  <Words>1033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50</cp:revision>
  <dcterms:created xsi:type="dcterms:W3CDTF">2022-09-22T15:32:00Z</dcterms:created>
  <dcterms:modified xsi:type="dcterms:W3CDTF">2022-10-27T18:29:00Z</dcterms:modified>
</cp:coreProperties>
</file>