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1A21A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道具与数值</w:t>
      </w:r>
    </w:p>
    <w:p w14:paraId="09013EF7">
      <w:pPr>
        <w:spacing w:before="60" w:after="200"/>
        <w:jc w:val="center"/>
        <w:rPr>
          <w:rFonts w:hint="eastAsia" w:eastAsia="微软雅黑"/>
          <w:lang w:val="en-US" w:eastAsia="zh-CN"/>
        </w:rPr>
      </w:pPr>
      <w:r>
        <w:rPr>
          <w:color w:val="595959"/>
          <w:sz w:val="20"/>
          <w:szCs w:val="20"/>
        </w:rPr>
        <w:t>模块 5 / 5 ｜ 后续</w:t>
      </w:r>
      <w:r>
        <w:rPr>
          <w:rFonts w:hint="eastAsia"/>
          <w:color w:val="595959"/>
          <w:sz w:val="20"/>
          <w:szCs w:val="20"/>
          <w:lang w:val="en-US" w:eastAsia="zh-CN"/>
        </w:rPr>
        <w:t>调整</w:t>
      </w:r>
    </w:p>
    <w:p w14:paraId="739259B8">
      <w:pPr>
        <w:spacing w:before="40" w:after="100"/>
      </w:pPr>
      <w:r>
        <w:rPr>
          <w:color w:val="595959"/>
          <w:sz w:val="18"/>
          <w:szCs w:val="18"/>
        </w:rPr>
        <w:t>玩家无等级、无经验、无属性成长；全部强度来自形态、道具与质变。整体以割草爽感为主，道具都能买到。</w:t>
      </w:r>
    </w:p>
    <w:p w14:paraId="79523D13">
      <w:pPr>
        <w:spacing w:before="320" w:after="160"/>
      </w:pPr>
      <w:r>
        <w:rPr>
          <w:b/>
          <w:bCs/>
          <w:color w:val="1F3864"/>
          <w:sz w:val="32"/>
          <w:szCs w:val="32"/>
        </w:rPr>
        <w:t>一、玩家基础数值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728"/>
        <w:gridCol w:w="3264"/>
        <w:gridCol w:w="4608"/>
      </w:tblGrid>
      <w:tr w14:paraId="793D013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728" w:type="dxa"/>
            <w:shd w:val="clear" w:color="auto" w:fill="DCE6F1"/>
            <w:vAlign w:val="center"/>
          </w:tcPr>
          <w:p w14:paraId="674801C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3264" w:type="dxa"/>
            <w:shd w:val="clear" w:color="auto" w:fill="DCE6F1"/>
            <w:vAlign w:val="center"/>
          </w:tcPr>
          <w:p w14:paraId="79DBB36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数值</w:t>
            </w:r>
          </w:p>
        </w:tc>
        <w:tc>
          <w:tcPr>
            <w:tcW w:w="4608" w:type="dxa"/>
            <w:shd w:val="clear" w:color="auto" w:fill="DCE6F1"/>
            <w:vAlign w:val="center"/>
          </w:tcPr>
          <w:p w14:paraId="5E93F66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6F73FE7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0B750A1E">
            <w:pPr>
              <w:spacing w:before="30" w:after="30"/>
            </w:pPr>
            <w:r>
              <w:rPr>
                <w:sz w:val="19"/>
                <w:szCs w:val="19"/>
              </w:rPr>
              <w:t>生命 HP</w:t>
            </w:r>
          </w:p>
        </w:tc>
        <w:tc>
          <w:tcPr>
            <w:tcW w:w="3264" w:type="dxa"/>
            <w:vAlign w:val="center"/>
          </w:tcPr>
          <w:p w14:paraId="1BFA0442">
            <w:pPr>
              <w:spacing w:before="30" w:after="3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4608" w:type="dxa"/>
            <w:vAlign w:val="center"/>
          </w:tcPr>
          <w:p w14:paraId="2A9C75EE">
            <w:pPr>
              <w:spacing w:before="30" w:after="30"/>
            </w:pPr>
            <w:r>
              <w:rPr>
                <w:sz w:val="19"/>
                <w:szCs w:val="19"/>
              </w:rPr>
              <w:t>无等级、无经验、无属性成长</w:t>
            </w:r>
          </w:p>
        </w:tc>
      </w:tr>
      <w:tr w14:paraId="714B65D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4823607F">
            <w:pPr>
              <w:spacing w:before="30" w:after="30"/>
            </w:pPr>
            <w:r>
              <w:rPr>
                <w:sz w:val="19"/>
                <w:szCs w:val="19"/>
              </w:rPr>
              <w:t xml:space="preserve">J 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普攻</w:t>
            </w:r>
            <w:r>
              <w:rPr>
                <w:sz w:val="19"/>
                <w:szCs w:val="19"/>
              </w:rPr>
              <w:t>攻击间隔</w:t>
            </w:r>
          </w:p>
        </w:tc>
        <w:tc>
          <w:tcPr>
            <w:tcW w:w="3264" w:type="dxa"/>
            <w:vAlign w:val="center"/>
          </w:tcPr>
          <w:p w14:paraId="143C6B89">
            <w:pPr>
              <w:spacing w:before="30" w:after="30"/>
            </w:pPr>
            <w:r>
              <w:rPr>
                <w:sz w:val="19"/>
                <w:szCs w:val="19"/>
              </w:rPr>
              <w:t>0.8 秒</w:t>
            </w:r>
          </w:p>
        </w:tc>
        <w:tc>
          <w:tcPr>
            <w:tcW w:w="4608" w:type="dxa"/>
            <w:vAlign w:val="center"/>
          </w:tcPr>
          <w:p w14:paraId="25AAA70A">
            <w:pPr>
              <w:spacing w:before="30" w:after="30"/>
            </w:pPr>
          </w:p>
        </w:tc>
      </w:tr>
      <w:tr w14:paraId="136C4F4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303DF6C7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J 近战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普攻伤害</w:t>
            </w:r>
          </w:p>
        </w:tc>
        <w:tc>
          <w:tcPr>
            <w:tcW w:w="3264" w:type="dxa"/>
            <w:vAlign w:val="center"/>
          </w:tcPr>
          <w:p w14:paraId="0CBE819C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20</w:t>
            </w:r>
          </w:p>
        </w:tc>
        <w:tc>
          <w:tcPr>
            <w:tcW w:w="4608" w:type="dxa"/>
            <w:vAlign w:val="center"/>
          </w:tcPr>
          <w:p w14:paraId="4D9A7700">
            <w:pPr>
              <w:spacing w:before="30" w:after="30"/>
            </w:pPr>
            <w:r>
              <w:rPr>
                <w:sz w:val="19"/>
                <w:szCs w:val="19"/>
              </w:rPr>
              <w:t>定位：爽快、高 DPS、需要贴近</w:t>
            </w:r>
          </w:p>
        </w:tc>
      </w:tr>
      <w:tr w14:paraId="452648F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C88DC0B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J 远程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普攻伤害</w:t>
            </w:r>
          </w:p>
        </w:tc>
        <w:tc>
          <w:tcPr>
            <w:tcW w:w="3264" w:type="dxa"/>
            <w:vAlign w:val="center"/>
          </w:tcPr>
          <w:p w14:paraId="691108BB">
            <w:pPr>
              <w:spacing w:before="30" w:after="30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4608" w:type="dxa"/>
            <w:vAlign w:val="center"/>
          </w:tcPr>
          <w:p w14:paraId="6CBC2814">
            <w:pPr>
              <w:spacing w:before="30" w:after="30"/>
            </w:pPr>
            <w:r>
              <w:rPr>
                <w:sz w:val="19"/>
                <w:szCs w:val="19"/>
              </w:rPr>
              <w:t>定位：安全、射程远、DPS 低</w:t>
            </w:r>
          </w:p>
        </w:tc>
      </w:tr>
      <w:tr w14:paraId="1689531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DE66B29">
            <w:pPr>
              <w:spacing w:before="30" w:after="30"/>
            </w:pPr>
            <w:r>
              <w:rPr>
                <w:sz w:val="19"/>
                <w:szCs w:val="19"/>
              </w:rPr>
              <w:t>J  远程射程</w:t>
            </w:r>
          </w:p>
        </w:tc>
        <w:tc>
          <w:tcPr>
            <w:tcW w:w="3264" w:type="dxa"/>
            <w:vAlign w:val="center"/>
          </w:tcPr>
          <w:p w14:paraId="165E7EC5">
            <w:pPr>
              <w:spacing w:before="30" w:after="30"/>
            </w:pPr>
            <w:r>
              <w:rPr>
                <w:sz w:val="19"/>
                <w:szCs w:val="19"/>
              </w:rPr>
              <w:t>约近战 3 倍</w:t>
            </w:r>
          </w:p>
        </w:tc>
        <w:tc>
          <w:tcPr>
            <w:tcW w:w="4608" w:type="dxa"/>
            <w:vAlign w:val="center"/>
          </w:tcPr>
          <w:p w14:paraId="69D5B735">
            <w:pPr>
              <w:spacing w:before="30" w:after="30"/>
            </w:pPr>
          </w:p>
        </w:tc>
      </w:tr>
      <w:tr w14:paraId="5A1218C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3A6CDF47">
            <w:pPr>
              <w:spacing w:before="30" w:after="30"/>
            </w:pPr>
            <w:r>
              <w:rPr>
                <w:sz w:val="19"/>
                <w:szCs w:val="19"/>
              </w:rPr>
              <w:t>K 技能消耗</w:t>
            </w:r>
          </w:p>
        </w:tc>
        <w:tc>
          <w:tcPr>
            <w:tcW w:w="3264" w:type="dxa"/>
            <w:vAlign w:val="center"/>
          </w:tcPr>
          <w:p w14:paraId="48DB90CF">
            <w:pPr>
              <w:spacing w:before="30" w:after="30"/>
            </w:pPr>
            <w:r>
              <w:rPr>
                <w:sz w:val="19"/>
                <w:szCs w:val="19"/>
              </w:rPr>
              <w:t>无蓝耗，只有冷却</w:t>
            </w:r>
          </w:p>
        </w:tc>
        <w:tc>
          <w:tcPr>
            <w:tcW w:w="4608" w:type="dxa"/>
            <w:vAlign w:val="center"/>
          </w:tcPr>
          <w:p w14:paraId="15D3C91F">
            <w:pPr>
              <w:spacing w:before="30" w:after="30"/>
            </w:pPr>
            <w:r>
              <w:rPr>
                <w:sz w:val="19"/>
                <w:szCs w:val="19"/>
              </w:rPr>
              <w:t>国窖靠红温值触发，三拳为被动无冷却</w:t>
            </w:r>
          </w:p>
        </w:tc>
      </w:tr>
      <w:tr w14:paraId="0FF3262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69646CA9">
            <w:pPr>
              <w:spacing w:before="30" w:after="30"/>
            </w:pPr>
            <w:r>
              <w:rPr>
                <w:sz w:val="19"/>
                <w:szCs w:val="19"/>
              </w:rPr>
              <w:t>空格喷射冷却</w:t>
            </w:r>
          </w:p>
        </w:tc>
        <w:tc>
          <w:tcPr>
            <w:tcW w:w="3264" w:type="dxa"/>
            <w:vAlign w:val="center"/>
          </w:tcPr>
          <w:p w14:paraId="2EF8A273">
            <w:pPr>
              <w:spacing w:before="30" w:after="30"/>
            </w:pPr>
            <w:r>
              <w:rPr>
                <w:sz w:val="19"/>
                <w:szCs w:val="19"/>
              </w:rPr>
              <w:t>1 秒</w:t>
            </w:r>
          </w:p>
        </w:tc>
        <w:tc>
          <w:tcPr>
            <w:tcW w:w="4608" w:type="dxa"/>
            <w:vAlign w:val="center"/>
          </w:tcPr>
          <w:p w14:paraId="2EE06695">
            <w:pPr>
              <w:spacing w:before="30" w:after="30"/>
            </w:pPr>
            <w:r>
              <w:rPr>
                <w:sz w:val="19"/>
                <w:szCs w:val="19"/>
              </w:rPr>
              <w:t>定位：位移、突进，不是主输出</w:t>
            </w:r>
          </w:p>
        </w:tc>
      </w:tr>
      <w:tr w14:paraId="7C4B760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EF82AF9">
            <w:pPr>
              <w:spacing w:before="30" w:after="30"/>
            </w:pPr>
            <w:r>
              <w:rPr>
                <w:sz w:val="19"/>
                <w:szCs w:val="19"/>
              </w:rPr>
              <w:t>喷射长按上限</w:t>
            </w:r>
          </w:p>
        </w:tc>
        <w:tc>
          <w:tcPr>
            <w:tcW w:w="3264" w:type="dxa"/>
            <w:vAlign w:val="center"/>
          </w:tcPr>
          <w:p w14:paraId="6C4B535F">
            <w:pPr>
              <w:spacing w:before="30" w:after="30"/>
            </w:pPr>
            <w:r>
              <w:rPr>
                <w:sz w:val="19"/>
                <w:szCs w:val="19"/>
              </w:rPr>
              <w:t>6 秒</w:t>
            </w:r>
          </w:p>
        </w:tc>
        <w:tc>
          <w:tcPr>
            <w:tcW w:w="4608" w:type="dxa"/>
            <w:vAlign w:val="center"/>
          </w:tcPr>
          <w:p w14:paraId="6D9C35AB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6D5FA7F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25B6EDAA">
            <w:pPr>
              <w:spacing w:before="30" w:after="30"/>
            </w:pPr>
            <w:r>
              <w:rPr>
                <w:sz w:val="19"/>
                <w:szCs w:val="19"/>
              </w:rPr>
              <w:t>喷射伤害累积</w:t>
            </w:r>
          </w:p>
        </w:tc>
        <w:tc>
          <w:tcPr>
            <w:tcW w:w="3264" w:type="dxa"/>
            <w:vAlign w:val="center"/>
          </w:tcPr>
          <w:p w14:paraId="069E818A">
            <w:pPr>
              <w:spacing w:before="30" w:after="30"/>
            </w:pPr>
            <w:r>
              <w:rPr>
                <w:sz w:val="19"/>
                <w:szCs w:val="19"/>
              </w:rPr>
              <w:t>每 0.5 秒累积 4 点（每秒 8）</w:t>
            </w:r>
          </w:p>
        </w:tc>
        <w:tc>
          <w:tcPr>
            <w:tcW w:w="4608" w:type="dxa"/>
            <w:vAlign w:val="center"/>
          </w:tcPr>
          <w:p w14:paraId="41A9DEE6">
            <w:pPr>
              <w:spacing w:before="30" w:after="30"/>
            </w:pPr>
            <w:r>
              <w:rPr>
                <w:sz w:val="19"/>
                <w:szCs w:val="19"/>
              </w:rPr>
              <w:t>飞行期间累积，撞到敌人时一次性结算</w:t>
            </w:r>
          </w:p>
        </w:tc>
      </w:tr>
      <w:tr w14:paraId="5A8F7FB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D700402">
            <w:pPr>
              <w:spacing w:before="30" w:after="30"/>
            </w:pPr>
            <w:r>
              <w:rPr>
                <w:sz w:val="19"/>
                <w:szCs w:val="19"/>
              </w:rPr>
              <w:t>购物车额外累积</w:t>
            </w:r>
          </w:p>
        </w:tc>
        <w:tc>
          <w:tcPr>
            <w:tcW w:w="3264" w:type="dxa"/>
            <w:vAlign w:val="center"/>
          </w:tcPr>
          <w:p w14:paraId="6C6CDBFB">
            <w:pPr>
              <w:spacing w:before="30" w:after="30"/>
            </w:pPr>
            <w:r>
              <w:rPr>
                <w:sz w:val="19"/>
                <w:szCs w:val="19"/>
              </w:rPr>
              <w:t>每秒 +2</w:t>
            </w:r>
          </w:p>
        </w:tc>
        <w:tc>
          <w:tcPr>
            <w:tcW w:w="4608" w:type="dxa"/>
            <w:vAlign w:val="center"/>
          </w:tcPr>
          <w:p w14:paraId="5F7CDDD8">
            <w:pPr>
              <w:spacing w:before="30" w:after="30"/>
            </w:pPr>
            <w:r>
              <w:rPr>
                <w:sz w:val="19"/>
                <w:szCs w:val="19"/>
              </w:rPr>
              <w:t>小型敌人击退，不打断喷射</w:t>
            </w:r>
          </w:p>
        </w:tc>
      </w:tr>
      <w:tr w14:paraId="0D74BAC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14864838">
            <w:pPr>
              <w:spacing w:before="30" w:after="30"/>
            </w:pPr>
            <w:r>
              <w:rPr>
                <w:sz w:val="19"/>
                <w:szCs w:val="19"/>
              </w:rPr>
              <w:t>结算示例</w:t>
            </w:r>
          </w:p>
        </w:tc>
        <w:tc>
          <w:tcPr>
            <w:tcW w:w="3264" w:type="dxa"/>
            <w:vAlign w:val="center"/>
          </w:tcPr>
          <w:p w14:paraId="02702D55">
            <w:pPr>
              <w:spacing w:before="30" w:after="30"/>
            </w:pPr>
            <w:r>
              <w:rPr>
                <w:sz w:val="19"/>
                <w:szCs w:val="19"/>
              </w:rPr>
              <w:t>飞 3 秒后撞上敌人 = 24 点</w:t>
            </w:r>
          </w:p>
        </w:tc>
        <w:tc>
          <w:tcPr>
            <w:tcW w:w="4608" w:type="dxa"/>
            <w:vAlign w:val="center"/>
          </w:tcPr>
          <w:p w14:paraId="588AEFB3">
            <w:pPr>
              <w:spacing w:before="30" w:after="30"/>
            </w:pPr>
            <w:r>
              <w:rPr>
                <w:sz w:val="19"/>
                <w:szCs w:val="19"/>
              </w:rPr>
              <w:t>飞得越久，撞得越疼</w:t>
            </w:r>
          </w:p>
        </w:tc>
      </w:tr>
      <w:tr w14:paraId="79EF885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728" w:type="dxa"/>
            <w:vAlign w:val="center"/>
          </w:tcPr>
          <w:p w14:paraId="5260191B">
            <w:pPr>
              <w:spacing w:before="30" w:after="30"/>
            </w:pPr>
            <w:r>
              <w:rPr>
                <w:sz w:val="19"/>
                <w:szCs w:val="19"/>
              </w:rPr>
              <w:t>喷射结束条件</w:t>
            </w:r>
          </w:p>
        </w:tc>
        <w:tc>
          <w:tcPr>
            <w:tcW w:w="3264" w:type="dxa"/>
            <w:vAlign w:val="center"/>
          </w:tcPr>
          <w:p w14:paraId="77BB5F48">
            <w:pPr>
              <w:spacing w:before="30" w:after="30"/>
            </w:pPr>
            <w:r>
              <w:rPr>
                <w:sz w:val="19"/>
                <w:szCs w:val="19"/>
              </w:rPr>
              <w:t>撞到敌人（结算伤害）/ 撞墙 / 松开按键 / 达到 6 秒上限</w:t>
            </w:r>
          </w:p>
        </w:tc>
        <w:tc>
          <w:tcPr>
            <w:tcW w:w="4608" w:type="dxa"/>
            <w:vAlign w:val="center"/>
          </w:tcPr>
          <w:p w14:paraId="050CA1F5">
            <w:pPr>
              <w:spacing w:before="30" w:after="30"/>
            </w:pPr>
            <w:r>
              <w:rPr>
                <w:sz w:val="19"/>
                <w:szCs w:val="19"/>
              </w:rPr>
              <w:t>未撞到敌人则不造成伤害</w:t>
            </w:r>
          </w:p>
        </w:tc>
      </w:tr>
    </w:tbl>
    <w:p w14:paraId="79E02443">
      <w:pPr>
        <w:spacing w:before="320" w:after="160"/>
      </w:pPr>
      <w:r>
        <w:rPr>
          <w:b/>
          <w:bCs/>
          <w:color w:val="1F3864"/>
          <w:sz w:val="32"/>
          <w:szCs w:val="32"/>
        </w:rPr>
        <w:t>二、液体形态与技能</w:t>
      </w:r>
    </w:p>
    <w:p w14:paraId="158FF5C1">
      <w:pPr>
        <w:spacing w:before="260" w:after="110"/>
      </w:pPr>
      <w:r>
        <w:rPr>
          <w:b/>
          <w:bCs/>
          <w:color w:val="2E5496"/>
          <w:sz w:val="25"/>
          <w:szCs w:val="25"/>
        </w:rPr>
        <w:t>2</w:t>
      </w:r>
      <w:r>
        <w:rPr>
          <w:rFonts w:hint="eastAsia"/>
          <w:b/>
          <w:bCs/>
          <w:color w:val="2E5496"/>
          <w:sz w:val="25"/>
          <w:szCs w:val="25"/>
          <w:lang w:val="en-US" w:eastAsia="zh-CN"/>
        </w:rPr>
        <w:t>.1</w:t>
      </w:r>
      <w:r>
        <w:rPr>
          <w:b/>
          <w:bCs/>
          <w:color w:val="2E5496"/>
          <w:sz w:val="25"/>
          <w:szCs w:val="25"/>
        </w:rPr>
        <w:t xml:space="preserve"> 形态数值</w:t>
      </w:r>
    </w:p>
    <w:tbl>
      <w:tblPr>
        <w:tblStyle w:val="2"/>
        <w:tblW w:w="8352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68"/>
        <w:gridCol w:w="768"/>
        <w:gridCol w:w="1920"/>
        <w:gridCol w:w="869"/>
        <w:gridCol w:w="847"/>
        <w:gridCol w:w="3180"/>
      </w:tblGrid>
      <w:tr w14:paraId="4526F40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768" w:type="dxa"/>
            <w:shd w:val="clear" w:color="auto" w:fill="DCE6F1"/>
            <w:vAlign w:val="center"/>
          </w:tcPr>
          <w:p w14:paraId="0AB75DA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液体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7DDD30B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1920" w:type="dxa"/>
            <w:shd w:val="clear" w:color="auto" w:fill="DCE6F1"/>
            <w:vAlign w:val="center"/>
          </w:tcPr>
          <w:p w14:paraId="2605687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K / 主形态</w:t>
            </w:r>
          </w:p>
        </w:tc>
        <w:tc>
          <w:tcPr>
            <w:tcW w:w="869" w:type="dxa"/>
            <w:shd w:val="clear" w:color="auto" w:fill="DCE6F1"/>
            <w:vAlign w:val="center"/>
          </w:tcPr>
          <w:p w14:paraId="3D4E39A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冷却</w:t>
            </w:r>
          </w:p>
        </w:tc>
        <w:tc>
          <w:tcPr>
            <w:tcW w:w="847" w:type="dxa"/>
            <w:shd w:val="clear" w:color="auto" w:fill="DCE6F1"/>
            <w:vAlign w:val="center"/>
          </w:tcPr>
          <w:p w14:paraId="646292A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持续</w:t>
            </w:r>
          </w:p>
        </w:tc>
        <w:tc>
          <w:tcPr>
            <w:tcW w:w="3180" w:type="dxa"/>
            <w:shd w:val="clear" w:color="auto" w:fill="DCE6F1"/>
            <w:vAlign w:val="center"/>
          </w:tcPr>
          <w:p w14:paraId="79F6CBF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5555CC9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2DD00F86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768" w:type="dxa"/>
            <w:vAlign w:val="center"/>
          </w:tcPr>
          <w:p w14:paraId="76453603">
            <w:pPr>
              <w:spacing w:before="30" w:after="30"/>
            </w:pPr>
            <w:r>
              <w:rPr>
                <w:sz w:val="19"/>
                <w:szCs w:val="19"/>
              </w:rPr>
              <w:t>主动</w:t>
            </w:r>
          </w:p>
        </w:tc>
        <w:tc>
          <w:tcPr>
            <w:tcW w:w="1920" w:type="dxa"/>
            <w:vAlign w:val="center"/>
          </w:tcPr>
          <w:p w14:paraId="6713BE70">
            <w:pPr>
              <w:spacing w:before="30" w:after="30"/>
            </w:pPr>
            <w:r>
              <w:rPr>
                <w:sz w:val="19"/>
                <w:szCs w:val="19"/>
              </w:rPr>
              <w:t>范围 50 点火伤；装备篮球后变为 1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5</w:t>
            </w:r>
            <w:r>
              <w:rPr>
                <w:sz w:val="19"/>
                <w:szCs w:val="19"/>
              </w:rPr>
              <w:t>0 点小范围火伤肘击（带索敌位移）</w:t>
            </w:r>
          </w:p>
        </w:tc>
        <w:tc>
          <w:tcPr>
            <w:tcW w:w="869" w:type="dxa"/>
            <w:vAlign w:val="center"/>
          </w:tcPr>
          <w:p w14:paraId="4A3196CE">
            <w:pPr>
              <w:spacing w:before="30" w:after="30"/>
            </w:pPr>
            <w:r>
              <w:rPr>
                <w:sz w:val="19"/>
                <w:szCs w:val="19"/>
              </w:rPr>
              <w:t>红温值</w:t>
            </w:r>
          </w:p>
        </w:tc>
        <w:tc>
          <w:tcPr>
            <w:tcW w:w="847" w:type="dxa"/>
            <w:vAlign w:val="center"/>
          </w:tcPr>
          <w:p w14:paraId="0DA940B0">
            <w:pPr>
              <w:spacing w:before="30" w:after="30"/>
            </w:pPr>
            <w:r>
              <w:rPr>
                <w:sz w:val="19"/>
                <w:szCs w:val="19"/>
              </w:rPr>
              <w:t>5 秒</w:t>
            </w:r>
          </w:p>
        </w:tc>
        <w:tc>
          <w:tcPr>
            <w:tcW w:w="3180" w:type="dxa"/>
            <w:vAlign w:val="center"/>
          </w:tcPr>
          <w:p w14:paraId="744CCD0C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红温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值</w:t>
            </w:r>
            <w:r>
              <w:rPr>
                <w:sz w:val="19"/>
                <w:szCs w:val="19"/>
              </w:rPr>
              <w:t>：命中 +10、5 秒内无命中每秒 -10、满 100 后 K 可用；释放后进入冷静：攻速 +20%、命中减速 20%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红温值归零。</w:t>
            </w:r>
          </w:p>
        </w:tc>
      </w:tr>
      <w:tr w14:paraId="5A4A8CD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30032ED4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768" w:type="dxa"/>
            <w:vAlign w:val="center"/>
          </w:tcPr>
          <w:p w14:paraId="4AC015CC">
            <w:pPr>
              <w:spacing w:before="30" w:after="30"/>
            </w:pPr>
            <w:r>
              <w:rPr>
                <w:sz w:val="19"/>
                <w:szCs w:val="19"/>
              </w:rPr>
              <w:t>主动</w:t>
            </w:r>
          </w:p>
        </w:tc>
        <w:tc>
          <w:tcPr>
            <w:tcW w:w="1920" w:type="dxa"/>
            <w:vAlign w:val="center"/>
          </w:tcPr>
          <w:p w14:paraId="60F67DB8">
            <w:pPr>
              <w:spacing w:before="30" w:after="30"/>
            </w:pPr>
            <w:r>
              <w:rPr>
                <w:sz w:val="19"/>
                <w:szCs w:val="19"/>
              </w:rPr>
              <w:t>主动进入涌动</w:t>
            </w:r>
          </w:p>
        </w:tc>
        <w:tc>
          <w:tcPr>
            <w:tcW w:w="869" w:type="dxa"/>
            <w:vAlign w:val="center"/>
          </w:tcPr>
          <w:p w14:paraId="1A95C336">
            <w:pPr>
              <w:spacing w:before="30" w:after="30"/>
            </w:pPr>
            <w:r>
              <w:rPr>
                <w:sz w:val="19"/>
                <w:szCs w:val="19"/>
              </w:rPr>
              <w:t>12 秒</w:t>
            </w:r>
          </w:p>
        </w:tc>
        <w:tc>
          <w:tcPr>
            <w:tcW w:w="847" w:type="dxa"/>
            <w:vAlign w:val="center"/>
          </w:tcPr>
          <w:p w14:paraId="3BCAF49A">
            <w:pPr>
              <w:spacing w:before="30" w:after="30"/>
            </w:pPr>
            <w:r>
              <w:rPr>
                <w:sz w:val="19"/>
                <w:szCs w:val="19"/>
              </w:rPr>
              <w:t>10 秒</w:t>
            </w:r>
          </w:p>
        </w:tc>
        <w:tc>
          <w:tcPr>
            <w:tcW w:w="3180" w:type="dxa"/>
            <w:vAlign w:val="center"/>
          </w:tcPr>
          <w:p w14:paraId="2E7DFF01">
            <w:pPr>
              <w:spacing w:before="30" w:after="30"/>
            </w:pPr>
            <w:r>
              <w:rPr>
                <w:sz w:val="19"/>
                <w:szCs w:val="19"/>
              </w:rPr>
              <w:t>涌动：攻击力 +20%、移速 +10%、攻击范围 +20%、附带击退；曼妥思：每次命中 +0.5 秒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持续时间</w:t>
            </w:r>
            <w:r>
              <w:rPr>
                <w:sz w:val="19"/>
                <w:szCs w:val="19"/>
              </w:rPr>
              <w:t>，最多 +5 秒</w:t>
            </w:r>
          </w:p>
        </w:tc>
      </w:tr>
      <w:tr w14:paraId="2840159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4CB45ADC">
            <w:pPr>
              <w:spacing w:before="30" w:after="30"/>
            </w:pPr>
            <w:r>
              <w:rPr>
                <w:sz w:val="19"/>
                <w:szCs w:val="19"/>
              </w:rPr>
              <w:t>三拳</w:t>
            </w:r>
          </w:p>
        </w:tc>
        <w:tc>
          <w:tcPr>
            <w:tcW w:w="768" w:type="dxa"/>
            <w:vAlign w:val="center"/>
          </w:tcPr>
          <w:p w14:paraId="34E6CBCB">
            <w:pPr>
              <w:spacing w:before="30" w:after="30"/>
            </w:pPr>
            <w:r>
              <w:rPr>
                <w:sz w:val="19"/>
                <w:szCs w:val="19"/>
              </w:rPr>
              <w:t>主形态被动</w:t>
            </w:r>
          </w:p>
        </w:tc>
        <w:tc>
          <w:tcPr>
            <w:tcW w:w="1920" w:type="dxa"/>
            <w:vAlign w:val="center"/>
          </w:tcPr>
          <w:p w14:paraId="24B8C1CA">
            <w:pPr>
              <w:spacing w:before="30" w:after="30"/>
            </w:pPr>
          </w:p>
        </w:tc>
        <w:tc>
          <w:tcPr>
            <w:tcW w:w="869" w:type="dxa"/>
            <w:vAlign w:val="center"/>
          </w:tcPr>
          <w:p w14:paraId="3F650A4E">
            <w:pPr>
              <w:spacing w:before="30" w:after="30"/>
            </w:pPr>
          </w:p>
        </w:tc>
        <w:tc>
          <w:tcPr>
            <w:tcW w:w="847" w:type="dxa"/>
            <w:vAlign w:val="center"/>
          </w:tcPr>
          <w:p w14:paraId="43574874">
            <w:pPr>
              <w:spacing w:before="30" w:after="30"/>
            </w:pPr>
          </w:p>
        </w:tc>
        <w:tc>
          <w:tcPr>
            <w:tcW w:w="3180" w:type="dxa"/>
            <w:vAlign w:val="center"/>
          </w:tcPr>
          <w:p w14:paraId="6314D7C4">
            <w:pPr>
              <w:spacing w:before="30" w:after="30"/>
            </w:pPr>
            <w:r>
              <w:rPr>
                <w:sz w:val="19"/>
                <w:szCs w:val="19"/>
              </w:rPr>
              <w:t>场上生效：装备在主形态时普攻模组替换为三板斧 —— 第一段位移拳 15、第二段位移拳 15、第三段质变前为蓄力突进、质变后为跳跃下砸 + 冲击波</w:t>
            </w:r>
          </w:p>
        </w:tc>
      </w:tr>
      <w:tr w14:paraId="55DFC02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7D4C8914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768" w:type="dxa"/>
            <w:vAlign w:val="center"/>
          </w:tcPr>
          <w:p w14:paraId="184BB8AF">
            <w:pPr>
              <w:spacing w:before="30" w:after="30"/>
            </w:pPr>
            <w:r>
              <w:rPr>
                <w:sz w:val="19"/>
                <w:szCs w:val="19"/>
              </w:rPr>
              <w:t>主动</w:t>
            </w:r>
          </w:p>
        </w:tc>
        <w:tc>
          <w:tcPr>
            <w:tcW w:w="1920" w:type="dxa"/>
            <w:vAlign w:val="center"/>
          </w:tcPr>
          <w:p w14:paraId="1C24AAB1">
            <w:pPr>
              <w:spacing w:before="30" w:after="30"/>
            </w:pPr>
            <w:r>
              <w:rPr>
                <w:sz w:val="19"/>
                <w:szCs w:val="19"/>
              </w:rPr>
              <w:t>你跑不过我</w:t>
            </w:r>
          </w:p>
        </w:tc>
        <w:tc>
          <w:tcPr>
            <w:tcW w:w="869" w:type="dxa"/>
            <w:vAlign w:val="center"/>
          </w:tcPr>
          <w:p w14:paraId="755A4FBB">
            <w:pPr>
              <w:spacing w:before="30" w:after="30"/>
            </w:pPr>
            <w:r>
              <w:rPr>
                <w:sz w:val="19"/>
                <w:szCs w:val="19"/>
              </w:rPr>
              <w:t>8 秒</w:t>
            </w:r>
          </w:p>
        </w:tc>
        <w:tc>
          <w:tcPr>
            <w:tcW w:w="847" w:type="dxa"/>
            <w:vAlign w:val="center"/>
          </w:tcPr>
          <w:p w14:paraId="34FE1119">
            <w:pPr>
              <w:spacing w:before="30" w:after="30"/>
            </w:pPr>
            <w:r>
              <w:rPr>
                <w:sz w:val="19"/>
                <w:szCs w:val="19"/>
              </w:rPr>
              <w:t>8 秒</w:t>
            </w:r>
          </w:p>
        </w:tc>
        <w:tc>
          <w:tcPr>
            <w:tcW w:w="3180" w:type="dxa"/>
            <w:vAlign w:val="center"/>
          </w:tcPr>
          <w:p w14:paraId="4566AA93">
            <w:pPr>
              <w:spacing w:before="30" w:after="30"/>
            </w:pPr>
            <w:r>
              <w:rPr>
                <w:sz w:val="19"/>
                <w:szCs w:val="19"/>
              </w:rPr>
              <w:t>移速 +60%，身后残影，可穿过敌人造成 15 伤害；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无敌</w:t>
            </w:r>
            <w:r>
              <w:rPr>
                <w:sz w:val="19"/>
                <w:szCs w:val="19"/>
              </w:rPr>
              <w:t>。五连鞭：自动电击造成麻痹，穿过判定半径 ×1.5</w:t>
            </w:r>
          </w:p>
        </w:tc>
      </w:tr>
      <w:tr w14:paraId="778EA48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0ED8FC35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768" w:type="dxa"/>
            <w:vAlign w:val="center"/>
          </w:tcPr>
          <w:p w14:paraId="0B52724D">
            <w:pPr>
              <w:spacing w:before="30" w:after="30"/>
            </w:pPr>
            <w:r>
              <w:rPr>
                <w:sz w:val="19"/>
                <w:szCs w:val="19"/>
              </w:rPr>
              <w:t>仅被动</w:t>
            </w:r>
          </w:p>
        </w:tc>
        <w:tc>
          <w:tcPr>
            <w:tcW w:w="1920" w:type="dxa"/>
            <w:vAlign w:val="center"/>
          </w:tcPr>
          <w:p w14:paraId="53892DDD">
            <w:pPr>
              <w:spacing w:before="30" w:after="30"/>
            </w:pPr>
          </w:p>
        </w:tc>
        <w:tc>
          <w:tcPr>
            <w:tcW w:w="869" w:type="dxa"/>
            <w:vAlign w:val="center"/>
          </w:tcPr>
          <w:p w14:paraId="112C308A">
            <w:pPr>
              <w:spacing w:before="30" w:after="30"/>
            </w:pPr>
          </w:p>
        </w:tc>
        <w:tc>
          <w:tcPr>
            <w:tcW w:w="847" w:type="dxa"/>
            <w:vAlign w:val="center"/>
          </w:tcPr>
          <w:p w14:paraId="7AF7D79E">
            <w:pPr>
              <w:spacing w:before="30" w:after="30"/>
            </w:pPr>
          </w:p>
        </w:tc>
        <w:tc>
          <w:tcPr>
            <w:tcW w:w="3180" w:type="dxa"/>
            <w:vAlign w:val="center"/>
          </w:tcPr>
          <w:p w14:paraId="0DDE0369">
            <w:pPr>
              <w:spacing w:before="30" w:after="30"/>
            </w:pPr>
            <w:r>
              <w:rPr>
                <w:sz w:val="19"/>
                <w:szCs w:val="19"/>
              </w:rPr>
              <w:t>攻速 +15%（被动）</w:t>
            </w:r>
          </w:p>
        </w:tc>
      </w:tr>
      <w:tr w14:paraId="7D1E06F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768" w:type="dxa"/>
            <w:vAlign w:val="center"/>
          </w:tcPr>
          <w:p w14:paraId="6714AB89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768" w:type="dxa"/>
            <w:vAlign w:val="center"/>
          </w:tcPr>
          <w:p w14:paraId="4F6A3C26">
            <w:pPr>
              <w:spacing w:before="30" w:after="30"/>
            </w:pPr>
            <w:r>
              <w:rPr>
                <w:sz w:val="19"/>
                <w:szCs w:val="19"/>
              </w:rPr>
              <w:t>仅被动</w:t>
            </w:r>
          </w:p>
        </w:tc>
        <w:tc>
          <w:tcPr>
            <w:tcW w:w="1920" w:type="dxa"/>
            <w:vAlign w:val="center"/>
          </w:tcPr>
          <w:p w14:paraId="2C108C93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69" w:type="dxa"/>
            <w:vAlign w:val="center"/>
          </w:tcPr>
          <w:p w14:paraId="5D83C3FA">
            <w:pPr>
              <w:spacing w:before="30" w:after="30"/>
            </w:pPr>
          </w:p>
        </w:tc>
        <w:tc>
          <w:tcPr>
            <w:tcW w:w="847" w:type="dxa"/>
            <w:vAlign w:val="center"/>
          </w:tcPr>
          <w:p w14:paraId="576AC469">
            <w:pPr>
              <w:spacing w:before="30" w:after="30"/>
            </w:pPr>
          </w:p>
        </w:tc>
        <w:tc>
          <w:tcPr>
            <w:tcW w:w="3180" w:type="dxa"/>
            <w:vAlign w:val="center"/>
          </w:tcPr>
          <w:p w14:paraId="473C28BE">
            <w:pPr>
              <w:spacing w:before="30" w:after="30"/>
            </w:pPr>
            <w:r>
              <w:rPr>
                <w:sz w:val="19"/>
                <w:szCs w:val="19"/>
              </w:rPr>
              <w:t>自身攻速 +20%；周围敌人命中失败 30%（被动）</w:t>
            </w:r>
          </w:p>
        </w:tc>
      </w:tr>
    </w:tbl>
    <w:p w14:paraId="29D18E88">
      <w:pPr>
        <w:spacing w:before="40" w:after="100"/>
      </w:pPr>
      <w:r>
        <w:rPr>
          <w:color w:val="595959"/>
          <w:sz w:val="18"/>
          <w:szCs w:val="18"/>
        </w:rPr>
        <w:t>冷却口径：技能持续结束后才开始计时。雷碧 = 持续 8 秒 + 冷却 8 秒，完整周期 16 秒，覆盖率 50%；快乐水 = 持续 10 秒 + 冷却 12 秒，完整周期 22 秒，覆盖率约 45%。</w:t>
      </w:r>
    </w:p>
    <w:p w14:paraId="79C74CA9">
      <w:pPr>
        <w:spacing w:before="260" w:after="110"/>
      </w:pPr>
      <w:r>
        <w:rPr>
          <w:b/>
          <w:bCs/>
          <w:color w:val="2E5496"/>
          <w:sz w:val="25"/>
          <w:szCs w:val="25"/>
        </w:rPr>
        <w:t>2.3 抵抗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04"/>
        <w:gridCol w:w="7296"/>
      </w:tblGrid>
      <w:tr w14:paraId="4F28A69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2304" w:type="dxa"/>
            <w:shd w:val="clear" w:color="auto" w:fill="DCE6F1"/>
            <w:vAlign w:val="center"/>
          </w:tcPr>
          <w:p w14:paraId="3240266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对象</w:t>
            </w:r>
          </w:p>
        </w:tc>
        <w:tc>
          <w:tcPr>
            <w:tcW w:w="7296" w:type="dxa"/>
            <w:shd w:val="clear" w:color="auto" w:fill="DCE6F1"/>
            <w:vAlign w:val="center"/>
          </w:tcPr>
          <w:p w14:paraId="71E1EF0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抵抗内容</w:t>
            </w:r>
          </w:p>
        </w:tc>
      </w:tr>
      <w:tr w14:paraId="7BB793EF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2304" w:type="dxa"/>
            <w:vAlign w:val="center"/>
          </w:tcPr>
          <w:p w14:paraId="0E813A73">
            <w:pPr>
              <w:spacing w:before="30" w:after="30"/>
            </w:pPr>
            <w:r>
              <w:rPr>
                <w:sz w:val="19"/>
                <w:szCs w:val="19"/>
              </w:rPr>
              <w:t>普通 BOSS</w:t>
            </w:r>
          </w:p>
        </w:tc>
        <w:tc>
          <w:tcPr>
            <w:tcW w:w="7296" w:type="dxa"/>
            <w:vAlign w:val="center"/>
          </w:tcPr>
          <w:p w14:paraId="62F1456E">
            <w:pPr>
              <w:spacing w:before="30" w:after="30"/>
            </w:pPr>
            <w:r>
              <w:rPr>
                <w:sz w:val="19"/>
                <w:szCs w:val="19"/>
              </w:rPr>
              <w:t>对冰冻、酒雾部分抵抗：持续时间减半、概率减半；免疫击退与眩晕</w:t>
            </w:r>
          </w:p>
        </w:tc>
      </w:tr>
    </w:tbl>
    <w:p w14:paraId="17A5050F">
      <w:pPr>
        <w:spacing w:before="320" w:after="160"/>
      </w:pPr>
      <w:r>
        <w:rPr>
          <w:b/>
          <w:bCs/>
          <w:color w:val="1F3864"/>
          <w:sz w:val="32"/>
          <w:szCs w:val="32"/>
        </w:rPr>
        <w:t>三、状态与现象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56"/>
        <w:gridCol w:w="1248"/>
        <w:gridCol w:w="3264"/>
        <w:gridCol w:w="1536"/>
        <w:gridCol w:w="2496"/>
      </w:tblGrid>
      <w:tr w14:paraId="0187C567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056" w:type="dxa"/>
            <w:shd w:val="clear" w:color="auto" w:fill="DCE6F1"/>
            <w:vAlign w:val="center"/>
          </w:tcPr>
          <w:p w14:paraId="4B0F374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状态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DC5C70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3264" w:type="dxa"/>
            <w:shd w:val="clear" w:color="auto" w:fill="DCE6F1"/>
            <w:vAlign w:val="center"/>
          </w:tcPr>
          <w:p w14:paraId="1617D81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  <w:tc>
          <w:tcPr>
            <w:tcW w:w="1536" w:type="dxa"/>
            <w:shd w:val="clear" w:color="auto" w:fill="DCE6F1"/>
            <w:vAlign w:val="center"/>
          </w:tcPr>
          <w:p w14:paraId="14E1459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结束条件</w:t>
            </w:r>
          </w:p>
        </w:tc>
        <w:tc>
          <w:tcPr>
            <w:tcW w:w="2496" w:type="dxa"/>
            <w:shd w:val="clear" w:color="auto" w:fill="DCE6F1"/>
            <w:vAlign w:val="center"/>
          </w:tcPr>
          <w:p w14:paraId="2620B4D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表现</w:t>
            </w:r>
          </w:p>
        </w:tc>
      </w:tr>
      <w:tr w14:paraId="203363F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4FC4DC97">
            <w:pPr>
              <w:spacing w:before="30" w:after="30"/>
            </w:pPr>
            <w:r>
              <w:rPr>
                <w:sz w:val="19"/>
                <w:szCs w:val="19"/>
              </w:rPr>
              <w:t>冰冻</w:t>
            </w:r>
          </w:p>
        </w:tc>
        <w:tc>
          <w:tcPr>
            <w:tcW w:w="1248" w:type="dxa"/>
            <w:vAlign w:val="center"/>
          </w:tcPr>
          <w:p w14:paraId="0A471196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3264" w:type="dxa"/>
            <w:vAlign w:val="center"/>
          </w:tcPr>
          <w:p w14:paraId="11AA7C47">
            <w:pPr>
              <w:spacing w:before="30" w:after="30"/>
            </w:pPr>
            <w:r>
              <w:rPr>
                <w:sz w:val="19"/>
                <w:szCs w:val="19"/>
              </w:rPr>
              <w:t>移速、攻速 -20%，持续 3 秒</w:t>
            </w:r>
          </w:p>
        </w:tc>
        <w:tc>
          <w:tcPr>
            <w:tcW w:w="1536" w:type="dxa"/>
            <w:vAlign w:val="center"/>
          </w:tcPr>
          <w:p w14:paraId="29B4D10C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06A06FE6">
            <w:pPr>
              <w:spacing w:before="30" w:after="30"/>
            </w:pPr>
            <w:r>
              <w:rPr>
                <w:sz w:val="19"/>
                <w:szCs w:val="19"/>
              </w:rPr>
              <w:t>瓶身结霜</w:t>
            </w:r>
          </w:p>
        </w:tc>
      </w:tr>
      <w:tr w14:paraId="173C91F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710E3A00">
            <w:pPr>
              <w:spacing w:before="30" w:after="30"/>
            </w:pPr>
            <w:r>
              <w:rPr>
                <w:sz w:val="19"/>
                <w:szCs w:val="19"/>
              </w:rPr>
              <w:t>红温值</w:t>
            </w:r>
          </w:p>
        </w:tc>
        <w:tc>
          <w:tcPr>
            <w:tcW w:w="1248" w:type="dxa"/>
            <w:vAlign w:val="center"/>
          </w:tcPr>
          <w:p w14:paraId="11D8718E">
            <w:pPr>
              <w:spacing w:before="30" w:after="30"/>
            </w:pPr>
            <w:r>
              <w:rPr>
                <w:sz w:val="19"/>
                <w:szCs w:val="19"/>
              </w:rPr>
              <w:t>国窖形态</w:t>
            </w:r>
          </w:p>
        </w:tc>
        <w:tc>
          <w:tcPr>
            <w:tcW w:w="3264" w:type="dxa"/>
            <w:vAlign w:val="center"/>
          </w:tcPr>
          <w:p w14:paraId="338C4197">
            <w:pPr>
              <w:spacing w:before="30" w:after="30"/>
            </w:pPr>
            <w:r>
              <w:rPr>
                <w:sz w:val="19"/>
                <w:szCs w:val="19"/>
              </w:rPr>
              <w:t>近战命中 +10，5 秒内未命中每秒 -10，满 100 后 K 可用</w:t>
            </w:r>
          </w:p>
        </w:tc>
        <w:tc>
          <w:tcPr>
            <w:tcW w:w="1536" w:type="dxa"/>
            <w:vAlign w:val="center"/>
          </w:tcPr>
          <w:p w14:paraId="7AEB95FC">
            <w:pPr>
              <w:spacing w:before="30" w:after="30"/>
            </w:pPr>
            <w:r>
              <w:rPr>
                <w:sz w:val="19"/>
                <w:szCs w:val="19"/>
              </w:rPr>
              <w:t>释放红温攻击</w:t>
            </w:r>
          </w:p>
        </w:tc>
        <w:tc>
          <w:tcPr>
            <w:tcW w:w="2496" w:type="dxa"/>
            <w:vAlign w:val="center"/>
          </w:tcPr>
          <w:p w14:paraId="681C957F">
            <w:pPr>
              <w:spacing w:before="30" w:after="30"/>
            </w:pPr>
            <w:r>
              <w:rPr>
                <w:sz w:val="19"/>
                <w:szCs w:val="19"/>
              </w:rPr>
              <w:t>技能进度</w:t>
            </w:r>
          </w:p>
        </w:tc>
      </w:tr>
      <w:tr w14:paraId="1D0C713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4D79AB7B">
            <w:pPr>
              <w:spacing w:before="30" w:after="30"/>
            </w:pPr>
            <w:r>
              <w:rPr>
                <w:sz w:val="19"/>
                <w:szCs w:val="19"/>
              </w:rPr>
              <w:t>冷静</w:t>
            </w:r>
          </w:p>
        </w:tc>
        <w:tc>
          <w:tcPr>
            <w:tcW w:w="1248" w:type="dxa"/>
            <w:vAlign w:val="center"/>
          </w:tcPr>
          <w:p w14:paraId="7A37ED21">
            <w:pPr>
              <w:spacing w:before="30" w:after="30"/>
            </w:pPr>
            <w:r>
              <w:rPr>
                <w:sz w:val="19"/>
                <w:szCs w:val="19"/>
              </w:rPr>
              <w:t>国窖形态</w:t>
            </w:r>
          </w:p>
        </w:tc>
        <w:tc>
          <w:tcPr>
            <w:tcW w:w="3264" w:type="dxa"/>
            <w:vAlign w:val="center"/>
          </w:tcPr>
          <w:p w14:paraId="6E3D8B37">
            <w:pPr>
              <w:spacing w:before="30" w:after="30"/>
            </w:pPr>
            <w:r>
              <w:rPr>
                <w:sz w:val="19"/>
                <w:szCs w:val="19"/>
              </w:rPr>
              <w:t>攻速 +20%，命中减速 20%，持续 5 秒</w:t>
            </w:r>
          </w:p>
        </w:tc>
        <w:tc>
          <w:tcPr>
            <w:tcW w:w="1536" w:type="dxa"/>
            <w:vAlign w:val="center"/>
          </w:tcPr>
          <w:p w14:paraId="67B50EEB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7D767E68">
            <w:pPr>
              <w:spacing w:before="30" w:after="30"/>
            </w:pPr>
            <w:r>
              <w:rPr>
                <w:sz w:val="19"/>
                <w:szCs w:val="19"/>
              </w:rPr>
              <w:t>瓶身结霜</w:t>
            </w:r>
          </w:p>
        </w:tc>
      </w:tr>
      <w:tr w14:paraId="712B90B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2E178C60">
            <w:pPr>
              <w:spacing w:before="30" w:after="30"/>
            </w:pPr>
            <w:r>
              <w:rPr>
                <w:sz w:val="19"/>
                <w:szCs w:val="19"/>
              </w:rPr>
              <w:t>涌动</w:t>
            </w:r>
          </w:p>
        </w:tc>
        <w:tc>
          <w:tcPr>
            <w:tcW w:w="1248" w:type="dxa"/>
            <w:vAlign w:val="center"/>
          </w:tcPr>
          <w:p w14:paraId="456AD20E">
            <w:pPr>
              <w:spacing w:before="30" w:after="30"/>
            </w:pPr>
            <w:r>
              <w:rPr>
                <w:sz w:val="19"/>
                <w:szCs w:val="19"/>
              </w:rPr>
              <w:t>快乐水形态</w:t>
            </w:r>
          </w:p>
        </w:tc>
        <w:tc>
          <w:tcPr>
            <w:tcW w:w="3264" w:type="dxa"/>
            <w:vAlign w:val="center"/>
          </w:tcPr>
          <w:p w14:paraId="3E383719">
            <w:pPr>
              <w:spacing w:before="30" w:after="30"/>
            </w:pPr>
            <w:r>
              <w:rPr>
                <w:sz w:val="19"/>
                <w:szCs w:val="19"/>
              </w:rPr>
              <w:t>攻击力 +20%、移速 +10%、范围 +20%、击退</w:t>
            </w:r>
          </w:p>
        </w:tc>
        <w:tc>
          <w:tcPr>
            <w:tcW w:w="1536" w:type="dxa"/>
            <w:vAlign w:val="center"/>
          </w:tcPr>
          <w:p w14:paraId="14FCEC1E">
            <w:pPr>
              <w:spacing w:before="30" w:after="30"/>
            </w:pPr>
            <w:r>
              <w:rPr>
                <w:sz w:val="19"/>
                <w:szCs w:val="19"/>
              </w:rPr>
              <w:t>持续 10 秒</w:t>
            </w:r>
          </w:p>
        </w:tc>
        <w:tc>
          <w:tcPr>
            <w:tcW w:w="2496" w:type="dxa"/>
            <w:vAlign w:val="center"/>
          </w:tcPr>
          <w:p w14:paraId="319B9DE7">
            <w:pPr>
              <w:spacing w:before="30" w:after="30"/>
            </w:pPr>
            <w:r>
              <w:rPr>
                <w:sz w:val="19"/>
                <w:szCs w:val="19"/>
              </w:rPr>
              <w:t>气泡翻涌</w:t>
            </w:r>
          </w:p>
        </w:tc>
      </w:tr>
      <w:tr w14:paraId="2B66CE4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78A370A3">
            <w:pPr>
              <w:spacing w:before="30" w:after="30"/>
            </w:pPr>
            <w:r>
              <w:rPr>
                <w:sz w:val="19"/>
                <w:szCs w:val="19"/>
              </w:rPr>
              <w:t>BOSS 涌动</w:t>
            </w:r>
          </w:p>
        </w:tc>
        <w:tc>
          <w:tcPr>
            <w:tcW w:w="1248" w:type="dxa"/>
            <w:vAlign w:val="center"/>
          </w:tcPr>
          <w:p w14:paraId="60B5EE01">
            <w:pPr>
              <w:spacing w:before="30" w:after="30"/>
            </w:pPr>
            <w:r>
              <w:rPr>
                <w:sz w:val="19"/>
                <w:szCs w:val="19"/>
              </w:rPr>
              <w:t>快乐水 BOSS</w:t>
            </w:r>
          </w:p>
        </w:tc>
        <w:tc>
          <w:tcPr>
            <w:tcW w:w="3264" w:type="dxa"/>
            <w:vAlign w:val="center"/>
          </w:tcPr>
          <w:p w14:paraId="178BB7E5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同上，</w:t>
            </w:r>
            <w:r>
              <w:rPr>
                <w:sz w:val="19"/>
                <w:szCs w:val="19"/>
              </w:rPr>
              <w:t>受 8 次伤害进入；3 秒不受伤退出</w:t>
            </w:r>
          </w:p>
        </w:tc>
        <w:tc>
          <w:tcPr>
            <w:tcW w:w="1536" w:type="dxa"/>
            <w:vAlign w:val="center"/>
          </w:tcPr>
          <w:p w14:paraId="3F43B289">
            <w:pPr>
              <w:spacing w:before="30" w:after="30"/>
            </w:pPr>
            <w:r>
              <w:rPr>
                <w:sz w:val="19"/>
                <w:szCs w:val="19"/>
              </w:rPr>
              <w:t>3 秒不受伤</w:t>
            </w:r>
          </w:p>
        </w:tc>
        <w:tc>
          <w:tcPr>
            <w:tcW w:w="2496" w:type="dxa"/>
            <w:vAlign w:val="center"/>
          </w:tcPr>
          <w:p w14:paraId="36C4E79B">
            <w:pPr>
              <w:spacing w:before="30" w:after="30"/>
            </w:pPr>
            <w:r>
              <w:rPr>
                <w:sz w:val="19"/>
                <w:szCs w:val="19"/>
              </w:rPr>
              <w:t>气泡翻涌、手臂变粗</w:t>
            </w:r>
          </w:p>
        </w:tc>
      </w:tr>
      <w:tr w14:paraId="23AE8A3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25EED3A0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  <w:tc>
          <w:tcPr>
            <w:tcW w:w="1248" w:type="dxa"/>
            <w:vAlign w:val="center"/>
          </w:tcPr>
          <w:p w14:paraId="315EA066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3264" w:type="dxa"/>
            <w:vAlign w:val="center"/>
          </w:tcPr>
          <w:p w14:paraId="518F638C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自身</w:t>
            </w:r>
            <w:r>
              <w:rPr>
                <w:sz w:val="19"/>
                <w:szCs w:val="19"/>
              </w:rPr>
              <w:t>攻速 +20%；周围敌人命中失败 30%</w:t>
            </w:r>
          </w:p>
        </w:tc>
        <w:tc>
          <w:tcPr>
            <w:tcW w:w="1536" w:type="dxa"/>
            <w:vAlign w:val="center"/>
          </w:tcPr>
          <w:p w14:paraId="0DCA813A">
            <w:pPr>
              <w:spacing w:before="30" w:after="30"/>
            </w:pPr>
            <w:r>
              <w:rPr>
                <w:sz w:val="19"/>
                <w:szCs w:val="19"/>
              </w:rPr>
              <w:t>8 秒后结束 / 被动持续</w:t>
            </w:r>
          </w:p>
        </w:tc>
        <w:tc>
          <w:tcPr>
            <w:tcW w:w="2496" w:type="dxa"/>
            <w:vAlign w:val="center"/>
          </w:tcPr>
          <w:p w14:paraId="2DF24770">
            <w:pPr>
              <w:spacing w:before="30" w:after="30"/>
            </w:pPr>
            <w:r>
              <w:rPr>
                <w:sz w:val="19"/>
                <w:szCs w:val="19"/>
              </w:rPr>
              <w:t>酒雾</w:t>
            </w:r>
          </w:p>
        </w:tc>
      </w:tr>
      <w:tr w14:paraId="73CD1D6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2F1B3537">
            <w:pPr>
              <w:spacing w:before="30" w:after="30"/>
            </w:pPr>
            <w:r>
              <w:rPr>
                <w:sz w:val="19"/>
                <w:szCs w:val="19"/>
              </w:rPr>
              <w:t>亡语</w:t>
            </w:r>
          </w:p>
        </w:tc>
        <w:tc>
          <w:tcPr>
            <w:tcW w:w="1248" w:type="dxa"/>
            <w:vAlign w:val="center"/>
          </w:tcPr>
          <w:p w14:paraId="0D58E8CC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3264" w:type="dxa"/>
            <w:vAlign w:val="center"/>
          </w:tcPr>
          <w:p w14:paraId="4DC5C6FF">
            <w:pPr>
              <w:spacing w:before="30" w:after="30"/>
            </w:pPr>
            <w:r>
              <w:rPr>
                <w:sz w:val="19"/>
                <w:szCs w:val="19"/>
              </w:rPr>
              <w:t>被击败时对周围造成每秒 4 点、持续 5 秒的伤害，减防 20% 持续 5 秒</w:t>
            </w:r>
          </w:p>
        </w:tc>
        <w:tc>
          <w:tcPr>
            <w:tcW w:w="1536" w:type="dxa"/>
            <w:vAlign w:val="center"/>
          </w:tcPr>
          <w:p w14:paraId="186641AA">
            <w:pPr>
              <w:spacing w:before="30" w:after="30"/>
            </w:pPr>
            <w:r>
              <w:rPr>
                <w:sz w:val="19"/>
                <w:szCs w:val="19"/>
              </w:rPr>
              <w:t>即时</w:t>
            </w:r>
          </w:p>
        </w:tc>
        <w:tc>
          <w:tcPr>
            <w:tcW w:w="2496" w:type="dxa"/>
            <w:vAlign w:val="center"/>
          </w:tcPr>
          <w:p w14:paraId="34EA53C0">
            <w:pPr>
              <w:spacing w:before="30" w:after="30"/>
            </w:pPr>
            <w:r>
              <w:rPr>
                <w:sz w:val="19"/>
                <w:szCs w:val="19"/>
              </w:rPr>
              <w:t>破裂喷溅</w:t>
            </w:r>
          </w:p>
        </w:tc>
      </w:tr>
      <w:tr w14:paraId="2196026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4B00F138">
            <w:pPr>
              <w:spacing w:before="30" w:after="30"/>
            </w:pPr>
            <w:r>
              <w:rPr>
                <w:sz w:val="19"/>
                <w:szCs w:val="19"/>
              </w:rPr>
              <w:t>火路</w:t>
            </w:r>
          </w:p>
        </w:tc>
        <w:tc>
          <w:tcPr>
            <w:tcW w:w="1248" w:type="dxa"/>
            <w:vAlign w:val="center"/>
          </w:tcPr>
          <w:p w14:paraId="45FB467E">
            <w:pPr>
              <w:spacing w:before="30" w:after="30"/>
            </w:pPr>
            <w:r>
              <w:rPr>
                <w:sz w:val="19"/>
                <w:szCs w:val="19"/>
              </w:rPr>
              <w:t>辣椒油</w:t>
            </w:r>
          </w:p>
        </w:tc>
        <w:tc>
          <w:tcPr>
            <w:tcW w:w="3264" w:type="dxa"/>
            <w:vAlign w:val="center"/>
          </w:tcPr>
          <w:p w14:paraId="640EB16A">
            <w:pPr>
              <w:spacing w:before="30" w:after="30"/>
            </w:pPr>
            <w:r>
              <w:rPr>
                <w:sz w:val="19"/>
                <w:szCs w:val="19"/>
              </w:rPr>
              <w:t>油弹落地留下火路，站在上面每秒 5 点持续伤害，持续 5 秒</w:t>
            </w:r>
          </w:p>
        </w:tc>
        <w:tc>
          <w:tcPr>
            <w:tcW w:w="1536" w:type="dxa"/>
            <w:vAlign w:val="center"/>
          </w:tcPr>
          <w:p w14:paraId="5692F286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155D648A">
            <w:pPr>
              <w:spacing w:before="30" w:after="30"/>
            </w:pPr>
            <w:r>
              <w:rPr>
                <w:sz w:val="19"/>
                <w:szCs w:val="19"/>
              </w:rPr>
              <w:t>地面火焰</w:t>
            </w:r>
          </w:p>
        </w:tc>
      </w:tr>
      <w:tr w14:paraId="0C77AAD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3F02C882">
            <w:pPr>
              <w:spacing w:before="30" w:after="30"/>
            </w:pPr>
            <w:r>
              <w:rPr>
                <w:sz w:val="19"/>
                <w:szCs w:val="19"/>
              </w:rPr>
              <w:t>击杀增益</w:t>
            </w:r>
          </w:p>
        </w:tc>
        <w:tc>
          <w:tcPr>
            <w:tcW w:w="1248" w:type="dxa"/>
            <w:vAlign w:val="center"/>
          </w:tcPr>
          <w:p w14:paraId="573E9BA4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3264" w:type="dxa"/>
            <w:vAlign w:val="center"/>
          </w:tcPr>
          <w:p w14:paraId="24EB522B">
            <w:pPr>
              <w:spacing w:before="30" w:after="30"/>
            </w:pPr>
            <w:r>
              <w:rPr>
                <w:sz w:val="19"/>
                <w:szCs w:val="19"/>
              </w:rPr>
              <w:t>冰柜区被击败后，给队友移速 +15%，持续 5 秒</w:t>
            </w:r>
          </w:p>
        </w:tc>
        <w:tc>
          <w:tcPr>
            <w:tcW w:w="1536" w:type="dxa"/>
            <w:vAlign w:val="center"/>
          </w:tcPr>
          <w:p w14:paraId="1E6FBE16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3575968F">
            <w:pPr>
              <w:spacing w:before="30" w:after="30"/>
            </w:pPr>
            <w:r>
              <w:rPr>
                <w:sz w:val="19"/>
                <w:szCs w:val="19"/>
              </w:rPr>
              <w:t>加速</w:t>
            </w:r>
          </w:p>
        </w:tc>
      </w:tr>
      <w:tr w14:paraId="6F741AA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68E9059A">
            <w:pPr>
              <w:spacing w:before="30" w:after="30"/>
            </w:pPr>
            <w:r>
              <w:rPr>
                <w:sz w:val="19"/>
                <w:szCs w:val="19"/>
              </w:rPr>
              <w:t>蓄力</w:t>
            </w:r>
          </w:p>
        </w:tc>
        <w:tc>
          <w:tcPr>
            <w:tcW w:w="1248" w:type="dxa"/>
            <w:vAlign w:val="center"/>
          </w:tcPr>
          <w:p w14:paraId="3B895795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3264" w:type="dxa"/>
            <w:vAlign w:val="center"/>
          </w:tcPr>
          <w:p w14:paraId="3E9AE0B1">
            <w:pPr>
              <w:spacing w:before="30" w:after="30"/>
            </w:pPr>
            <w:r>
              <w:rPr>
                <w:sz w:val="19"/>
                <w:szCs w:val="19"/>
              </w:rPr>
              <w:t>原地蓄力 3 秒（有预警），向随机方向打出拳波，伤害 30，可伤害敌方</w:t>
            </w:r>
          </w:p>
        </w:tc>
        <w:tc>
          <w:tcPr>
            <w:tcW w:w="1536" w:type="dxa"/>
            <w:vAlign w:val="center"/>
          </w:tcPr>
          <w:p w14:paraId="72A9761F">
            <w:pPr>
              <w:spacing w:before="30" w:after="30"/>
            </w:pPr>
            <w:r>
              <w:rPr>
                <w:sz w:val="19"/>
                <w:szCs w:val="19"/>
              </w:rPr>
              <w:t>释放完毕 / 被打断</w:t>
            </w:r>
          </w:p>
        </w:tc>
        <w:tc>
          <w:tcPr>
            <w:tcW w:w="2496" w:type="dxa"/>
            <w:vAlign w:val="center"/>
          </w:tcPr>
          <w:p w14:paraId="5E0E24C4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预警</w:t>
            </w:r>
          </w:p>
        </w:tc>
      </w:tr>
      <w:tr w14:paraId="76CD36A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1E1C5FBB">
            <w:pPr>
              <w:spacing w:before="30" w:after="30"/>
            </w:pPr>
            <w:r>
              <w:rPr>
                <w:sz w:val="19"/>
                <w:szCs w:val="19"/>
              </w:rPr>
              <w:t>速度增伤</w:t>
            </w:r>
          </w:p>
        </w:tc>
        <w:tc>
          <w:tcPr>
            <w:tcW w:w="1248" w:type="dxa"/>
            <w:vAlign w:val="center"/>
          </w:tcPr>
          <w:p w14:paraId="1CA044B0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3264" w:type="dxa"/>
            <w:vAlign w:val="center"/>
          </w:tcPr>
          <w:p w14:paraId="66309DD4">
            <w:pPr>
              <w:spacing w:before="30" w:after="30"/>
            </w:pPr>
            <w:r>
              <w:rPr>
                <w:sz w:val="19"/>
                <w:szCs w:val="19"/>
              </w:rPr>
              <w:t>不被打断时每 2 秒 +8% 移速（上限 +40%）；每 +10% 移速伤害 +10%；攻击不打断移动</w:t>
            </w:r>
          </w:p>
        </w:tc>
        <w:tc>
          <w:tcPr>
            <w:tcW w:w="1536" w:type="dxa"/>
            <w:vAlign w:val="center"/>
          </w:tcPr>
          <w:p w14:paraId="1380B0B2">
            <w:pPr>
              <w:spacing w:before="30" w:after="30"/>
            </w:pPr>
            <w:r>
              <w:rPr>
                <w:sz w:val="19"/>
                <w:szCs w:val="19"/>
              </w:rPr>
              <w:t>被打断或移速回落</w:t>
            </w:r>
          </w:p>
        </w:tc>
        <w:tc>
          <w:tcPr>
            <w:tcW w:w="2496" w:type="dxa"/>
            <w:vAlign w:val="center"/>
          </w:tcPr>
          <w:p w14:paraId="0E7BE231">
            <w:pPr>
              <w:spacing w:before="30" w:after="30"/>
            </w:pPr>
            <w:r>
              <w:rPr>
                <w:sz w:val="19"/>
                <w:szCs w:val="19"/>
              </w:rPr>
              <w:t>加速</w:t>
            </w:r>
          </w:p>
        </w:tc>
      </w:tr>
      <w:tr w14:paraId="60DFA8C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78EEDA8F">
            <w:pPr>
              <w:spacing w:before="30" w:after="30"/>
            </w:pPr>
            <w:r>
              <w:rPr>
                <w:sz w:val="19"/>
                <w:szCs w:val="19"/>
              </w:rPr>
              <w:t>减速</w:t>
            </w:r>
          </w:p>
        </w:tc>
        <w:tc>
          <w:tcPr>
            <w:tcW w:w="1248" w:type="dxa"/>
            <w:vAlign w:val="center"/>
          </w:tcPr>
          <w:p w14:paraId="4AB3E492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3264" w:type="dxa"/>
            <w:vAlign w:val="center"/>
          </w:tcPr>
          <w:p w14:paraId="43D7BCCD">
            <w:pPr>
              <w:spacing w:before="30" w:after="30"/>
            </w:pPr>
            <w:r>
              <w:rPr>
                <w:sz w:val="19"/>
                <w:szCs w:val="19"/>
              </w:rPr>
              <w:t>玩家移速 -25%</w:t>
            </w:r>
          </w:p>
        </w:tc>
        <w:tc>
          <w:tcPr>
            <w:tcW w:w="1536" w:type="dxa"/>
            <w:vAlign w:val="center"/>
          </w:tcPr>
          <w:p w14:paraId="292336C1">
            <w:pPr>
              <w:spacing w:before="30" w:after="30"/>
            </w:pPr>
            <w:r>
              <w:rPr>
                <w:sz w:val="19"/>
                <w:szCs w:val="19"/>
              </w:rPr>
              <w:t>离开范围或持续结束</w:t>
            </w:r>
          </w:p>
        </w:tc>
        <w:tc>
          <w:tcPr>
            <w:tcW w:w="2496" w:type="dxa"/>
            <w:vAlign w:val="center"/>
          </w:tcPr>
          <w:p w14:paraId="34A84351">
            <w:pPr>
              <w:spacing w:before="30" w:after="30"/>
            </w:pPr>
            <w:r>
              <w:rPr>
                <w:sz w:val="19"/>
                <w:szCs w:val="19"/>
              </w:rPr>
              <w:t>寒气范围</w:t>
            </w:r>
          </w:p>
        </w:tc>
      </w:tr>
      <w:tr w14:paraId="6EB93B9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1AAA97B4">
            <w:pPr>
              <w:spacing w:before="30" w:after="30"/>
            </w:pPr>
            <w:r>
              <w:rPr>
                <w:sz w:val="19"/>
                <w:szCs w:val="19"/>
              </w:rPr>
              <w:t>技能加速</w:t>
            </w:r>
          </w:p>
        </w:tc>
        <w:tc>
          <w:tcPr>
            <w:tcW w:w="1248" w:type="dxa"/>
            <w:vAlign w:val="center"/>
          </w:tcPr>
          <w:p w14:paraId="21649FC7">
            <w:pPr>
              <w:spacing w:before="30" w:after="30"/>
            </w:pPr>
            <w:r>
              <w:rPr>
                <w:sz w:val="19"/>
                <w:szCs w:val="19"/>
              </w:rPr>
              <w:t>雷碧形态</w:t>
            </w:r>
          </w:p>
        </w:tc>
        <w:tc>
          <w:tcPr>
            <w:tcW w:w="3264" w:type="dxa"/>
            <w:vAlign w:val="center"/>
          </w:tcPr>
          <w:p w14:paraId="4354ABE6">
            <w:pPr>
              <w:spacing w:before="30" w:after="30"/>
            </w:pPr>
            <w:r>
              <w:rPr>
                <w:sz w:val="19"/>
                <w:szCs w:val="19"/>
              </w:rPr>
              <w:t>移速 +60%，可穿过敌人并造成伤害</w:t>
            </w:r>
          </w:p>
        </w:tc>
        <w:tc>
          <w:tcPr>
            <w:tcW w:w="1536" w:type="dxa"/>
            <w:vAlign w:val="center"/>
          </w:tcPr>
          <w:p w14:paraId="7D4FC554">
            <w:pPr>
              <w:spacing w:before="30" w:after="30"/>
            </w:pPr>
            <w:r>
              <w:rPr>
                <w:sz w:val="19"/>
                <w:szCs w:val="19"/>
              </w:rPr>
              <w:t>持续 8 秒</w:t>
            </w:r>
          </w:p>
        </w:tc>
        <w:tc>
          <w:tcPr>
            <w:tcW w:w="2496" w:type="dxa"/>
            <w:vAlign w:val="center"/>
          </w:tcPr>
          <w:p w14:paraId="6DF768DC">
            <w:pPr>
              <w:spacing w:before="30" w:after="30"/>
            </w:pPr>
            <w:r>
              <w:rPr>
                <w:sz w:val="19"/>
                <w:szCs w:val="19"/>
              </w:rPr>
              <w:t>身后残影</w:t>
            </w:r>
          </w:p>
        </w:tc>
      </w:tr>
      <w:tr w14:paraId="10D2ECC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056" w:type="dxa"/>
            <w:vAlign w:val="center"/>
          </w:tcPr>
          <w:p w14:paraId="106E66CB">
            <w:pPr>
              <w:spacing w:before="30" w:after="30"/>
            </w:pPr>
            <w:r>
              <w:rPr>
                <w:sz w:val="19"/>
                <w:szCs w:val="19"/>
              </w:rPr>
              <w:t>麻痹</w:t>
            </w:r>
          </w:p>
        </w:tc>
        <w:tc>
          <w:tcPr>
            <w:tcW w:w="1248" w:type="dxa"/>
            <w:vAlign w:val="center"/>
          </w:tcPr>
          <w:p w14:paraId="44977C21">
            <w:pPr>
              <w:spacing w:before="30" w:after="30"/>
            </w:pPr>
            <w:r>
              <w:rPr>
                <w:sz w:val="19"/>
                <w:szCs w:val="19"/>
              </w:rPr>
              <w:t>雷碧 BOSS / 五连鞭</w:t>
            </w:r>
          </w:p>
        </w:tc>
        <w:tc>
          <w:tcPr>
            <w:tcW w:w="3264" w:type="dxa"/>
            <w:vAlign w:val="center"/>
          </w:tcPr>
          <w:p w14:paraId="10047A6E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移速</w:t>
            </w:r>
            <w:r>
              <w:rPr>
                <w:sz w:val="19"/>
                <w:szCs w:val="19"/>
              </w:rPr>
              <w:t xml:space="preserve"> -20%，每秒 4 点持续伤害，持续 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3</w:t>
            </w:r>
            <w:r>
              <w:rPr>
                <w:sz w:val="19"/>
                <w:szCs w:val="19"/>
              </w:rPr>
              <w:t xml:space="preserve"> 秒</w:t>
            </w:r>
          </w:p>
        </w:tc>
        <w:tc>
          <w:tcPr>
            <w:tcW w:w="1536" w:type="dxa"/>
            <w:vAlign w:val="center"/>
          </w:tcPr>
          <w:p w14:paraId="14F49E11">
            <w:pPr>
              <w:spacing w:before="30" w:after="30"/>
            </w:pPr>
            <w:r>
              <w:rPr>
                <w:sz w:val="19"/>
                <w:szCs w:val="19"/>
              </w:rPr>
              <w:t>时间结束</w:t>
            </w:r>
          </w:p>
        </w:tc>
        <w:tc>
          <w:tcPr>
            <w:tcW w:w="2496" w:type="dxa"/>
            <w:vAlign w:val="center"/>
          </w:tcPr>
          <w:p w14:paraId="73930358">
            <w:pPr>
              <w:spacing w:before="30" w:after="30"/>
            </w:pPr>
            <w:r>
              <w:rPr>
                <w:sz w:val="19"/>
                <w:szCs w:val="19"/>
              </w:rPr>
              <w:t>闪电、麻痹特效</w:t>
            </w:r>
          </w:p>
        </w:tc>
      </w:tr>
    </w:tbl>
    <w:p w14:paraId="12ACCE8D">
      <w:pPr>
        <w:spacing w:before="40" w:after="100"/>
      </w:pPr>
      <w:r>
        <w:rPr>
          <w:color w:val="595959"/>
          <w:sz w:val="18"/>
          <w:szCs w:val="18"/>
        </w:rPr>
        <w:t>免疫规则：BOSS 免疫眩晕与击退；冰冻、酒雾为部分抵抗；斩杀属于纯输出机制，BOSS 不免疫。手套可免疫火路、亡语等持续伤害。</w:t>
      </w:r>
    </w:p>
    <w:p w14:paraId="03E3CC22">
      <w:pPr>
        <w:spacing w:before="320" w:after="160"/>
      </w:pPr>
      <w:r>
        <w:rPr>
          <w:b/>
          <w:bCs/>
          <w:color w:val="1F3864"/>
          <w:sz w:val="32"/>
          <w:szCs w:val="32"/>
        </w:rPr>
        <w:t>四、敌人总表</w:t>
      </w:r>
    </w:p>
    <w:p w14:paraId="28951B07">
      <w:pPr>
        <w:spacing w:before="260" w:after="110"/>
      </w:pPr>
      <w:r>
        <w:rPr>
          <w:b/>
          <w:bCs/>
          <w:color w:val="2E5496"/>
          <w:sz w:val="25"/>
          <w:szCs w:val="25"/>
        </w:rPr>
        <w:t>4.1 冰箱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48"/>
        <w:gridCol w:w="960"/>
        <w:gridCol w:w="768"/>
        <w:gridCol w:w="768"/>
        <w:gridCol w:w="3648"/>
        <w:gridCol w:w="2208"/>
      </w:tblGrid>
      <w:tr w14:paraId="20F8899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248" w:type="dxa"/>
            <w:shd w:val="clear" w:color="auto" w:fill="DCE6F1"/>
            <w:vAlign w:val="center"/>
          </w:tcPr>
          <w:p w14:paraId="4C1EECD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21E0E58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5AD4E50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HP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466737B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伤害</w:t>
            </w:r>
          </w:p>
        </w:tc>
        <w:tc>
          <w:tcPr>
            <w:tcW w:w="3648" w:type="dxa"/>
            <w:shd w:val="clear" w:color="auto" w:fill="DCE6F1"/>
            <w:vAlign w:val="center"/>
          </w:tcPr>
          <w:p w14:paraId="3305A400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2208" w:type="dxa"/>
            <w:shd w:val="clear" w:color="auto" w:fill="DCE6F1"/>
            <w:vAlign w:val="center"/>
          </w:tcPr>
          <w:p w14:paraId="7DAEFF9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0869D34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08657ED9">
            <w:pPr>
              <w:spacing w:before="30" w:after="30"/>
            </w:pPr>
            <w:r>
              <w:rPr>
                <w:sz w:val="19"/>
                <w:szCs w:val="19"/>
              </w:rPr>
              <w:t>矿泉水</w:t>
            </w:r>
          </w:p>
        </w:tc>
        <w:tc>
          <w:tcPr>
            <w:tcW w:w="960" w:type="dxa"/>
            <w:vAlign w:val="center"/>
          </w:tcPr>
          <w:p w14:paraId="1C2F64E5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768" w:type="dxa"/>
            <w:vAlign w:val="center"/>
          </w:tcPr>
          <w:p w14:paraId="5E5B1440">
            <w:pPr>
              <w:spacing w:before="30" w:after="30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768" w:type="dxa"/>
            <w:vAlign w:val="center"/>
          </w:tcPr>
          <w:p w14:paraId="719C93A7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648" w:type="dxa"/>
            <w:vAlign w:val="center"/>
          </w:tcPr>
          <w:p w14:paraId="08DFE459">
            <w:pPr>
              <w:spacing w:before="30" w:after="30"/>
            </w:pPr>
            <w:r>
              <w:rPr>
                <w:sz w:val="19"/>
                <w:szCs w:val="19"/>
              </w:rPr>
              <w:t>挡路，靠近攻击</w:t>
            </w:r>
          </w:p>
        </w:tc>
        <w:tc>
          <w:tcPr>
            <w:tcW w:w="2208" w:type="dxa"/>
            <w:vAlign w:val="center"/>
          </w:tcPr>
          <w:p w14:paraId="042B503A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6583BF1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75D502A9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960" w:type="dxa"/>
            <w:vAlign w:val="center"/>
          </w:tcPr>
          <w:p w14:paraId="49E47CDD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768" w:type="dxa"/>
            <w:vAlign w:val="center"/>
          </w:tcPr>
          <w:p w14:paraId="0787634D">
            <w:pPr>
              <w:spacing w:before="30" w:after="30"/>
            </w:pPr>
            <w:r>
              <w:rPr>
                <w:sz w:val="19"/>
                <w:szCs w:val="19"/>
              </w:rPr>
              <w:t>800</w:t>
            </w:r>
          </w:p>
        </w:tc>
        <w:tc>
          <w:tcPr>
            <w:tcW w:w="768" w:type="dxa"/>
            <w:vAlign w:val="center"/>
          </w:tcPr>
          <w:p w14:paraId="1F603BC4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648" w:type="dxa"/>
            <w:vAlign w:val="center"/>
          </w:tcPr>
          <w:p w14:paraId="383ED096">
            <w:pPr>
              <w:spacing w:before="30" w:after="30"/>
            </w:pPr>
            <w:r>
              <w:rPr>
                <w:sz w:val="19"/>
                <w:szCs w:val="19"/>
              </w:rPr>
              <w:t>命中施加冰冻；自身移速攻速低；血量 30% 时红温认输，不能击杀</w:t>
            </w:r>
          </w:p>
        </w:tc>
        <w:tc>
          <w:tcPr>
            <w:tcW w:w="2208" w:type="dxa"/>
            <w:vAlign w:val="center"/>
          </w:tcPr>
          <w:p w14:paraId="2BD3176B">
            <w:pPr>
              <w:spacing w:before="30" w:after="30"/>
            </w:pPr>
            <w:r>
              <w:rPr>
                <w:sz w:val="19"/>
                <w:szCs w:val="19"/>
              </w:rPr>
              <w:t>国窖形态 + 2 瓶盖</w:t>
            </w:r>
          </w:p>
        </w:tc>
      </w:tr>
    </w:tbl>
    <w:p w14:paraId="59A47D70">
      <w:pPr>
        <w:spacing w:before="260" w:after="110"/>
      </w:pPr>
      <w:r>
        <w:rPr>
          <w:b/>
          <w:bCs/>
          <w:color w:val="2E5496"/>
          <w:sz w:val="25"/>
          <w:szCs w:val="25"/>
        </w:rPr>
        <w:t>4.2 厨房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48"/>
        <w:gridCol w:w="1248"/>
        <w:gridCol w:w="864"/>
        <w:gridCol w:w="864"/>
        <w:gridCol w:w="3168"/>
        <w:gridCol w:w="2208"/>
      </w:tblGrid>
      <w:tr w14:paraId="5B345CF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248" w:type="dxa"/>
            <w:shd w:val="clear" w:color="auto" w:fill="DCE6F1"/>
            <w:vAlign w:val="center"/>
          </w:tcPr>
          <w:p w14:paraId="75DEA8D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F23AC2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864" w:type="dxa"/>
            <w:shd w:val="clear" w:color="auto" w:fill="DCE6F1"/>
            <w:vAlign w:val="center"/>
          </w:tcPr>
          <w:p w14:paraId="6762D8D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HP</w:t>
            </w:r>
          </w:p>
        </w:tc>
        <w:tc>
          <w:tcPr>
            <w:tcW w:w="864" w:type="dxa"/>
            <w:shd w:val="clear" w:color="auto" w:fill="DCE6F1"/>
            <w:vAlign w:val="center"/>
          </w:tcPr>
          <w:p w14:paraId="2B76B2D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伤害</w:t>
            </w:r>
          </w:p>
        </w:tc>
        <w:tc>
          <w:tcPr>
            <w:tcW w:w="3168" w:type="dxa"/>
            <w:shd w:val="clear" w:color="auto" w:fill="DCE6F1"/>
            <w:vAlign w:val="center"/>
          </w:tcPr>
          <w:p w14:paraId="0F2DABF1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2208" w:type="dxa"/>
            <w:shd w:val="clear" w:color="auto" w:fill="DCE6F1"/>
            <w:vAlign w:val="center"/>
          </w:tcPr>
          <w:p w14:paraId="74F0856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0506B8D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29ECCD11">
            <w:pPr>
              <w:spacing w:before="30" w:after="30"/>
            </w:pPr>
            <w:r>
              <w:rPr>
                <w:sz w:val="19"/>
                <w:szCs w:val="19"/>
              </w:rPr>
              <w:t>酱油</w:t>
            </w:r>
          </w:p>
        </w:tc>
        <w:tc>
          <w:tcPr>
            <w:tcW w:w="1248" w:type="dxa"/>
            <w:vAlign w:val="center"/>
          </w:tcPr>
          <w:p w14:paraId="625F6541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7969BE11">
            <w:pPr>
              <w:spacing w:before="30" w:after="30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864" w:type="dxa"/>
            <w:vAlign w:val="center"/>
          </w:tcPr>
          <w:p w14:paraId="3BDBE6B5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168" w:type="dxa"/>
            <w:vAlign w:val="center"/>
          </w:tcPr>
          <w:p w14:paraId="2D2A504E">
            <w:pPr>
              <w:spacing w:before="30" w:after="30"/>
            </w:pPr>
            <w:r>
              <w:rPr>
                <w:sz w:val="19"/>
                <w:szCs w:val="19"/>
              </w:rPr>
              <w:t>擂台普通怪</w:t>
            </w:r>
          </w:p>
        </w:tc>
        <w:tc>
          <w:tcPr>
            <w:tcW w:w="2208" w:type="dxa"/>
            <w:vAlign w:val="center"/>
          </w:tcPr>
          <w:p w14:paraId="6D512C24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27F01446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0EF974EB">
            <w:pPr>
              <w:spacing w:before="30" w:after="30"/>
            </w:pPr>
            <w:r>
              <w:rPr>
                <w:sz w:val="19"/>
                <w:szCs w:val="19"/>
              </w:rPr>
              <w:t>醋</w:t>
            </w:r>
          </w:p>
        </w:tc>
        <w:tc>
          <w:tcPr>
            <w:tcW w:w="1248" w:type="dxa"/>
            <w:vAlign w:val="center"/>
          </w:tcPr>
          <w:p w14:paraId="7C9A1D1F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09C972CE">
            <w:pPr>
              <w:spacing w:before="30" w:after="30"/>
            </w:pPr>
            <w:r>
              <w:rPr>
                <w:sz w:val="19"/>
                <w:szCs w:val="19"/>
              </w:rPr>
              <w:t>60</w:t>
            </w:r>
          </w:p>
        </w:tc>
        <w:tc>
          <w:tcPr>
            <w:tcW w:w="864" w:type="dxa"/>
            <w:vAlign w:val="center"/>
          </w:tcPr>
          <w:p w14:paraId="797D3E00">
            <w:pPr>
              <w:spacing w:before="30" w:after="3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168" w:type="dxa"/>
            <w:vAlign w:val="center"/>
          </w:tcPr>
          <w:p w14:paraId="73E703A4">
            <w:pPr>
              <w:spacing w:before="30" w:after="30"/>
            </w:pPr>
            <w:r>
              <w:rPr>
                <w:sz w:val="19"/>
                <w:szCs w:val="19"/>
              </w:rPr>
              <w:t>亡语：死亡时对周围每秒 4 点、持续 5 秒的伤害，减防 20% 持续 5 秒</w:t>
            </w:r>
          </w:p>
        </w:tc>
        <w:tc>
          <w:tcPr>
            <w:tcW w:w="2208" w:type="dxa"/>
            <w:vAlign w:val="center"/>
          </w:tcPr>
          <w:p w14:paraId="5660CB6D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5EA9C83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6C18F2CD">
            <w:pPr>
              <w:spacing w:before="30" w:after="30"/>
            </w:pPr>
            <w:r>
              <w:rPr>
                <w:sz w:val="19"/>
                <w:szCs w:val="19"/>
              </w:rPr>
              <w:t>辣椒油</w:t>
            </w:r>
          </w:p>
        </w:tc>
        <w:tc>
          <w:tcPr>
            <w:tcW w:w="1248" w:type="dxa"/>
            <w:vAlign w:val="center"/>
          </w:tcPr>
          <w:p w14:paraId="67654DF6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864" w:type="dxa"/>
            <w:vAlign w:val="center"/>
          </w:tcPr>
          <w:p w14:paraId="5DFAAB36">
            <w:pPr>
              <w:spacing w:before="30" w:after="30"/>
            </w:pPr>
            <w:r>
              <w:rPr>
                <w:sz w:val="19"/>
                <w:szCs w:val="19"/>
              </w:rPr>
              <w:t>180</w:t>
            </w:r>
          </w:p>
        </w:tc>
        <w:tc>
          <w:tcPr>
            <w:tcW w:w="864" w:type="dxa"/>
            <w:vAlign w:val="center"/>
          </w:tcPr>
          <w:p w14:paraId="326CBAE9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168" w:type="dxa"/>
            <w:vAlign w:val="center"/>
          </w:tcPr>
          <w:p w14:paraId="27C3C89C">
            <w:pPr>
              <w:spacing w:before="30" w:after="30"/>
            </w:pPr>
            <w:r>
              <w:rPr>
                <w:sz w:val="19"/>
                <w:szCs w:val="19"/>
              </w:rPr>
              <w:t>远程油弹，油弹留下火路（每秒 5 点、持续 5 秒）</w:t>
            </w:r>
          </w:p>
        </w:tc>
        <w:tc>
          <w:tcPr>
            <w:tcW w:w="2208" w:type="dxa"/>
            <w:vAlign w:val="center"/>
          </w:tcPr>
          <w:p w14:paraId="21DB6EB7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0B8786F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2A5F2541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1248" w:type="dxa"/>
            <w:vAlign w:val="center"/>
          </w:tcPr>
          <w:p w14:paraId="0B2631AE">
            <w:pPr>
              <w:spacing w:before="30" w:after="30"/>
            </w:pPr>
            <w:r>
              <w:rPr>
                <w:sz w:val="19"/>
                <w:szCs w:val="19"/>
              </w:rPr>
              <w:t>可吸 · 小 BOSS</w:t>
            </w:r>
          </w:p>
        </w:tc>
        <w:tc>
          <w:tcPr>
            <w:tcW w:w="864" w:type="dxa"/>
            <w:vAlign w:val="center"/>
          </w:tcPr>
          <w:p w14:paraId="5F01CB2E">
            <w:pPr>
              <w:spacing w:before="30" w:after="30"/>
            </w:pPr>
            <w:r>
              <w:rPr>
                <w:sz w:val="19"/>
                <w:szCs w:val="19"/>
              </w:rPr>
              <w:t>600</w:t>
            </w:r>
          </w:p>
        </w:tc>
        <w:tc>
          <w:tcPr>
            <w:tcW w:w="864" w:type="dxa"/>
            <w:vAlign w:val="center"/>
          </w:tcPr>
          <w:p w14:paraId="2EC86C07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168" w:type="dxa"/>
            <w:vAlign w:val="center"/>
          </w:tcPr>
          <w:p w14:paraId="0964D591">
            <w:pPr>
              <w:spacing w:before="30" w:after="30"/>
            </w:pPr>
            <w:r>
              <w:rPr>
                <w:sz w:val="19"/>
                <w:szCs w:val="19"/>
              </w:rPr>
              <w:t>酒雾；仅给被动</w:t>
            </w:r>
          </w:p>
        </w:tc>
        <w:tc>
          <w:tcPr>
            <w:tcW w:w="2208" w:type="dxa"/>
            <w:vAlign w:val="center"/>
          </w:tcPr>
          <w:p w14:paraId="38D8545D">
            <w:pPr>
              <w:spacing w:before="30" w:after="30"/>
            </w:pPr>
            <w:r>
              <w:rPr>
                <w:sz w:val="19"/>
                <w:szCs w:val="19"/>
              </w:rPr>
              <w:t>料酒被动 + 2 瓶盖</w:t>
            </w:r>
          </w:p>
        </w:tc>
      </w:tr>
      <w:tr w14:paraId="7A67B30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03EF25D6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1248" w:type="dxa"/>
            <w:vAlign w:val="center"/>
          </w:tcPr>
          <w:p w14:paraId="5B11BA58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864" w:type="dxa"/>
            <w:vAlign w:val="center"/>
          </w:tcPr>
          <w:p w14:paraId="6C608A48">
            <w:pPr>
              <w:spacing w:before="30" w:after="30"/>
            </w:pPr>
            <w:r>
              <w:rPr>
                <w:sz w:val="19"/>
                <w:szCs w:val="19"/>
              </w:rPr>
              <w:t>800</w:t>
            </w:r>
          </w:p>
        </w:tc>
        <w:tc>
          <w:tcPr>
            <w:tcW w:w="864" w:type="dxa"/>
            <w:vAlign w:val="center"/>
          </w:tcPr>
          <w:p w14:paraId="503D1DB5">
            <w:pPr>
              <w:spacing w:before="30" w:after="3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3168" w:type="dxa"/>
            <w:vAlign w:val="center"/>
          </w:tcPr>
          <w:p w14:paraId="1602A4BF">
            <w:pPr>
              <w:spacing w:before="30" w:after="30"/>
            </w:pPr>
            <w:r>
              <w:rPr>
                <w:sz w:val="19"/>
                <w:szCs w:val="19"/>
              </w:rPr>
              <w:t>受 8 次伤害进入涌动；3 秒不受伤退出</w:t>
            </w:r>
          </w:p>
        </w:tc>
        <w:tc>
          <w:tcPr>
            <w:tcW w:w="2208" w:type="dxa"/>
            <w:vAlign w:val="center"/>
          </w:tcPr>
          <w:p w14:paraId="45593CB6">
            <w:pPr>
              <w:spacing w:before="30" w:after="30"/>
            </w:pPr>
            <w:r>
              <w:rPr>
                <w:sz w:val="19"/>
                <w:szCs w:val="19"/>
              </w:rPr>
              <w:t>快乐水形态 + 2 瓶盖</w:t>
            </w:r>
          </w:p>
        </w:tc>
      </w:tr>
    </w:tbl>
    <w:p w14:paraId="2C6326FF">
      <w:pPr>
        <w:spacing w:before="260" w:after="110"/>
      </w:pPr>
      <w:r>
        <w:rPr>
          <w:b/>
          <w:bCs/>
          <w:color w:val="2E5496"/>
          <w:sz w:val="25"/>
          <w:szCs w:val="25"/>
        </w:rPr>
        <w:t>4.3 厨房擂台（固定 4 轮）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152"/>
        <w:gridCol w:w="3264"/>
        <w:gridCol w:w="1344"/>
        <w:gridCol w:w="3840"/>
      </w:tblGrid>
      <w:tr w14:paraId="6DBE0C4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152" w:type="dxa"/>
            <w:shd w:val="clear" w:color="auto" w:fill="DCE6F1"/>
            <w:vAlign w:val="center"/>
          </w:tcPr>
          <w:p w14:paraId="2F13EBC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轮次</w:t>
            </w:r>
          </w:p>
        </w:tc>
        <w:tc>
          <w:tcPr>
            <w:tcW w:w="3264" w:type="dxa"/>
            <w:shd w:val="clear" w:color="auto" w:fill="DCE6F1"/>
            <w:vAlign w:val="center"/>
          </w:tcPr>
          <w:p w14:paraId="4CC9331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敌人配置</w:t>
            </w:r>
          </w:p>
        </w:tc>
        <w:tc>
          <w:tcPr>
            <w:tcW w:w="1344" w:type="dxa"/>
            <w:shd w:val="clear" w:color="auto" w:fill="DCE6F1"/>
            <w:vAlign w:val="center"/>
          </w:tcPr>
          <w:p w14:paraId="154F810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基础奖励</w:t>
            </w:r>
          </w:p>
        </w:tc>
        <w:tc>
          <w:tcPr>
            <w:tcW w:w="3840" w:type="dxa"/>
            <w:shd w:val="clear" w:color="auto" w:fill="DCE6F1"/>
            <w:vAlign w:val="center"/>
          </w:tcPr>
          <w:p w14:paraId="22EFBAFB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备注</w:t>
            </w:r>
          </w:p>
        </w:tc>
      </w:tr>
      <w:tr w14:paraId="1229C20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3558B3D8">
            <w:pPr>
              <w:spacing w:before="30" w:after="30"/>
            </w:pPr>
            <w:r>
              <w:rPr>
                <w:sz w:val="19"/>
                <w:szCs w:val="19"/>
              </w:rPr>
              <w:t>第 1 轮</w:t>
            </w:r>
          </w:p>
        </w:tc>
        <w:tc>
          <w:tcPr>
            <w:tcW w:w="3264" w:type="dxa"/>
            <w:vAlign w:val="center"/>
          </w:tcPr>
          <w:p w14:paraId="09A32BF2">
            <w:pPr>
              <w:spacing w:before="30" w:after="30"/>
            </w:pPr>
            <w:r>
              <w:rPr>
                <w:sz w:val="19"/>
                <w:szCs w:val="19"/>
              </w:rPr>
              <w:t>2 个酱油 + 1 个醋</w:t>
            </w:r>
          </w:p>
        </w:tc>
        <w:tc>
          <w:tcPr>
            <w:tcW w:w="1344" w:type="dxa"/>
            <w:vAlign w:val="center"/>
          </w:tcPr>
          <w:p w14:paraId="2E4B77BE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3840" w:type="dxa"/>
            <w:vAlign w:val="center"/>
          </w:tcPr>
          <w:p w14:paraId="0DD7CC80">
            <w:pPr>
              <w:spacing w:before="30" w:after="30"/>
            </w:pPr>
            <w:r>
              <w:rPr>
                <w:sz w:val="19"/>
                <w:szCs w:val="19"/>
              </w:rPr>
              <w:t>—</w:t>
            </w:r>
          </w:p>
        </w:tc>
      </w:tr>
      <w:tr w14:paraId="40CB6AB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5C864F4A">
            <w:pPr>
              <w:spacing w:before="30" w:after="30"/>
            </w:pPr>
            <w:r>
              <w:rPr>
                <w:sz w:val="19"/>
                <w:szCs w:val="19"/>
              </w:rPr>
              <w:t>第 2 轮</w:t>
            </w:r>
          </w:p>
        </w:tc>
        <w:tc>
          <w:tcPr>
            <w:tcW w:w="3264" w:type="dxa"/>
            <w:vAlign w:val="center"/>
          </w:tcPr>
          <w:p w14:paraId="4E0EA49F">
            <w:pPr>
              <w:spacing w:before="30" w:after="30"/>
            </w:pPr>
            <w:r>
              <w:rPr>
                <w:sz w:val="19"/>
                <w:szCs w:val="19"/>
              </w:rPr>
              <w:t>2 个酱油 + 1 个醋 + 1 个辣椒油</w:t>
            </w:r>
          </w:p>
        </w:tc>
        <w:tc>
          <w:tcPr>
            <w:tcW w:w="1344" w:type="dxa"/>
            <w:vAlign w:val="center"/>
          </w:tcPr>
          <w:p w14:paraId="6AB3958D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3840" w:type="dxa"/>
            <w:vAlign w:val="center"/>
          </w:tcPr>
          <w:p w14:paraId="3D46ED4E">
            <w:pPr>
              <w:spacing w:before="30" w:after="30"/>
            </w:pPr>
            <w:r>
              <w:rPr>
                <w:sz w:val="19"/>
                <w:szCs w:val="19"/>
              </w:rPr>
              <w:t>辣椒油开始出现，注意地面火路</w:t>
            </w:r>
          </w:p>
        </w:tc>
      </w:tr>
      <w:tr w14:paraId="5224347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52F0347B">
            <w:pPr>
              <w:spacing w:before="30" w:after="30"/>
            </w:pPr>
            <w:r>
              <w:rPr>
                <w:sz w:val="19"/>
                <w:szCs w:val="19"/>
              </w:rPr>
              <w:t>第 3 轮</w:t>
            </w:r>
          </w:p>
        </w:tc>
        <w:tc>
          <w:tcPr>
            <w:tcW w:w="3264" w:type="dxa"/>
            <w:vAlign w:val="center"/>
          </w:tcPr>
          <w:p w14:paraId="0444112D">
            <w:pPr>
              <w:spacing w:before="30" w:after="30"/>
            </w:pPr>
            <w:r>
              <w:rPr>
                <w:sz w:val="19"/>
                <w:szCs w:val="19"/>
              </w:rPr>
              <w:t>2 个辣椒油 + 每 12 秒一个酱油</w:t>
            </w:r>
          </w:p>
        </w:tc>
        <w:tc>
          <w:tcPr>
            <w:tcW w:w="1344" w:type="dxa"/>
            <w:vAlign w:val="center"/>
          </w:tcPr>
          <w:p w14:paraId="22375A06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3840" w:type="dxa"/>
            <w:vAlign w:val="center"/>
          </w:tcPr>
          <w:p w14:paraId="0FD97434">
            <w:pPr>
              <w:spacing w:before="30" w:after="30"/>
            </w:pPr>
            <w:r>
              <w:rPr>
                <w:sz w:val="19"/>
                <w:szCs w:val="19"/>
              </w:rPr>
              <w:t>双精英持续补兵，火路叠加</w:t>
            </w:r>
          </w:p>
        </w:tc>
      </w:tr>
      <w:tr w14:paraId="2FE316B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152" w:type="dxa"/>
            <w:vAlign w:val="center"/>
          </w:tcPr>
          <w:p w14:paraId="48AA6F2A">
            <w:pPr>
              <w:spacing w:before="30" w:after="30"/>
            </w:pPr>
            <w:r>
              <w:rPr>
                <w:sz w:val="19"/>
                <w:szCs w:val="19"/>
              </w:rPr>
              <w:t>第 4 轮</w:t>
            </w:r>
          </w:p>
        </w:tc>
        <w:tc>
          <w:tcPr>
            <w:tcW w:w="3264" w:type="dxa"/>
            <w:vAlign w:val="center"/>
          </w:tcPr>
          <w:p w14:paraId="1013FA71">
            <w:pPr>
              <w:spacing w:before="30" w:after="30"/>
            </w:pPr>
            <w:r>
              <w:rPr>
                <w:sz w:val="19"/>
                <w:szCs w:val="19"/>
              </w:rPr>
              <w:t>料酒</w:t>
            </w:r>
          </w:p>
        </w:tc>
        <w:tc>
          <w:tcPr>
            <w:tcW w:w="1344" w:type="dxa"/>
            <w:vAlign w:val="center"/>
          </w:tcPr>
          <w:p w14:paraId="0195CE15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  <w:tc>
          <w:tcPr>
            <w:tcW w:w="3840" w:type="dxa"/>
            <w:vAlign w:val="center"/>
          </w:tcPr>
          <w:p w14:paraId="6D40C987">
            <w:pPr>
              <w:spacing w:before="30" w:after="30"/>
            </w:pPr>
            <w:r>
              <w:rPr>
                <w:sz w:val="19"/>
                <w:szCs w:val="19"/>
              </w:rPr>
              <w:t>可吸，只给被动</w:t>
            </w:r>
          </w:p>
        </w:tc>
      </w:tr>
    </w:tbl>
    <w:p w14:paraId="7A35029B">
      <w:pPr>
        <w:spacing w:before="40" w:after="100"/>
      </w:pPr>
      <w:r>
        <w:rPr>
          <w:color w:val="595959"/>
          <w:sz w:val="18"/>
          <w:szCs w:val="18"/>
        </w:rPr>
        <w:t>辣椒油合计 3 个，每个掉 1 瓶盖；擂台总轮次固定 4 轮，不能无限刷。第 3 轮补出的酱油与普通怪一样不掉落。</w:t>
      </w:r>
    </w:p>
    <w:p w14:paraId="383DC7EA">
      <w:pPr>
        <w:spacing w:before="260" w:after="110"/>
      </w:pPr>
      <w:r>
        <w:rPr>
          <w:b/>
          <w:bCs/>
          <w:color w:val="2E5496"/>
          <w:sz w:val="25"/>
          <w:szCs w:val="25"/>
        </w:rPr>
        <w:t>4.4 超市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48"/>
        <w:gridCol w:w="1152"/>
        <w:gridCol w:w="864"/>
        <w:gridCol w:w="768"/>
        <w:gridCol w:w="3360"/>
        <w:gridCol w:w="2208"/>
      </w:tblGrid>
      <w:tr w14:paraId="47E1D64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248" w:type="dxa"/>
            <w:shd w:val="clear" w:color="auto" w:fill="DCE6F1"/>
            <w:vAlign w:val="center"/>
          </w:tcPr>
          <w:p w14:paraId="6FBC0D0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敌人</w:t>
            </w:r>
          </w:p>
        </w:tc>
        <w:tc>
          <w:tcPr>
            <w:tcW w:w="1152" w:type="dxa"/>
            <w:shd w:val="clear" w:color="auto" w:fill="DCE6F1"/>
            <w:vAlign w:val="center"/>
          </w:tcPr>
          <w:p w14:paraId="13EDD96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864" w:type="dxa"/>
            <w:shd w:val="clear" w:color="auto" w:fill="DCE6F1"/>
            <w:vAlign w:val="center"/>
          </w:tcPr>
          <w:p w14:paraId="287BCC0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HP</w:t>
            </w:r>
          </w:p>
        </w:tc>
        <w:tc>
          <w:tcPr>
            <w:tcW w:w="768" w:type="dxa"/>
            <w:shd w:val="clear" w:color="auto" w:fill="DCE6F1"/>
            <w:vAlign w:val="center"/>
          </w:tcPr>
          <w:p w14:paraId="58D89AF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伤害</w:t>
            </w:r>
          </w:p>
        </w:tc>
        <w:tc>
          <w:tcPr>
            <w:tcW w:w="3360" w:type="dxa"/>
            <w:shd w:val="clear" w:color="auto" w:fill="DCE6F1"/>
            <w:vAlign w:val="center"/>
          </w:tcPr>
          <w:p w14:paraId="15D4E52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行为与机制</w:t>
            </w:r>
          </w:p>
        </w:tc>
        <w:tc>
          <w:tcPr>
            <w:tcW w:w="2208" w:type="dxa"/>
            <w:shd w:val="clear" w:color="auto" w:fill="DCE6F1"/>
            <w:vAlign w:val="center"/>
          </w:tcPr>
          <w:p w14:paraId="7039A90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掉落</w:t>
            </w:r>
          </w:p>
        </w:tc>
      </w:tr>
      <w:tr w14:paraId="5246C73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2B47CAD4">
            <w:pPr>
              <w:spacing w:before="30" w:after="30"/>
            </w:pPr>
            <w:r>
              <w:rPr>
                <w:sz w:val="19"/>
                <w:szCs w:val="19"/>
              </w:rPr>
              <w:t>小三拳</w:t>
            </w:r>
          </w:p>
        </w:tc>
        <w:tc>
          <w:tcPr>
            <w:tcW w:w="1152" w:type="dxa"/>
            <w:vAlign w:val="center"/>
          </w:tcPr>
          <w:p w14:paraId="606AAAAE">
            <w:pPr>
              <w:spacing w:before="30" w:after="30"/>
            </w:pPr>
            <w:r>
              <w:rPr>
                <w:sz w:val="19"/>
                <w:szCs w:val="19"/>
              </w:rPr>
              <w:t>普通怪</w:t>
            </w:r>
          </w:p>
        </w:tc>
        <w:tc>
          <w:tcPr>
            <w:tcW w:w="864" w:type="dxa"/>
            <w:vAlign w:val="center"/>
          </w:tcPr>
          <w:p w14:paraId="038009EB">
            <w:pPr>
              <w:spacing w:before="30" w:after="30"/>
            </w:pPr>
            <w:r>
              <w:rPr>
                <w:sz w:val="19"/>
                <w:szCs w:val="19"/>
              </w:rPr>
              <w:t>45</w:t>
            </w:r>
          </w:p>
        </w:tc>
        <w:tc>
          <w:tcPr>
            <w:tcW w:w="768" w:type="dxa"/>
            <w:vAlign w:val="center"/>
          </w:tcPr>
          <w:p w14:paraId="328ABD27">
            <w:pPr>
              <w:spacing w:before="30" w:after="3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360" w:type="dxa"/>
            <w:vAlign w:val="center"/>
          </w:tcPr>
          <w:p w14:paraId="72015299">
            <w:pPr>
              <w:spacing w:before="30" w:after="30"/>
            </w:pPr>
            <w:r>
              <w:rPr>
                <w:sz w:val="19"/>
                <w:szCs w:val="19"/>
              </w:rPr>
              <w:t>沿中轴巡逻，进入攻击范围触发战斗，清空视野脱战</w:t>
            </w:r>
          </w:p>
        </w:tc>
        <w:tc>
          <w:tcPr>
            <w:tcW w:w="2208" w:type="dxa"/>
            <w:vAlign w:val="center"/>
          </w:tcPr>
          <w:p w14:paraId="56B0935E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04FAB92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4812449C">
            <w:pPr>
              <w:spacing w:before="30" w:after="30"/>
            </w:pPr>
            <w:r>
              <w:rPr>
                <w:sz w:val="19"/>
                <w:szCs w:val="19"/>
              </w:rPr>
              <w:t>中三拳</w:t>
            </w:r>
          </w:p>
        </w:tc>
        <w:tc>
          <w:tcPr>
            <w:tcW w:w="1152" w:type="dxa"/>
            <w:vAlign w:val="center"/>
          </w:tcPr>
          <w:p w14:paraId="228182AB">
            <w:pPr>
              <w:spacing w:before="30" w:after="30"/>
            </w:pPr>
            <w:r>
              <w:rPr>
                <w:sz w:val="19"/>
                <w:szCs w:val="19"/>
              </w:rPr>
              <w:t>剧情</w:t>
            </w:r>
          </w:p>
        </w:tc>
        <w:tc>
          <w:tcPr>
            <w:tcW w:w="864" w:type="dxa"/>
            <w:vAlign w:val="center"/>
          </w:tcPr>
          <w:p w14:paraId="2D4B9CC7">
            <w:pPr>
              <w:spacing w:before="30" w:after="30"/>
            </w:pPr>
            <w:r>
              <w:rPr>
                <w:sz w:val="19"/>
                <w:szCs w:val="19"/>
              </w:rPr>
              <w:t>无战斗</w:t>
            </w:r>
          </w:p>
        </w:tc>
        <w:tc>
          <w:tcPr>
            <w:tcW w:w="768" w:type="dxa"/>
            <w:vAlign w:val="center"/>
          </w:tcPr>
          <w:p w14:paraId="1787A82C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  <w:tc>
          <w:tcPr>
            <w:tcW w:w="3360" w:type="dxa"/>
            <w:vAlign w:val="center"/>
          </w:tcPr>
          <w:p w14:paraId="6DB80929">
            <w:pPr>
              <w:spacing w:before="30" w:after="30"/>
            </w:pPr>
            <w:r>
              <w:rPr>
                <w:sz w:val="19"/>
                <w:szCs w:val="19"/>
              </w:rPr>
              <w:t>被雷碧打晕，被主角吸取，没有战斗表现</w:t>
            </w:r>
          </w:p>
        </w:tc>
        <w:tc>
          <w:tcPr>
            <w:tcW w:w="2208" w:type="dxa"/>
            <w:vAlign w:val="center"/>
          </w:tcPr>
          <w:p w14:paraId="0DE7FB9E">
            <w:pPr>
              <w:spacing w:before="30" w:after="30"/>
            </w:pPr>
            <w:r>
              <w:rPr>
                <w:sz w:val="19"/>
                <w:szCs w:val="19"/>
              </w:rPr>
              <w:t>三拳形态 + 剧情给予 1 瓶盖</w:t>
            </w:r>
          </w:p>
        </w:tc>
      </w:tr>
      <w:tr w14:paraId="2255E82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5B7BBB5F">
            <w:pPr>
              <w:spacing w:before="30" w:after="30"/>
            </w:pPr>
            <w:r>
              <w:rPr>
                <w:sz w:val="19"/>
                <w:szCs w:val="19"/>
              </w:rPr>
              <w:t>橙汁</w:t>
            </w:r>
          </w:p>
        </w:tc>
        <w:tc>
          <w:tcPr>
            <w:tcW w:w="1152" w:type="dxa"/>
            <w:vAlign w:val="center"/>
          </w:tcPr>
          <w:p w14:paraId="0A468A69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473888AF">
            <w:pPr>
              <w:spacing w:before="30" w:after="30"/>
            </w:pPr>
            <w:r>
              <w:rPr>
                <w:sz w:val="19"/>
                <w:szCs w:val="19"/>
              </w:rPr>
              <w:t>120</w:t>
            </w:r>
          </w:p>
        </w:tc>
        <w:tc>
          <w:tcPr>
            <w:tcW w:w="768" w:type="dxa"/>
            <w:vAlign w:val="center"/>
          </w:tcPr>
          <w:p w14:paraId="6D785FE3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360" w:type="dxa"/>
            <w:vAlign w:val="center"/>
          </w:tcPr>
          <w:p w14:paraId="54162CAB">
            <w:pPr>
              <w:spacing w:before="30" w:after="30"/>
            </w:pPr>
            <w:r>
              <w:rPr>
                <w:sz w:val="19"/>
                <w:szCs w:val="19"/>
              </w:rPr>
              <w:t>肉盾，攻低血厚</w:t>
            </w:r>
          </w:p>
        </w:tc>
        <w:tc>
          <w:tcPr>
            <w:tcW w:w="2208" w:type="dxa"/>
            <w:vAlign w:val="center"/>
          </w:tcPr>
          <w:p w14:paraId="59A821B2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0A2C33C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6E6F324E">
            <w:pPr>
              <w:spacing w:before="30" w:after="30"/>
            </w:pPr>
            <w:r>
              <w:rPr>
                <w:sz w:val="19"/>
                <w:szCs w:val="19"/>
              </w:rPr>
              <w:t>酸梅汤</w:t>
            </w:r>
          </w:p>
        </w:tc>
        <w:tc>
          <w:tcPr>
            <w:tcW w:w="1152" w:type="dxa"/>
            <w:vAlign w:val="center"/>
          </w:tcPr>
          <w:p w14:paraId="583CAEC3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864" w:type="dxa"/>
            <w:vAlign w:val="center"/>
          </w:tcPr>
          <w:p w14:paraId="7C731D86">
            <w:pPr>
              <w:spacing w:before="30" w:after="30"/>
            </w:pPr>
            <w:r>
              <w:rPr>
                <w:sz w:val="19"/>
                <w:szCs w:val="19"/>
              </w:rPr>
              <w:t>200</w:t>
            </w:r>
          </w:p>
        </w:tc>
        <w:tc>
          <w:tcPr>
            <w:tcW w:w="768" w:type="dxa"/>
            <w:vAlign w:val="center"/>
          </w:tcPr>
          <w:p w14:paraId="649DA7DB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360" w:type="dxa"/>
            <w:vAlign w:val="center"/>
          </w:tcPr>
          <w:p w14:paraId="7DE06F0C">
            <w:pPr>
              <w:spacing w:before="30" w:after="30"/>
            </w:pPr>
            <w:r>
              <w:rPr>
                <w:sz w:val="19"/>
                <w:szCs w:val="19"/>
              </w:rPr>
              <w:t>远程攻击，可有 2 个</w:t>
            </w:r>
          </w:p>
        </w:tc>
        <w:tc>
          <w:tcPr>
            <w:tcW w:w="2208" w:type="dxa"/>
            <w:vAlign w:val="center"/>
          </w:tcPr>
          <w:p w14:paraId="49303E2E">
            <w:pPr>
              <w:spacing w:before="30" w:after="30"/>
            </w:pPr>
            <w:r>
              <w:rPr>
                <w:sz w:val="19"/>
                <w:szCs w:val="19"/>
              </w:rPr>
              <w:t>各 1 瓶盖</w:t>
            </w:r>
          </w:p>
        </w:tc>
      </w:tr>
      <w:tr w14:paraId="41224EC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75AE7C4A">
            <w:pPr>
              <w:spacing w:before="30" w:after="30"/>
            </w:pPr>
            <w:r>
              <w:rPr>
                <w:sz w:val="19"/>
                <w:szCs w:val="19"/>
              </w:rPr>
              <w:t>鲜牛奶</w:t>
            </w:r>
          </w:p>
        </w:tc>
        <w:tc>
          <w:tcPr>
            <w:tcW w:w="1152" w:type="dxa"/>
            <w:vAlign w:val="center"/>
          </w:tcPr>
          <w:p w14:paraId="34A4B851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7A44A0AB">
            <w:pPr>
              <w:spacing w:before="30" w:after="30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768" w:type="dxa"/>
            <w:vAlign w:val="center"/>
          </w:tcPr>
          <w:p w14:paraId="63B62C7C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360" w:type="dxa"/>
            <w:vAlign w:val="center"/>
          </w:tcPr>
          <w:p w14:paraId="369BBE3B">
            <w:pPr>
              <w:spacing w:before="30" w:after="30"/>
            </w:pPr>
            <w:r>
              <w:rPr>
                <w:sz w:val="19"/>
                <w:szCs w:val="19"/>
              </w:rPr>
              <w:t>常规小怪</w:t>
            </w:r>
          </w:p>
        </w:tc>
        <w:tc>
          <w:tcPr>
            <w:tcW w:w="2208" w:type="dxa"/>
            <w:vAlign w:val="center"/>
          </w:tcPr>
          <w:p w14:paraId="1E268C62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1787AA3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285D6ABD">
            <w:pPr>
              <w:spacing w:before="30" w:after="30"/>
            </w:pPr>
            <w:r>
              <w:rPr>
                <w:sz w:val="19"/>
                <w:szCs w:val="19"/>
              </w:rPr>
              <w:t>咖啡</w:t>
            </w:r>
          </w:p>
        </w:tc>
        <w:tc>
          <w:tcPr>
            <w:tcW w:w="1152" w:type="dxa"/>
            <w:vAlign w:val="center"/>
          </w:tcPr>
          <w:p w14:paraId="060E4E09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51E44F5B">
            <w:pPr>
              <w:spacing w:before="30" w:after="3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768" w:type="dxa"/>
            <w:vAlign w:val="center"/>
          </w:tcPr>
          <w:p w14:paraId="3849F983">
            <w:pPr>
              <w:spacing w:before="30" w:after="3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360" w:type="dxa"/>
            <w:vAlign w:val="center"/>
          </w:tcPr>
          <w:p w14:paraId="410603EA">
            <w:pPr>
              <w:spacing w:before="30" w:after="30"/>
            </w:pPr>
            <w:r>
              <w:rPr>
                <w:sz w:val="19"/>
                <w:szCs w:val="19"/>
              </w:rPr>
              <w:t>上路常规；冰柜区由冰美式召唤，被击败给队友移速 +15% 持续 5 秒</w:t>
            </w:r>
          </w:p>
        </w:tc>
        <w:tc>
          <w:tcPr>
            <w:tcW w:w="2208" w:type="dxa"/>
            <w:vAlign w:val="center"/>
          </w:tcPr>
          <w:p w14:paraId="1A95E579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56880A0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1EBFFA08">
            <w:pPr>
              <w:spacing w:before="30" w:after="30"/>
            </w:pPr>
            <w:r>
              <w:rPr>
                <w:sz w:val="19"/>
                <w:szCs w:val="19"/>
              </w:rPr>
              <w:t>乌龙茶</w:t>
            </w:r>
          </w:p>
        </w:tc>
        <w:tc>
          <w:tcPr>
            <w:tcW w:w="1152" w:type="dxa"/>
            <w:vAlign w:val="center"/>
          </w:tcPr>
          <w:p w14:paraId="0DCC72DD">
            <w:pPr>
              <w:spacing w:before="30" w:after="30"/>
            </w:pPr>
            <w:r>
              <w:rPr>
                <w:sz w:val="19"/>
                <w:szCs w:val="19"/>
              </w:rPr>
              <w:t>小怪</w:t>
            </w:r>
          </w:p>
        </w:tc>
        <w:tc>
          <w:tcPr>
            <w:tcW w:w="864" w:type="dxa"/>
            <w:vAlign w:val="center"/>
          </w:tcPr>
          <w:p w14:paraId="032DA1D8">
            <w:pPr>
              <w:spacing w:before="30" w:after="30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768" w:type="dxa"/>
            <w:vAlign w:val="center"/>
          </w:tcPr>
          <w:p w14:paraId="7D41A8D9">
            <w:pPr>
              <w:spacing w:before="30" w:after="3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3360" w:type="dxa"/>
            <w:vAlign w:val="center"/>
          </w:tcPr>
          <w:p w14:paraId="6FD9135E">
            <w:pPr>
              <w:spacing w:before="30" w:after="30"/>
            </w:pPr>
            <w:r>
              <w:rPr>
                <w:sz w:val="19"/>
                <w:szCs w:val="19"/>
              </w:rPr>
              <w:t>蓄力 3 秒（有预警），向随机方向打出拳波，伤害 30，可伤害敌方</w:t>
            </w:r>
          </w:p>
        </w:tc>
        <w:tc>
          <w:tcPr>
            <w:tcW w:w="2208" w:type="dxa"/>
            <w:vAlign w:val="center"/>
          </w:tcPr>
          <w:p w14:paraId="46516711">
            <w:pPr>
              <w:spacing w:before="30" w:after="30"/>
            </w:pPr>
            <w:r>
              <w:rPr>
                <w:sz w:val="19"/>
                <w:szCs w:val="19"/>
              </w:rPr>
              <w:t>无</w:t>
            </w:r>
          </w:p>
        </w:tc>
      </w:tr>
      <w:tr w14:paraId="55C3745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79BCE5DD">
            <w:pPr>
              <w:spacing w:before="30" w:after="30"/>
            </w:pPr>
            <w:r>
              <w:rPr>
                <w:sz w:val="19"/>
                <w:szCs w:val="19"/>
              </w:rPr>
              <w:t>运动饮料</w:t>
            </w:r>
          </w:p>
        </w:tc>
        <w:tc>
          <w:tcPr>
            <w:tcW w:w="1152" w:type="dxa"/>
            <w:vAlign w:val="center"/>
          </w:tcPr>
          <w:p w14:paraId="189A60B6">
            <w:pPr>
              <w:spacing w:before="30" w:after="30"/>
            </w:pPr>
            <w:r>
              <w:rPr>
                <w:sz w:val="19"/>
                <w:szCs w:val="19"/>
              </w:rPr>
              <w:t>精英</w:t>
            </w:r>
          </w:p>
        </w:tc>
        <w:tc>
          <w:tcPr>
            <w:tcW w:w="864" w:type="dxa"/>
            <w:vAlign w:val="center"/>
          </w:tcPr>
          <w:p w14:paraId="4EE16AA3">
            <w:pPr>
              <w:spacing w:before="30" w:after="30"/>
            </w:pPr>
            <w:r>
              <w:rPr>
                <w:sz w:val="19"/>
                <w:szCs w:val="19"/>
              </w:rPr>
              <w:t>250</w:t>
            </w:r>
          </w:p>
        </w:tc>
        <w:tc>
          <w:tcPr>
            <w:tcW w:w="768" w:type="dxa"/>
            <w:vAlign w:val="center"/>
          </w:tcPr>
          <w:p w14:paraId="68D3AB33">
            <w:pPr>
              <w:spacing w:before="30" w:after="3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360" w:type="dxa"/>
            <w:vAlign w:val="center"/>
          </w:tcPr>
          <w:p w14:paraId="294C8E49">
            <w:pPr>
              <w:spacing w:before="30" w:after="30"/>
            </w:pPr>
            <w:r>
              <w:rPr>
                <w:sz w:val="19"/>
                <w:szCs w:val="19"/>
              </w:rPr>
              <w:t>不被打断时每 2 秒 +8% 移速（上限 +40%），移速越高伤害越高，攻击不打断移动</w:t>
            </w:r>
          </w:p>
        </w:tc>
        <w:tc>
          <w:tcPr>
            <w:tcW w:w="2208" w:type="dxa"/>
            <w:vAlign w:val="center"/>
          </w:tcPr>
          <w:p w14:paraId="4D7420AD">
            <w:pPr>
              <w:spacing w:before="30" w:after="30"/>
            </w:pPr>
            <w:r>
              <w:rPr>
                <w:sz w:val="19"/>
                <w:szCs w:val="19"/>
              </w:rPr>
              <w:t>1 瓶盖</w:t>
            </w:r>
          </w:p>
        </w:tc>
      </w:tr>
      <w:tr w14:paraId="128368FD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65CF5C84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1152" w:type="dxa"/>
            <w:vAlign w:val="center"/>
          </w:tcPr>
          <w:p w14:paraId="62ACF351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864" w:type="dxa"/>
            <w:vAlign w:val="center"/>
          </w:tcPr>
          <w:p w14:paraId="79DD3694">
            <w:pPr>
              <w:spacing w:before="30" w:after="30"/>
            </w:pPr>
            <w:r>
              <w:rPr>
                <w:sz w:val="19"/>
                <w:szCs w:val="19"/>
              </w:rPr>
              <w:t>800</w:t>
            </w:r>
          </w:p>
        </w:tc>
        <w:tc>
          <w:tcPr>
            <w:tcW w:w="768" w:type="dxa"/>
            <w:vAlign w:val="center"/>
          </w:tcPr>
          <w:p w14:paraId="6E7C9195">
            <w:pPr>
              <w:spacing w:before="30" w:after="3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3360" w:type="dxa"/>
            <w:vAlign w:val="center"/>
          </w:tcPr>
          <w:p w14:paraId="6421B0A1">
            <w:pPr>
              <w:spacing w:before="30" w:after="30"/>
            </w:pPr>
            <w:r>
              <w:rPr>
                <w:sz w:val="19"/>
                <w:szCs w:val="19"/>
              </w:rPr>
              <w:t>想进入冰柜区时触发，战斗场地是整个下路；主要靠加速残影突进</w:t>
            </w:r>
          </w:p>
        </w:tc>
        <w:tc>
          <w:tcPr>
            <w:tcW w:w="2208" w:type="dxa"/>
            <w:vAlign w:val="center"/>
          </w:tcPr>
          <w:p w14:paraId="24D189D7">
            <w:pPr>
              <w:spacing w:before="30" w:after="30"/>
            </w:pPr>
            <w:r>
              <w:rPr>
                <w:sz w:val="19"/>
                <w:szCs w:val="19"/>
              </w:rPr>
              <w:t>雷碧形态 + 2 瓶盖</w:t>
            </w:r>
          </w:p>
        </w:tc>
      </w:tr>
      <w:tr w14:paraId="66E6EF1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6BECA6FC">
            <w:pPr>
              <w:spacing w:before="30" w:after="30"/>
            </w:pPr>
            <w:r>
              <w:rPr>
                <w:sz w:val="19"/>
                <w:szCs w:val="19"/>
              </w:rPr>
              <w:t>冰美式</w:t>
            </w:r>
          </w:p>
        </w:tc>
        <w:tc>
          <w:tcPr>
            <w:tcW w:w="1152" w:type="dxa"/>
            <w:vAlign w:val="center"/>
          </w:tcPr>
          <w:p w14:paraId="59E4F307">
            <w:pPr>
              <w:spacing w:before="30" w:after="30"/>
            </w:pPr>
            <w:r>
              <w:rPr>
                <w:sz w:val="19"/>
                <w:szCs w:val="19"/>
              </w:rPr>
              <w:t>BOSS</w:t>
            </w:r>
          </w:p>
        </w:tc>
        <w:tc>
          <w:tcPr>
            <w:tcW w:w="864" w:type="dxa"/>
            <w:vAlign w:val="center"/>
          </w:tcPr>
          <w:p w14:paraId="4B652026">
            <w:pPr>
              <w:spacing w:before="30" w:after="30"/>
            </w:pPr>
            <w:r>
              <w:rPr>
                <w:sz w:val="19"/>
                <w:szCs w:val="19"/>
              </w:rPr>
              <w:t>600</w:t>
            </w:r>
          </w:p>
        </w:tc>
        <w:tc>
          <w:tcPr>
            <w:tcW w:w="768" w:type="dxa"/>
            <w:vAlign w:val="center"/>
          </w:tcPr>
          <w:p w14:paraId="307BA360">
            <w:pPr>
              <w:spacing w:before="30" w:after="3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360" w:type="dxa"/>
            <w:vAlign w:val="center"/>
          </w:tcPr>
          <w:p w14:paraId="71DFCBAB">
            <w:pPr>
              <w:spacing w:before="30" w:after="30"/>
            </w:pPr>
            <w:r>
              <w:rPr>
                <w:sz w:val="19"/>
                <w:szCs w:val="19"/>
              </w:rPr>
              <w:t>减速 25%，每 10 秒召唤咖啡，上限 2</w:t>
            </w:r>
          </w:p>
        </w:tc>
        <w:tc>
          <w:tcPr>
            <w:tcW w:w="2208" w:type="dxa"/>
            <w:vAlign w:val="center"/>
          </w:tcPr>
          <w:p w14:paraId="1807AEF5">
            <w:pPr>
              <w:spacing w:before="30" w:after="30"/>
            </w:pPr>
            <w:r>
              <w:rPr>
                <w:sz w:val="19"/>
                <w:szCs w:val="19"/>
              </w:rPr>
              <w:t>冰美式被动 + 2 瓶盖</w:t>
            </w:r>
          </w:p>
        </w:tc>
      </w:tr>
      <w:tr w14:paraId="63D5943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2A6B9C93">
            <w:pPr>
              <w:spacing w:before="30" w:after="30"/>
            </w:pPr>
            <w:r>
              <w:rPr>
                <w:sz w:val="19"/>
                <w:szCs w:val="19"/>
              </w:rPr>
              <w:t>农夫三拳（大号）</w:t>
            </w:r>
          </w:p>
        </w:tc>
        <w:tc>
          <w:tcPr>
            <w:tcW w:w="1152" w:type="dxa"/>
            <w:vAlign w:val="center"/>
          </w:tcPr>
          <w:p w14:paraId="088B6DDF">
            <w:pPr>
              <w:spacing w:before="30" w:after="30"/>
            </w:pPr>
            <w:r>
              <w:rPr>
                <w:sz w:val="19"/>
                <w:szCs w:val="19"/>
              </w:rPr>
              <w:t>最终 BOSS</w:t>
            </w:r>
          </w:p>
        </w:tc>
        <w:tc>
          <w:tcPr>
            <w:tcW w:w="864" w:type="dxa"/>
            <w:vAlign w:val="center"/>
          </w:tcPr>
          <w:p w14:paraId="6B5D1353">
            <w:pPr>
              <w:spacing w:before="30" w:after="30"/>
            </w:pPr>
            <w:r>
              <w:rPr>
                <w:sz w:val="19"/>
                <w:szCs w:val="19"/>
              </w:rPr>
              <w:t>1000</w:t>
            </w:r>
          </w:p>
        </w:tc>
        <w:tc>
          <w:tcPr>
            <w:tcW w:w="768" w:type="dxa"/>
            <w:vAlign w:val="center"/>
          </w:tcPr>
          <w:p w14:paraId="2D4238E5">
            <w:pPr>
              <w:spacing w:before="30" w:after="3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3360" w:type="dxa"/>
            <w:vAlign w:val="center"/>
          </w:tcPr>
          <w:p w14:paraId="644FE063">
            <w:pPr>
              <w:spacing w:before="30" w:after="30"/>
            </w:pPr>
            <w:r>
              <w:rPr>
                <w:sz w:val="19"/>
                <w:szCs w:val="19"/>
              </w:rPr>
              <w:t>前两拳带位移；6 秒没攻击则蓄力 2 秒，起跳下砸，冲击波伤害 40</w:t>
            </w:r>
          </w:p>
        </w:tc>
        <w:tc>
          <w:tcPr>
            <w:tcW w:w="2208" w:type="dxa"/>
            <w:vAlign w:val="center"/>
          </w:tcPr>
          <w:p w14:paraId="2126E492">
            <w:pPr>
              <w:spacing w:before="30" w:after="30"/>
            </w:pPr>
            <w:r>
              <w:rPr>
                <w:sz w:val="19"/>
                <w:szCs w:val="19"/>
              </w:rPr>
              <w:t>2 瓶盖</w:t>
            </w:r>
          </w:p>
        </w:tc>
      </w:tr>
    </w:tbl>
    <w:p w14:paraId="38767F09">
      <w:pPr>
        <w:spacing w:before="320" w:after="160"/>
      </w:pPr>
      <w:r>
        <w:rPr>
          <w:b/>
          <w:bCs/>
          <w:color w:val="1F3864"/>
          <w:sz w:val="32"/>
          <w:szCs w:val="32"/>
        </w:rPr>
        <w:t>五、道具与质变</w:t>
      </w:r>
    </w:p>
    <w:p w14:paraId="6585AB1B">
      <w:pPr>
        <w:spacing w:before="260" w:after="110"/>
      </w:pPr>
      <w:r>
        <w:rPr>
          <w:b/>
          <w:bCs/>
          <w:color w:val="2E5496"/>
          <w:sz w:val="25"/>
          <w:szCs w:val="25"/>
        </w:rPr>
        <w:t>5.1 厨房道具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960"/>
        <w:gridCol w:w="7104"/>
      </w:tblGrid>
      <w:tr w14:paraId="0ED9ACB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3041314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道具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75DEEED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价格</w:t>
            </w:r>
          </w:p>
        </w:tc>
        <w:tc>
          <w:tcPr>
            <w:tcW w:w="7104" w:type="dxa"/>
            <w:shd w:val="clear" w:color="auto" w:fill="DCE6F1"/>
            <w:vAlign w:val="center"/>
          </w:tcPr>
          <w:p w14:paraId="4FF3406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1FC2521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6DA639F">
            <w:pPr>
              <w:spacing w:before="30" w:after="30"/>
            </w:pPr>
            <w:r>
              <w:rPr>
                <w:sz w:val="19"/>
                <w:szCs w:val="19"/>
              </w:rPr>
              <w:t>吸管</w:t>
            </w:r>
          </w:p>
        </w:tc>
        <w:tc>
          <w:tcPr>
            <w:tcW w:w="960" w:type="dxa"/>
            <w:vAlign w:val="center"/>
          </w:tcPr>
          <w:p w14:paraId="471486C2">
            <w:pPr>
              <w:spacing w:before="30" w:after="30"/>
            </w:pPr>
            <w:r>
              <w:rPr>
                <w:sz w:val="19"/>
                <w:szCs w:val="19"/>
              </w:rPr>
              <w:t>免费</w:t>
            </w:r>
          </w:p>
        </w:tc>
        <w:tc>
          <w:tcPr>
            <w:tcW w:w="7104" w:type="dxa"/>
            <w:vAlign w:val="center"/>
          </w:tcPr>
          <w:p w14:paraId="428C7FDC">
            <w:pPr>
              <w:spacing w:before="30" w:after="30"/>
            </w:pPr>
            <w:r>
              <w:rPr>
                <w:sz w:val="19"/>
                <w:szCs w:val="19"/>
              </w:rPr>
              <w:t>解锁 Q 远战模组</w:t>
            </w:r>
          </w:p>
        </w:tc>
      </w:tr>
      <w:tr w14:paraId="3327414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70570F13">
            <w:pPr>
              <w:spacing w:before="30" w:after="30"/>
            </w:pPr>
            <w:r>
              <w:rPr>
                <w:sz w:val="19"/>
                <w:szCs w:val="19"/>
              </w:rPr>
              <w:t>打蛋器</w:t>
            </w:r>
          </w:p>
        </w:tc>
        <w:tc>
          <w:tcPr>
            <w:tcW w:w="960" w:type="dxa"/>
            <w:vAlign w:val="center"/>
          </w:tcPr>
          <w:p w14:paraId="73947DD5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55B1FE4B">
            <w:pPr>
              <w:spacing w:before="30" w:after="30"/>
            </w:pPr>
            <w:r>
              <w:rPr>
                <w:sz w:val="19"/>
                <w:szCs w:val="19"/>
              </w:rPr>
              <w:t>攻速 +15%</w:t>
            </w:r>
          </w:p>
        </w:tc>
      </w:tr>
      <w:tr w14:paraId="5323AD94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388FF2F">
            <w:pPr>
              <w:spacing w:before="30" w:after="30"/>
            </w:pPr>
            <w:r>
              <w:rPr>
                <w:sz w:val="19"/>
                <w:szCs w:val="19"/>
              </w:rPr>
              <w:t>保鲜膜</w:t>
            </w:r>
          </w:p>
        </w:tc>
        <w:tc>
          <w:tcPr>
            <w:tcW w:w="960" w:type="dxa"/>
            <w:vAlign w:val="center"/>
          </w:tcPr>
          <w:p w14:paraId="6FDB8E05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63259566">
            <w:pPr>
              <w:spacing w:before="30" w:after="30"/>
            </w:pPr>
            <w:r>
              <w:rPr>
                <w:sz w:val="19"/>
                <w:szCs w:val="19"/>
              </w:rPr>
              <w:t>每 10 秒获得护盾，可挡 1 次伤害</w:t>
            </w:r>
          </w:p>
        </w:tc>
      </w:tr>
      <w:tr w14:paraId="6CC2975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07B7F90">
            <w:pPr>
              <w:spacing w:before="30" w:after="30"/>
            </w:pPr>
            <w:r>
              <w:rPr>
                <w:sz w:val="19"/>
                <w:szCs w:val="19"/>
              </w:rPr>
              <w:t>手套</w:t>
            </w:r>
          </w:p>
        </w:tc>
        <w:tc>
          <w:tcPr>
            <w:tcW w:w="960" w:type="dxa"/>
            <w:vAlign w:val="center"/>
          </w:tcPr>
          <w:p w14:paraId="27D6A4D8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02C5B114">
            <w:pPr>
              <w:spacing w:before="30" w:after="30"/>
            </w:pPr>
            <w:r>
              <w:rPr>
                <w:sz w:val="19"/>
                <w:szCs w:val="19"/>
              </w:rPr>
              <w:t>免疫持续伤害</w:t>
            </w:r>
          </w:p>
        </w:tc>
      </w:tr>
      <w:tr w14:paraId="6529686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A13D2A5">
            <w:pPr>
              <w:spacing w:before="30" w:after="30"/>
            </w:pPr>
            <w:r>
              <w:rPr>
                <w:sz w:val="19"/>
                <w:szCs w:val="19"/>
              </w:rPr>
              <w:t>调味罐</w:t>
            </w:r>
          </w:p>
        </w:tc>
        <w:tc>
          <w:tcPr>
            <w:tcW w:w="960" w:type="dxa"/>
            <w:vAlign w:val="center"/>
          </w:tcPr>
          <w:p w14:paraId="133943C2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346B3599">
            <w:pPr>
              <w:spacing w:before="30" w:after="30"/>
            </w:pPr>
            <w:r>
              <w:rPr>
                <w:sz w:val="19"/>
                <w:szCs w:val="19"/>
              </w:rPr>
              <w:t>伤害 +20%</w:t>
            </w:r>
          </w:p>
        </w:tc>
      </w:tr>
      <w:tr w14:paraId="42BA6B7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3A7DDC71">
            <w:pPr>
              <w:spacing w:before="30" w:after="30"/>
            </w:pPr>
            <w:r>
              <w:rPr>
                <w:sz w:val="19"/>
                <w:szCs w:val="19"/>
              </w:rPr>
              <w:t>平底锅</w:t>
            </w:r>
          </w:p>
        </w:tc>
        <w:tc>
          <w:tcPr>
            <w:tcW w:w="960" w:type="dxa"/>
            <w:vAlign w:val="center"/>
          </w:tcPr>
          <w:p w14:paraId="44144C33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2580F3E1">
            <w:pPr>
              <w:spacing w:before="30" w:after="30"/>
            </w:pPr>
            <w:r>
              <w:rPr>
                <w:sz w:val="19"/>
                <w:szCs w:val="19"/>
              </w:rPr>
              <w:t>攻击附带眩晕：小怪 50% 眩晕 1 秒；精英 25% 眩晕 1 秒；BOSS 免疫</w:t>
            </w:r>
          </w:p>
        </w:tc>
      </w:tr>
      <w:tr w14:paraId="0616803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22A4930">
            <w:pPr>
              <w:spacing w:before="30" w:after="30"/>
            </w:pPr>
            <w:r>
              <w:rPr>
                <w:sz w:val="19"/>
                <w:szCs w:val="19"/>
              </w:rPr>
              <w:t>高压锅</w:t>
            </w:r>
          </w:p>
        </w:tc>
        <w:tc>
          <w:tcPr>
            <w:tcW w:w="960" w:type="dxa"/>
            <w:vAlign w:val="center"/>
          </w:tcPr>
          <w:p w14:paraId="30062863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4CF7206E">
            <w:pPr>
              <w:spacing w:before="30" w:after="30"/>
            </w:pPr>
            <w:r>
              <w:rPr>
                <w:sz w:val="19"/>
                <w:szCs w:val="19"/>
              </w:rPr>
              <w:t>技能冷却 -15%</w:t>
            </w:r>
          </w:p>
        </w:tc>
      </w:tr>
      <w:tr w14:paraId="1D58B019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3069BAE">
            <w:pPr>
              <w:spacing w:before="30" w:after="30"/>
            </w:pPr>
            <w:r>
              <w:rPr>
                <w:sz w:val="19"/>
                <w:szCs w:val="19"/>
              </w:rPr>
              <w:t>篮球</w:t>
            </w:r>
          </w:p>
        </w:tc>
        <w:tc>
          <w:tcPr>
            <w:tcW w:w="960" w:type="dxa"/>
            <w:vAlign w:val="center"/>
          </w:tcPr>
          <w:p w14:paraId="0FD6A5BB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357F9F77">
            <w:pPr>
              <w:spacing w:before="30" w:after="30"/>
            </w:pPr>
            <w:r>
              <w:rPr>
                <w:sz w:val="19"/>
                <w:szCs w:val="19"/>
              </w:rPr>
              <w:t>国窖 K 变为高额小范围火伤肘击</w:t>
            </w:r>
          </w:p>
        </w:tc>
      </w:tr>
    </w:tbl>
    <w:p w14:paraId="74F4F98E">
      <w:pPr>
        <w:spacing w:before="260" w:after="110"/>
      </w:pPr>
      <w:r>
        <w:rPr>
          <w:b/>
          <w:bCs/>
          <w:color w:val="2E5496"/>
          <w:sz w:val="25"/>
          <w:szCs w:val="25"/>
        </w:rPr>
        <w:t>5.2 超市道具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536"/>
        <w:gridCol w:w="960"/>
        <w:gridCol w:w="7104"/>
      </w:tblGrid>
      <w:tr w14:paraId="1AB4255A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536" w:type="dxa"/>
            <w:shd w:val="clear" w:color="auto" w:fill="DCE6F1"/>
            <w:vAlign w:val="center"/>
          </w:tcPr>
          <w:p w14:paraId="07498679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道具</w:t>
            </w:r>
          </w:p>
        </w:tc>
        <w:tc>
          <w:tcPr>
            <w:tcW w:w="960" w:type="dxa"/>
            <w:shd w:val="clear" w:color="auto" w:fill="DCE6F1"/>
            <w:vAlign w:val="center"/>
          </w:tcPr>
          <w:p w14:paraId="4AC78ED8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价格</w:t>
            </w:r>
          </w:p>
        </w:tc>
        <w:tc>
          <w:tcPr>
            <w:tcW w:w="7104" w:type="dxa"/>
            <w:shd w:val="clear" w:color="auto" w:fill="DCE6F1"/>
            <w:vAlign w:val="center"/>
          </w:tcPr>
          <w:p w14:paraId="42ED7CD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1A2D519E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9AA2826">
            <w:pPr>
              <w:spacing w:before="30" w:after="30"/>
            </w:pPr>
            <w:r>
              <w:rPr>
                <w:sz w:val="19"/>
                <w:szCs w:val="19"/>
              </w:rPr>
              <w:t>曼妥思</w:t>
            </w:r>
          </w:p>
        </w:tc>
        <w:tc>
          <w:tcPr>
            <w:tcW w:w="960" w:type="dxa"/>
            <w:vAlign w:val="center"/>
          </w:tcPr>
          <w:p w14:paraId="769FB48E">
            <w:pPr>
              <w:spacing w:before="30" w:after="3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7104" w:type="dxa"/>
            <w:vAlign w:val="center"/>
          </w:tcPr>
          <w:p w14:paraId="4949030D">
            <w:pPr>
              <w:spacing w:before="30" w:after="30"/>
            </w:pPr>
            <w:r>
              <w:rPr>
                <w:sz w:val="19"/>
                <w:szCs w:val="19"/>
              </w:rPr>
              <w:t>快乐水质变：涌动可通过攻击续时长</w:t>
            </w:r>
          </w:p>
        </w:tc>
      </w:tr>
      <w:tr w14:paraId="0BC645B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1E3BB168">
            <w:pPr>
              <w:spacing w:before="30" w:after="30"/>
            </w:pPr>
            <w:r>
              <w:rPr>
                <w:sz w:val="19"/>
                <w:szCs w:val="19"/>
              </w:rPr>
              <w:t>条形码</w:t>
            </w:r>
          </w:p>
        </w:tc>
        <w:tc>
          <w:tcPr>
            <w:tcW w:w="960" w:type="dxa"/>
            <w:vAlign w:val="center"/>
          </w:tcPr>
          <w:p w14:paraId="15747808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7E17473E">
            <w:pPr>
              <w:spacing w:before="30" w:after="30"/>
            </w:pPr>
            <w:r>
              <w:rPr>
                <w:sz w:val="19"/>
                <w:szCs w:val="19"/>
              </w:rPr>
              <w:t>提升敌方受到伤害 10%；当敌方身上剩余的持续伤害总量超过其剩余血量时直接斩杀（BOSS 不免疫斩杀）</w:t>
            </w:r>
          </w:p>
        </w:tc>
      </w:tr>
      <w:tr w14:paraId="12192E0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03BFC67A">
            <w:pPr>
              <w:spacing w:before="30" w:after="30"/>
            </w:pPr>
            <w:r>
              <w:rPr>
                <w:sz w:val="19"/>
                <w:szCs w:val="19"/>
              </w:rPr>
              <w:t>扫把</w:t>
            </w:r>
          </w:p>
        </w:tc>
        <w:tc>
          <w:tcPr>
            <w:tcW w:w="960" w:type="dxa"/>
            <w:vAlign w:val="center"/>
          </w:tcPr>
          <w:p w14:paraId="150B13A0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6FAD2E73">
            <w:pPr>
              <w:spacing w:before="30" w:after="30"/>
            </w:pPr>
            <w:r>
              <w:rPr>
                <w:sz w:val="19"/>
                <w:szCs w:val="19"/>
              </w:rPr>
              <w:t>普攻和技能附带小幅击退；BOSS 免疫，小怪可击退</w:t>
            </w:r>
          </w:p>
        </w:tc>
      </w:tr>
      <w:tr w14:paraId="40D2C68C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22607103">
            <w:pPr>
              <w:spacing w:before="30" w:after="30"/>
            </w:pPr>
            <w:r>
              <w:rPr>
                <w:sz w:val="19"/>
                <w:szCs w:val="19"/>
              </w:rPr>
              <w:t>防盗扣</w:t>
            </w:r>
          </w:p>
        </w:tc>
        <w:tc>
          <w:tcPr>
            <w:tcW w:w="960" w:type="dxa"/>
            <w:vAlign w:val="center"/>
          </w:tcPr>
          <w:p w14:paraId="6835953F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5564D1EE">
            <w:pPr>
              <w:spacing w:before="30" w:after="30"/>
            </w:pPr>
            <w:r>
              <w:rPr>
                <w:sz w:val="19"/>
                <w:szCs w:val="19"/>
              </w:rPr>
              <w:t>生命每下降 1/4 触发电磁脉冲，造成 10 范围伤害、击退、短暂眩晕；BOSS 免疫眩晕击退但吃伤害</w:t>
            </w:r>
          </w:p>
        </w:tc>
      </w:tr>
      <w:tr w14:paraId="168B173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58A2AA0">
            <w:pPr>
              <w:spacing w:before="30" w:after="30"/>
            </w:pPr>
            <w:r>
              <w:rPr>
                <w:sz w:val="19"/>
                <w:szCs w:val="19"/>
              </w:rPr>
              <w:t>购物车</w:t>
            </w:r>
          </w:p>
        </w:tc>
        <w:tc>
          <w:tcPr>
            <w:tcW w:w="960" w:type="dxa"/>
            <w:vAlign w:val="center"/>
          </w:tcPr>
          <w:p w14:paraId="5C7E0A51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63CFB1FE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使用喷射时召唤购物车一起冲撞，喷射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市场+2s，</w:t>
            </w:r>
            <w:r>
              <w:rPr>
                <w:sz w:val="19"/>
                <w:szCs w:val="19"/>
              </w:rPr>
              <w:t>伤害累积额外每秒 +2，不会被小怪打断喷射</w:t>
            </w:r>
            <w:r>
              <w:rPr>
                <w:rFonts w:hint="eastAsia"/>
                <w:sz w:val="19"/>
                <w:szCs w:val="19"/>
                <w:lang w:eastAsia="zh-CN"/>
              </w:rPr>
              <w:t>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可以击退小怪并造成伤害</w:t>
            </w:r>
          </w:p>
        </w:tc>
      </w:tr>
      <w:tr w14:paraId="4C0D4390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6DB5A2F">
            <w:pPr>
              <w:spacing w:before="30" w:after="30"/>
            </w:pPr>
            <w:r>
              <w:rPr>
                <w:sz w:val="19"/>
                <w:szCs w:val="19"/>
              </w:rPr>
              <w:t>果冻</w:t>
            </w:r>
          </w:p>
        </w:tc>
        <w:tc>
          <w:tcPr>
            <w:tcW w:w="960" w:type="dxa"/>
            <w:vAlign w:val="center"/>
          </w:tcPr>
          <w:p w14:paraId="784FE18E">
            <w:pPr>
              <w:spacing w:before="30" w:after="3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104" w:type="dxa"/>
            <w:vAlign w:val="center"/>
          </w:tcPr>
          <w:p w14:paraId="1A3CD5DC">
            <w:pPr>
              <w:spacing w:before="30" w:after="30"/>
            </w:pPr>
            <w:r>
              <w:rPr>
                <w:sz w:val="19"/>
                <w:szCs w:val="19"/>
              </w:rPr>
              <w:t>免疫击退</w:t>
            </w:r>
          </w:p>
        </w:tc>
      </w:tr>
      <w:tr w14:paraId="3D338ECB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6C5D82B6">
            <w:pPr>
              <w:spacing w:before="30" w:after="30"/>
            </w:pPr>
            <w:r>
              <w:rPr>
                <w:sz w:val="19"/>
                <w:szCs w:val="19"/>
              </w:rPr>
              <w:t>扫码枪</w:t>
            </w:r>
          </w:p>
        </w:tc>
        <w:tc>
          <w:tcPr>
            <w:tcW w:w="960" w:type="dxa"/>
            <w:vAlign w:val="center"/>
          </w:tcPr>
          <w:p w14:paraId="3A637CF6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659E5AF1">
            <w:pPr>
              <w:spacing w:before="30" w:after="30"/>
            </w:pPr>
            <w:r>
              <w:rPr>
                <w:sz w:val="19"/>
                <w:szCs w:val="19"/>
              </w:rPr>
              <w:t>命中叠加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一层每秒4点</w:t>
            </w:r>
            <w:r>
              <w:rPr>
                <w:sz w:val="19"/>
                <w:szCs w:val="19"/>
              </w:rPr>
              <w:t>持续伤害，最多 5 层，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每秒自动减一层</w:t>
            </w:r>
          </w:p>
        </w:tc>
      </w:tr>
      <w:tr w14:paraId="482DFDE5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536" w:type="dxa"/>
            <w:vAlign w:val="center"/>
          </w:tcPr>
          <w:p w14:paraId="4FB29597">
            <w:pPr>
              <w:spacing w:before="30" w:after="30"/>
            </w:pPr>
            <w:r>
              <w:rPr>
                <w:sz w:val="19"/>
                <w:szCs w:val="19"/>
              </w:rPr>
              <w:t>自热火锅</w:t>
            </w:r>
          </w:p>
        </w:tc>
        <w:tc>
          <w:tcPr>
            <w:tcW w:w="960" w:type="dxa"/>
            <w:vAlign w:val="center"/>
          </w:tcPr>
          <w:p w14:paraId="38B9FFA5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104" w:type="dxa"/>
            <w:vAlign w:val="center"/>
          </w:tcPr>
          <w:p w14:paraId="477566C0">
            <w:pPr>
              <w:spacing w:before="30" w:after="30"/>
            </w:pPr>
            <w:r>
              <w:rPr>
                <w:sz w:val="19"/>
                <w:szCs w:val="19"/>
              </w:rPr>
              <w:t xml:space="preserve">攻击附带 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2</w:t>
            </w:r>
            <w:r>
              <w:rPr>
                <w:sz w:val="19"/>
                <w:szCs w:val="19"/>
              </w:rPr>
              <w:t xml:space="preserve"> 点火焰伤害，对冰冻敌人增伤 30%</w:t>
            </w:r>
          </w:p>
        </w:tc>
      </w:tr>
    </w:tbl>
    <w:p w14:paraId="3DC84C9F">
      <w:pPr>
        <w:spacing w:before="260" w:after="110"/>
      </w:pPr>
      <w:r>
        <w:rPr>
          <w:b/>
          <w:bCs/>
          <w:color w:val="2E5496"/>
          <w:sz w:val="25"/>
          <w:szCs w:val="25"/>
        </w:rPr>
        <w:t>5.3 质变</w:t>
      </w:r>
    </w:p>
    <w:tbl>
      <w:tblPr>
        <w:tblStyle w:val="2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248"/>
        <w:gridCol w:w="2880"/>
        <w:gridCol w:w="1344"/>
        <w:gridCol w:w="4128"/>
      </w:tblGrid>
      <w:tr w14:paraId="080FE121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rPr>
          <w:tblHeader/>
        </w:trPr>
        <w:tc>
          <w:tcPr>
            <w:tcW w:w="1248" w:type="dxa"/>
            <w:shd w:val="clear" w:color="auto" w:fill="DCE6F1"/>
            <w:vAlign w:val="center"/>
          </w:tcPr>
          <w:p w14:paraId="0FAFC84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质变</w:t>
            </w:r>
          </w:p>
        </w:tc>
        <w:tc>
          <w:tcPr>
            <w:tcW w:w="2880" w:type="dxa"/>
            <w:shd w:val="clear" w:color="auto" w:fill="DCE6F1"/>
            <w:vAlign w:val="center"/>
          </w:tcPr>
          <w:p w14:paraId="49D868F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来源</w:t>
            </w:r>
          </w:p>
        </w:tc>
        <w:tc>
          <w:tcPr>
            <w:tcW w:w="1344" w:type="dxa"/>
            <w:shd w:val="clear" w:color="auto" w:fill="DCE6F1"/>
            <w:vAlign w:val="center"/>
          </w:tcPr>
          <w:p w14:paraId="3694D58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价格</w:t>
            </w:r>
          </w:p>
        </w:tc>
        <w:tc>
          <w:tcPr>
            <w:tcW w:w="4128" w:type="dxa"/>
            <w:shd w:val="clear" w:color="auto" w:fill="DCE6F1"/>
            <w:vAlign w:val="center"/>
          </w:tcPr>
          <w:p w14:paraId="5841CC8A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效果</w:t>
            </w:r>
          </w:p>
        </w:tc>
      </w:tr>
      <w:tr w14:paraId="391910D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1C9427B2">
            <w:pPr>
              <w:spacing w:before="30" w:after="30"/>
            </w:pPr>
            <w:r>
              <w:rPr>
                <w:sz w:val="19"/>
                <w:szCs w:val="19"/>
              </w:rPr>
              <w:t>篮球</w:t>
            </w:r>
          </w:p>
        </w:tc>
        <w:tc>
          <w:tcPr>
            <w:tcW w:w="2880" w:type="dxa"/>
            <w:vAlign w:val="center"/>
          </w:tcPr>
          <w:p w14:paraId="392387ED">
            <w:pPr>
              <w:spacing w:before="30" w:after="30"/>
            </w:pPr>
            <w:r>
              <w:rPr>
                <w:sz w:val="19"/>
                <w:szCs w:val="19"/>
              </w:rPr>
              <w:t>兑换</w:t>
            </w:r>
          </w:p>
        </w:tc>
        <w:tc>
          <w:tcPr>
            <w:tcW w:w="1344" w:type="dxa"/>
            <w:vAlign w:val="center"/>
          </w:tcPr>
          <w:p w14:paraId="6207E66F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28" w:type="dxa"/>
            <w:vAlign w:val="center"/>
          </w:tcPr>
          <w:p w14:paraId="1165BB87">
            <w:pPr>
              <w:spacing w:before="30" w:after="30"/>
            </w:pPr>
            <w:r>
              <w:rPr>
                <w:sz w:val="19"/>
                <w:szCs w:val="19"/>
              </w:rPr>
              <w:t>K 技能由范围火伤变为高额小范围火伤肘击</w:t>
            </w:r>
          </w:p>
        </w:tc>
      </w:tr>
      <w:tr w14:paraId="54F08F72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707B7BE0">
            <w:pPr>
              <w:spacing w:before="30" w:after="30"/>
            </w:pPr>
            <w:r>
              <w:rPr>
                <w:sz w:val="19"/>
                <w:szCs w:val="19"/>
              </w:rPr>
              <w:t>曼妥思</w:t>
            </w:r>
          </w:p>
        </w:tc>
        <w:tc>
          <w:tcPr>
            <w:tcW w:w="2880" w:type="dxa"/>
            <w:vAlign w:val="center"/>
          </w:tcPr>
          <w:p w14:paraId="00DFD4C7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收银台赠送</w:t>
            </w:r>
          </w:p>
        </w:tc>
        <w:tc>
          <w:tcPr>
            <w:tcW w:w="1344" w:type="dxa"/>
            <w:vAlign w:val="center"/>
          </w:tcPr>
          <w:p w14:paraId="34386091">
            <w:pPr>
              <w:spacing w:before="30" w:after="3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128" w:type="dxa"/>
            <w:vAlign w:val="center"/>
          </w:tcPr>
          <w:p w14:paraId="09FA66C8">
            <w:pPr>
              <w:spacing w:before="30" w:after="30"/>
            </w:pPr>
            <w:r>
              <w:rPr>
                <w:sz w:val="19"/>
                <w:szCs w:val="19"/>
              </w:rPr>
              <w:t>涌动可通过攻击续时长</w:t>
            </w:r>
          </w:p>
        </w:tc>
      </w:tr>
      <w:tr w14:paraId="26BA3E43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24C44AEB">
            <w:pPr>
              <w:spacing w:before="30" w:after="30"/>
            </w:pPr>
            <w:r>
              <w:rPr>
                <w:sz w:val="19"/>
                <w:szCs w:val="19"/>
              </w:rPr>
              <w:t>左手力气大右手力气大</w:t>
            </w:r>
          </w:p>
        </w:tc>
        <w:tc>
          <w:tcPr>
            <w:tcW w:w="2880" w:type="dxa"/>
            <w:vAlign w:val="center"/>
          </w:tcPr>
          <w:p w14:paraId="5765973C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兑换</w:t>
            </w:r>
          </w:p>
        </w:tc>
        <w:tc>
          <w:tcPr>
            <w:tcW w:w="1344" w:type="dxa"/>
            <w:vAlign w:val="center"/>
          </w:tcPr>
          <w:p w14:paraId="24772812">
            <w:pPr>
              <w:spacing w:before="30" w:after="30"/>
            </w:pPr>
            <w:r>
              <w:rPr>
                <w:sz w:val="19"/>
                <w:szCs w:val="19"/>
              </w:rPr>
              <w:t>左手 1 + 右手 1</w:t>
            </w:r>
          </w:p>
        </w:tc>
        <w:tc>
          <w:tcPr>
            <w:tcW w:w="4128" w:type="dxa"/>
            <w:vAlign w:val="center"/>
          </w:tcPr>
          <w:p w14:paraId="0D2113F4">
            <w:pPr>
              <w:spacing w:before="30" w:after="30"/>
            </w:pPr>
            <w:r>
              <w:rPr>
                <w:sz w:val="19"/>
                <w:szCs w:val="19"/>
              </w:rPr>
              <w:t>解锁第三段：跳跃下砸 + 冲击波</w:t>
            </w:r>
          </w:p>
        </w:tc>
      </w:tr>
      <w:tr w14:paraId="439115C8">
        <w:tblPrEx>
          <w:tblBorders>
            <w:top w:val="single" w:color="8EA9DB" w:sz="4" w:space="0"/>
            <w:left w:val="single" w:color="8EA9DB" w:sz="4" w:space="0"/>
            <w:bottom w:val="single" w:color="8EA9DB" w:sz="4" w:space="0"/>
            <w:right w:val="single" w:color="8EA9DB" w:sz="4" w:space="0"/>
            <w:insideH w:val="single" w:color="8EA9DB" w:sz="4" w:space="0"/>
            <w:insideV w:val="single" w:color="8EA9DB" w:sz="4" w:space="0"/>
          </w:tblBorders>
          <w:tblCellMar>
            <w:top w:w="40" w:type="dxa"/>
            <w:left w:w="90" w:type="dxa"/>
            <w:bottom w:w="40" w:type="dxa"/>
            <w:right w:w="90" w:type="dxa"/>
          </w:tblCellMar>
        </w:tblPrEx>
        <w:tc>
          <w:tcPr>
            <w:tcW w:w="1248" w:type="dxa"/>
            <w:vAlign w:val="center"/>
          </w:tcPr>
          <w:p w14:paraId="60A978A6">
            <w:pPr>
              <w:spacing w:before="30" w:after="30"/>
            </w:pPr>
            <w:r>
              <w:rPr>
                <w:sz w:val="19"/>
                <w:szCs w:val="19"/>
              </w:rPr>
              <w:t>闪电五连鞭</w:t>
            </w:r>
          </w:p>
        </w:tc>
        <w:tc>
          <w:tcPr>
            <w:tcW w:w="2880" w:type="dxa"/>
            <w:vAlign w:val="center"/>
          </w:tcPr>
          <w:p w14:paraId="2F14F978">
            <w:pPr>
              <w:spacing w:before="30" w:after="30"/>
            </w:pPr>
            <w:r>
              <w:rPr>
                <w:sz w:val="19"/>
                <w:szCs w:val="19"/>
              </w:rPr>
              <w:t>兑换</w:t>
            </w:r>
          </w:p>
        </w:tc>
        <w:tc>
          <w:tcPr>
            <w:tcW w:w="1344" w:type="dxa"/>
            <w:vAlign w:val="center"/>
          </w:tcPr>
          <w:p w14:paraId="20E025B9">
            <w:pPr>
              <w:spacing w:before="30"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28" w:type="dxa"/>
            <w:vAlign w:val="center"/>
          </w:tcPr>
          <w:p w14:paraId="3759552B">
            <w:pPr>
              <w:spacing w:before="30" w:after="30"/>
            </w:pPr>
            <w:r>
              <w:rPr>
                <w:sz w:val="19"/>
                <w:szCs w:val="19"/>
              </w:rPr>
              <w:t>开启技能加速后，自动电击敌人造成麻痹，并扩大穿过判定 ×1.5</w:t>
            </w:r>
          </w:p>
        </w:tc>
      </w:tr>
    </w:tbl>
    <w:p w14:paraId="619D8C8E">
      <w:pPr>
        <w:spacing w:before="40" w:after="100"/>
      </w:pPr>
      <w:r>
        <w:rPr>
          <w:color w:val="595959"/>
          <w:sz w:val="18"/>
          <w:szCs w:val="18"/>
        </w:rPr>
        <w:t>篮球、曼妥思既是可兑换的道具，也是对应液体的质变触发物，价格只计一次。</w:t>
      </w:r>
    </w:p>
    <w:p w14:paraId="69DD76EE"/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AE87560"/>
    <w:rsid w:val="15E807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2727</Words>
  <Characters>3016</Characters>
  <TotalTime>4</TotalTime>
  <ScaleCrop>false</ScaleCrop>
  <LinksUpToDate>false</LinksUpToDate>
  <CharactersWithSpaces>3356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2026-10-16T14:54:00Z</dcterms:created>
  <dc:creator>策划 / AI 整理</dc:creator>
  <cp:lastModifiedBy>Itte</cp:lastModifiedBy>
  <dcterms:modified xsi:type="dcterms:W3CDTF">2026-10-16T20:14:20Z</dcterms:modified>
  <dc:title>空瓶骑士 数值系统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eyJoZGlkIjoiOTYyZWFiMDllOTgzZjI3ZWVkYzFiMGEyNDY3NmE4ZTMiLCJ1c2VySWQiOiI4NDEwNDQ5NjIifQ==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9B923E9708C04F378DC9545806BEADCA_12</vt:lpwstr>
  </property>
</Properties>
</file>