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6220">
      <w:pPr>
        <w:spacing w:before="0" w:after="80"/>
        <w:jc w:val="center"/>
      </w:pPr>
      <w:r>
        <w:rPr>
          <w:b/>
          <w:bCs/>
          <w:color w:val="1F3864"/>
          <w:sz w:val="40"/>
          <w:szCs w:val="40"/>
        </w:rPr>
        <w:t>空瓶骑士 · 剧情文本</w:t>
      </w:r>
    </w:p>
    <w:p w14:paraId="26B23691">
      <w:pPr>
        <w:spacing w:before="60" w:after="200"/>
        <w:jc w:val="center"/>
      </w:pPr>
      <w:r>
        <w:rPr>
          <w:color w:val="595959"/>
          <w:sz w:val="20"/>
          <w:szCs w:val="20"/>
        </w:rPr>
        <w:t>模块 8 ｜ 轻松向 ｜ 仅对话，无旁白</w:t>
      </w:r>
    </w:p>
    <w:p w14:paraId="7D955964">
      <w:pPr>
        <w:spacing w:before="30" w:after="90"/>
      </w:pPr>
      <w:r>
        <w:rPr>
          <w:color w:val="7F7F7F"/>
          <w:sz w:val="18"/>
          <w:szCs w:val="18"/>
        </w:rPr>
        <w:t>说明：主角为热血+天然，NPC 一律以「你」称呼它，不设名字。</w:t>
      </w:r>
    </w:p>
    <w:p w14:paraId="7A3A2333">
      <w:pPr>
        <w:spacing w:before="300" w:after="140"/>
      </w:pPr>
      <w:r>
        <w:rPr>
          <w:b/>
          <w:bCs/>
          <w:color w:val="1F3864"/>
          <w:sz w:val="30"/>
          <w:szCs w:val="30"/>
        </w:rPr>
        <w:t>一、冰箱</w:t>
      </w:r>
    </w:p>
    <w:p w14:paraId="71B07C5E">
      <w:pPr>
        <w:spacing w:before="240" w:after="100"/>
      </w:pPr>
      <w:r>
        <w:rPr>
          <w:b/>
          <w:bCs/>
          <w:color w:val="2E5496"/>
          <w:sz w:val="24"/>
          <w:szCs w:val="24"/>
        </w:rPr>
        <w:t>矿泉水拦路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70053E7F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0C46488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0BBCC8C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12361E2A">
        <w:tblPrEx>
          <w:tblLayout w:type="fixed"/>
        </w:tblPrEx>
        <w:tc>
          <w:tcPr>
            <w:tcW w:w="1344" w:type="dxa"/>
            <w:vAlign w:val="center"/>
          </w:tcPr>
          <w:p w14:paraId="72E27050">
            <w:pPr>
              <w:spacing w:before="30" w:after="30"/>
            </w:pPr>
            <w:r>
              <w:rPr>
                <w:sz w:val="19"/>
                <w:szCs w:val="19"/>
              </w:rPr>
              <w:t>矿泉水甲</w:t>
            </w:r>
          </w:p>
        </w:tc>
        <w:tc>
          <w:tcPr>
            <w:tcW w:w="8256" w:type="dxa"/>
            <w:vAlign w:val="center"/>
          </w:tcPr>
          <w:p w14:paraId="76A2BD39">
            <w:pPr>
              <w:spacing w:before="30" w:after="30"/>
            </w:pPr>
            <w:r>
              <w:rPr>
                <w:sz w:val="19"/>
                <w:szCs w:val="19"/>
              </w:rPr>
              <w:t>此路是我开。</w:t>
            </w:r>
          </w:p>
        </w:tc>
      </w:tr>
      <w:tr w14:paraId="0CAF5353">
        <w:tblPrEx>
          <w:tblLayout w:type="fixed"/>
        </w:tblPrEx>
        <w:tc>
          <w:tcPr>
            <w:tcW w:w="1344" w:type="dxa"/>
            <w:vAlign w:val="center"/>
          </w:tcPr>
          <w:p w14:paraId="02F663C2">
            <w:pPr>
              <w:spacing w:before="30" w:after="30"/>
            </w:pPr>
            <w:r>
              <w:rPr>
                <w:sz w:val="19"/>
                <w:szCs w:val="19"/>
              </w:rPr>
              <w:t>矿泉水乙</w:t>
            </w:r>
          </w:p>
        </w:tc>
        <w:tc>
          <w:tcPr>
            <w:tcW w:w="8256" w:type="dxa"/>
            <w:vAlign w:val="center"/>
          </w:tcPr>
          <w:p w14:paraId="7F53B084">
            <w:pPr>
              <w:spacing w:before="30" w:after="30"/>
            </w:pPr>
            <w:r>
              <w:rPr>
                <w:sz w:val="19"/>
                <w:szCs w:val="19"/>
              </w:rPr>
              <w:t>此树是我栽。</w:t>
            </w:r>
          </w:p>
        </w:tc>
      </w:tr>
      <w:tr w14:paraId="4288292D">
        <w:tblPrEx>
          <w:tblLayout w:type="fixed"/>
        </w:tblPrEx>
        <w:tc>
          <w:tcPr>
            <w:tcW w:w="1344" w:type="dxa"/>
            <w:vAlign w:val="center"/>
          </w:tcPr>
          <w:p w14:paraId="37EF323A">
            <w:pPr>
              <w:spacing w:before="30" w:after="30"/>
            </w:pPr>
            <w:r>
              <w:rPr>
                <w:sz w:val="19"/>
                <w:szCs w:val="19"/>
              </w:rPr>
              <w:t>矿泉水甲</w:t>
            </w:r>
          </w:p>
        </w:tc>
        <w:tc>
          <w:tcPr>
            <w:tcW w:w="8256" w:type="dxa"/>
            <w:vAlign w:val="center"/>
          </w:tcPr>
          <w:p w14:paraId="76174353">
            <w:pPr>
              <w:spacing w:before="30" w:after="30"/>
            </w:pPr>
            <w:r>
              <w:rPr>
                <w:sz w:val="19"/>
                <w:szCs w:val="19"/>
              </w:rPr>
              <w:t>要想从此过。</w:t>
            </w:r>
          </w:p>
        </w:tc>
      </w:tr>
      <w:tr w14:paraId="45DC791E">
        <w:tblPrEx>
          <w:tblLayout w:type="fixed"/>
        </w:tblPrEx>
        <w:tc>
          <w:tcPr>
            <w:tcW w:w="1344" w:type="dxa"/>
            <w:vAlign w:val="center"/>
          </w:tcPr>
          <w:p w14:paraId="639E8139">
            <w:pPr>
              <w:spacing w:before="30" w:after="30"/>
            </w:pPr>
            <w:r>
              <w:rPr>
                <w:sz w:val="19"/>
                <w:szCs w:val="19"/>
              </w:rPr>
              <w:t>矿泉水乙</w:t>
            </w:r>
          </w:p>
        </w:tc>
        <w:tc>
          <w:tcPr>
            <w:tcW w:w="8256" w:type="dxa"/>
            <w:vAlign w:val="center"/>
          </w:tcPr>
          <w:p w14:paraId="068A0D5A">
            <w:pPr>
              <w:spacing w:before="30" w:after="30"/>
            </w:pPr>
            <w:r>
              <w:rPr>
                <w:sz w:val="19"/>
                <w:szCs w:val="19"/>
              </w:rPr>
              <w:t>留下买路财</w:t>
            </w:r>
            <w:r>
              <w:rPr>
                <w:rFonts w:hint="eastAsia"/>
                <w:sz w:val="19"/>
                <w:szCs w:val="19"/>
                <w:lang w:eastAsia="zh-CN"/>
              </w:rPr>
              <w:t>。</w:t>
            </w:r>
          </w:p>
        </w:tc>
      </w:tr>
      <w:tr w14:paraId="1B12ED48">
        <w:tblPrEx>
          <w:tblLayout w:type="fixed"/>
        </w:tblPrEx>
        <w:tc>
          <w:tcPr>
            <w:tcW w:w="1344" w:type="dxa"/>
            <w:vAlign w:val="center"/>
          </w:tcPr>
          <w:p w14:paraId="31D326E0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38F2C2E">
            <w:pPr>
              <w:spacing w:before="30" w:after="30"/>
            </w:pPr>
            <w:r>
              <w:rPr>
                <w:sz w:val="19"/>
                <w:szCs w:val="19"/>
              </w:rPr>
              <w:t>哪来的傻子？</w:t>
            </w:r>
          </w:p>
        </w:tc>
      </w:tr>
    </w:tbl>
    <w:p w14:paraId="4C9472B0">
      <w:pPr>
        <w:spacing w:before="240" w:after="100"/>
      </w:pPr>
      <w:r>
        <w:rPr>
          <w:b/>
          <w:bCs/>
          <w:color w:val="2E5496"/>
          <w:sz w:val="24"/>
          <w:szCs w:val="24"/>
        </w:rPr>
        <w:t>初见国窖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D175AD2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4E0B2C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3FF226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149CC5D">
        <w:tblPrEx>
          <w:tblLayout w:type="fixed"/>
        </w:tblPrEx>
        <w:tc>
          <w:tcPr>
            <w:tcW w:w="1344" w:type="dxa"/>
            <w:vAlign w:val="center"/>
          </w:tcPr>
          <w:p w14:paraId="1AF897CE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49AECA37">
            <w:pPr>
              <w:spacing w:before="30" w:after="30"/>
            </w:pPr>
            <w:r>
              <w:rPr>
                <w:sz w:val="19"/>
                <w:szCs w:val="19"/>
              </w:rPr>
              <w:t>来了个能打的。正好，陪我活动活动。</w:t>
            </w:r>
          </w:p>
        </w:tc>
      </w:tr>
      <w:tr w14:paraId="02B86E4D">
        <w:tblPrEx>
          <w:tblLayout w:type="fixed"/>
        </w:tblPrEx>
        <w:tc>
          <w:tcPr>
            <w:tcW w:w="1344" w:type="dxa"/>
            <w:vAlign w:val="center"/>
          </w:tcPr>
          <w:p w14:paraId="054DD761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65A563B0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sz w:val="19"/>
                <w:szCs w:val="19"/>
              </w:rPr>
              <w:t>打赢我，自然有你的好处。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输了，就陪我唠唠嗑。</w:t>
            </w:r>
          </w:p>
        </w:tc>
      </w:tr>
      <w:tr w14:paraId="6A379673">
        <w:tblPrEx>
          <w:tblLayout w:type="fixed"/>
        </w:tblPrEx>
        <w:tc>
          <w:tcPr>
            <w:tcW w:w="1344" w:type="dxa"/>
            <w:vAlign w:val="center"/>
          </w:tcPr>
          <w:p w14:paraId="184DCE4F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7A14D188">
            <w:pPr>
              <w:spacing w:before="30" w:after="30"/>
            </w:pPr>
            <w:r>
              <w:rPr>
                <w:sz w:val="19"/>
                <w:szCs w:val="19"/>
              </w:rPr>
              <w:t>来。</w:t>
            </w:r>
          </w:p>
        </w:tc>
      </w:tr>
    </w:tbl>
    <w:p w14:paraId="2D111CCC">
      <w:pPr>
        <w:spacing w:before="240" w:after="100"/>
      </w:pPr>
      <w:r>
        <w:rPr>
          <w:b/>
          <w:bCs/>
          <w:color w:val="2E5496"/>
          <w:sz w:val="24"/>
          <w:szCs w:val="24"/>
        </w:rPr>
        <w:t>国窖战后</w:t>
      </w:r>
    </w:p>
    <w:p w14:paraId="45263A3A">
      <w:pPr>
        <w:spacing w:before="30" w:after="90"/>
      </w:pPr>
      <w:r>
        <w:rPr>
          <w:color w:val="7F7F7F"/>
          <w:sz w:val="18"/>
          <w:szCs w:val="18"/>
        </w:rPr>
        <w:t>（国窖压制住红温，恢复平静）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13F352BB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73A5051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541746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048FE76F">
        <w:tblPrEx>
          <w:tblLayout w:type="fixed"/>
        </w:tblPrEx>
        <w:tc>
          <w:tcPr>
            <w:tcW w:w="1344" w:type="dxa"/>
            <w:vAlign w:val="center"/>
          </w:tcPr>
          <w:p w14:paraId="200A6A04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639213E2">
            <w:pPr>
              <w:spacing w:before="30" w:after="30"/>
            </w:pPr>
            <w:r>
              <w:rPr>
                <w:sz w:val="19"/>
                <w:szCs w:val="19"/>
              </w:rPr>
              <w:t>……痛快。好久没有这样动过了。</w:t>
            </w:r>
          </w:p>
        </w:tc>
      </w:tr>
      <w:tr w14:paraId="0CE4244E">
        <w:tblPrEx>
          <w:tblLayout w:type="fixed"/>
        </w:tblPrEx>
        <w:tc>
          <w:tcPr>
            <w:tcW w:w="1344" w:type="dxa"/>
            <w:vAlign w:val="center"/>
          </w:tcPr>
          <w:p w14:paraId="177BE945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3FDAEDFF">
            <w:pPr>
              <w:spacing w:before="30" w:after="30"/>
            </w:pPr>
            <w:r>
              <w:rPr>
                <w:sz w:val="19"/>
                <w:szCs w:val="19"/>
              </w:rPr>
              <w:t>有件事，我想麻烦你。</w:t>
            </w:r>
          </w:p>
        </w:tc>
      </w:tr>
      <w:tr w14:paraId="15C353AD">
        <w:tblPrEx>
          <w:tblLayout w:type="fixed"/>
        </w:tblPrEx>
        <w:tc>
          <w:tcPr>
            <w:tcW w:w="1344" w:type="dxa"/>
            <w:vAlign w:val="center"/>
          </w:tcPr>
          <w:p w14:paraId="2632218D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1C786CA">
            <w:pPr>
              <w:spacing w:before="30" w:after="30"/>
            </w:pPr>
            <w:r>
              <w:rPr>
                <w:sz w:val="19"/>
                <w:szCs w:val="19"/>
              </w:rPr>
              <w:t>？</w:t>
            </w:r>
          </w:p>
        </w:tc>
      </w:tr>
      <w:tr w14:paraId="616DF5FE">
        <w:tblPrEx>
          <w:tblLayout w:type="fixed"/>
        </w:tblPrEx>
        <w:tc>
          <w:tcPr>
            <w:tcW w:w="1344" w:type="dxa"/>
            <w:vAlign w:val="center"/>
          </w:tcPr>
          <w:p w14:paraId="4EC0BC32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4ADD587B">
            <w:pPr>
              <w:spacing w:before="30" w:after="30"/>
            </w:pPr>
            <w:r>
              <w:rPr>
                <w:sz w:val="19"/>
                <w:szCs w:val="19"/>
              </w:rPr>
              <w:t>去趟超市，给三拳大王带句话——我在冰箱里，一切都好，让它别惦记我，赶紧找个人接班。</w:t>
            </w:r>
          </w:p>
        </w:tc>
      </w:tr>
      <w:tr w14:paraId="6F97085B">
        <w:tblPrEx>
          <w:tblLayout w:type="fixed"/>
        </w:tblPrEx>
        <w:tc>
          <w:tcPr>
            <w:tcW w:w="1344" w:type="dxa"/>
            <w:vAlign w:val="center"/>
          </w:tcPr>
          <w:p w14:paraId="48467B49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8B414A5">
            <w:pPr>
              <w:spacing w:before="30" w:after="30"/>
            </w:pPr>
            <w:r>
              <w:rPr>
                <w:sz w:val="19"/>
                <w:szCs w:val="19"/>
              </w:rPr>
              <w:t>行。</w:t>
            </w:r>
          </w:p>
        </w:tc>
      </w:tr>
      <w:tr w14:paraId="20EA7A5B">
        <w:tblPrEx>
          <w:tblLayout w:type="fixed"/>
        </w:tblPrEx>
        <w:tc>
          <w:tcPr>
            <w:tcW w:w="1344" w:type="dxa"/>
            <w:vAlign w:val="center"/>
          </w:tcPr>
          <w:p w14:paraId="67013A48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1B31972C">
            <w:pPr>
              <w:spacing w:before="30" w:after="30"/>
            </w:pPr>
            <w:r>
              <w:rPr>
                <w:sz w:val="19"/>
                <w:szCs w:val="19"/>
              </w:rPr>
              <w:t>多谢。作为谢礼，我会把我的能力借给你。</w:t>
            </w:r>
          </w:p>
        </w:tc>
      </w:tr>
      <w:tr w14:paraId="1A7B59B9">
        <w:tblPrEx>
          <w:tblLayout w:type="fixed"/>
        </w:tblPrEx>
        <w:tc>
          <w:tcPr>
            <w:tcW w:w="1344" w:type="dxa"/>
            <w:vAlign w:val="center"/>
          </w:tcPr>
          <w:p w14:paraId="2B80FEF9">
            <w:pPr>
              <w:spacing w:before="30" w:after="30"/>
            </w:pPr>
            <w:r>
              <w:rPr>
                <w:sz w:val="19"/>
                <w:szCs w:val="19"/>
              </w:rPr>
              <w:t>国窖</w:t>
            </w:r>
          </w:p>
        </w:tc>
        <w:tc>
          <w:tcPr>
            <w:tcW w:w="8256" w:type="dxa"/>
            <w:vAlign w:val="center"/>
          </w:tcPr>
          <w:p w14:paraId="0439DBCF">
            <w:pPr>
              <w:spacing w:before="30" w:after="30"/>
            </w:pPr>
            <w:r>
              <w:rPr>
                <w:sz w:val="19"/>
                <w:szCs w:val="19"/>
              </w:rPr>
              <w:t>不过，我听说超市已经戒严了，想进去，恐怕得获得快乐水的帮助……</w:t>
            </w:r>
          </w:p>
        </w:tc>
      </w:tr>
    </w:tbl>
    <w:p w14:paraId="49F50126">
      <w:pPr>
        <w:spacing w:before="30" w:after="90"/>
      </w:pPr>
      <w:r>
        <w:rPr>
          <w:color w:val="7F7F7F"/>
          <w:sz w:val="18"/>
          <w:szCs w:val="18"/>
        </w:rPr>
        <w:t>（主角吸取国窖液体，获得国窖形态）</w:t>
      </w:r>
    </w:p>
    <w:p w14:paraId="0F7E3EA0">
      <w:pPr>
        <w:spacing w:before="300" w:after="140"/>
      </w:pPr>
      <w:r>
        <w:rPr>
          <w:b/>
          <w:bCs/>
          <w:color w:val="1F3864"/>
          <w:sz w:val="30"/>
          <w:szCs w:val="30"/>
        </w:rPr>
        <w:t>二、厨房</w:t>
      </w:r>
    </w:p>
    <w:p w14:paraId="06AC95C5">
      <w:pPr>
        <w:spacing w:before="240" w:after="100"/>
      </w:pPr>
      <w:r>
        <w:rPr>
          <w:b/>
          <w:bCs/>
          <w:color w:val="2E5496"/>
          <w:sz w:val="24"/>
          <w:szCs w:val="24"/>
        </w:rPr>
        <w:t>初见快乐水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28BC12EA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41AFCFA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00EC963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FD85809">
        <w:tblPrEx>
          <w:tblLayout w:type="fixed"/>
        </w:tblPrEx>
        <w:tc>
          <w:tcPr>
            <w:tcW w:w="1344" w:type="dxa"/>
            <w:vAlign w:val="center"/>
          </w:tcPr>
          <w:p w14:paraId="503A6F39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6BE1B1A0">
            <w:pPr>
              <w:spacing w:before="30" w:after="30"/>
            </w:pPr>
            <w:r>
              <w:rPr>
                <w:sz w:val="19"/>
                <w:szCs w:val="19"/>
              </w:rPr>
              <w:t>冰箱那边来的？国窖还好吗？</w:t>
            </w:r>
          </w:p>
        </w:tc>
      </w:tr>
      <w:tr w14:paraId="0EC6F4FC">
        <w:tblPrEx>
          <w:tblLayout w:type="fixed"/>
        </w:tblPrEx>
        <w:tc>
          <w:tcPr>
            <w:tcW w:w="1344" w:type="dxa"/>
            <w:vAlign w:val="center"/>
          </w:tcPr>
          <w:p w14:paraId="2A42FCB2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03A2D5B9">
            <w:pPr>
              <w:spacing w:before="30" w:after="30"/>
            </w:pPr>
            <w:r>
              <w:rPr>
                <w:sz w:val="19"/>
                <w:szCs w:val="19"/>
              </w:rPr>
              <w:t>挺好的，还让我帮它带话。</w:t>
            </w:r>
          </w:p>
        </w:tc>
      </w:tr>
      <w:tr w14:paraId="000E4E85">
        <w:tblPrEx>
          <w:tblLayout w:type="fixed"/>
        </w:tblPrEx>
        <w:tc>
          <w:tcPr>
            <w:tcW w:w="1344" w:type="dxa"/>
            <w:vAlign w:val="center"/>
          </w:tcPr>
          <w:p w14:paraId="47F511A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230D590E">
            <w:pPr>
              <w:spacing w:before="30" w:after="30"/>
            </w:pPr>
            <w:r>
              <w:rPr>
                <w:sz w:val="19"/>
                <w:szCs w:val="19"/>
              </w:rPr>
              <w:t>那就好。我猜它让你找我来帮忙。</w:t>
            </w:r>
          </w:p>
        </w:tc>
      </w:tr>
      <w:tr w14:paraId="2A33CFFE">
        <w:tblPrEx>
          <w:tblLayout w:type="fixed"/>
        </w:tblPrEx>
        <w:tc>
          <w:tcPr>
            <w:tcW w:w="1344" w:type="dxa"/>
            <w:vAlign w:val="center"/>
          </w:tcPr>
          <w:p w14:paraId="4D8F9C5E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309D71C">
            <w:pPr>
              <w:spacing w:before="30" w:after="30"/>
            </w:pPr>
            <w:r>
              <w:rPr>
                <w:sz w:val="19"/>
                <w:szCs w:val="19"/>
              </w:rPr>
              <w:t>对。</w:t>
            </w:r>
          </w:p>
        </w:tc>
      </w:tr>
      <w:tr w14:paraId="0A172635">
        <w:tblPrEx>
          <w:tblLayout w:type="fixed"/>
        </w:tblPrEx>
        <w:tc>
          <w:tcPr>
            <w:tcW w:w="1344" w:type="dxa"/>
            <w:vAlign w:val="center"/>
          </w:tcPr>
          <w:p w14:paraId="601B1947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75728313">
            <w:pPr>
              <w:spacing w:before="30" w:after="30"/>
            </w:pPr>
            <w:r>
              <w:rPr>
                <w:sz w:val="19"/>
                <w:szCs w:val="19"/>
              </w:rPr>
              <w:t>我不想再进行无休止的争斗了，超市，我不会陪你去。</w:t>
            </w:r>
          </w:p>
        </w:tc>
      </w:tr>
      <w:tr w14:paraId="781416DE">
        <w:tblPrEx>
          <w:tblLayout w:type="fixed"/>
        </w:tblPrEx>
        <w:tc>
          <w:tcPr>
            <w:tcW w:w="1344" w:type="dxa"/>
            <w:vAlign w:val="center"/>
          </w:tcPr>
          <w:p w14:paraId="5AFBAFA6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28E27A1D">
            <w:pPr>
              <w:spacing w:before="30" w:after="30"/>
            </w:pPr>
            <w:r>
              <w:rPr>
                <w:sz w:val="19"/>
                <w:szCs w:val="19"/>
              </w:rPr>
              <w:t>那如果我</w:t>
            </w:r>
            <w:r>
              <w:rPr>
                <w:rFonts w:hint="eastAsia"/>
                <w:sz w:val="19"/>
                <w:szCs w:val="19"/>
                <w:lang w:eastAsia="zh-CN"/>
              </w:rPr>
              <w:t>只是</w:t>
            </w:r>
            <w:r>
              <w:rPr>
                <w:sz w:val="19"/>
                <w:szCs w:val="19"/>
              </w:rPr>
              <w:t>想和你对打一场呢。</w:t>
            </w:r>
          </w:p>
        </w:tc>
      </w:tr>
      <w:tr w14:paraId="6FDF09D5">
        <w:tblPrEx>
          <w:tblLayout w:type="fixed"/>
        </w:tblPrEx>
        <w:tc>
          <w:tcPr>
            <w:tcW w:w="1344" w:type="dxa"/>
            <w:vAlign w:val="center"/>
          </w:tcPr>
          <w:p w14:paraId="66CB757E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66B3283">
            <w:pPr>
              <w:spacing w:before="30" w:after="30"/>
            </w:pPr>
            <w:r>
              <w:rPr>
                <w:sz w:val="19"/>
                <w:szCs w:val="19"/>
              </w:rPr>
              <w:t>那就去参加鸡翅争霸赛吧，按照约定，我会和最终胜者战上一场。</w:t>
            </w:r>
          </w:p>
        </w:tc>
      </w:tr>
      <w:tr w14:paraId="17D86A6B">
        <w:tblPrEx>
          <w:tblLayout w:type="fixed"/>
        </w:tblPrEx>
        <w:tc>
          <w:tcPr>
            <w:tcW w:w="1344" w:type="dxa"/>
            <w:vAlign w:val="center"/>
          </w:tcPr>
          <w:p w14:paraId="3F329B81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07BCCFE9">
            <w:pPr>
              <w:spacing w:before="30" w:after="30"/>
            </w:pPr>
            <w:r>
              <w:rPr>
                <w:sz w:val="19"/>
                <w:szCs w:val="19"/>
              </w:rPr>
              <w:t>好。</w:t>
            </w:r>
          </w:p>
        </w:tc>
      </w:tr>
    </w:tbl>
    <w:p w14:paraId="1CF0EAF8">
      <w:pPr>
        <w:spacing w:before="240" w:after="100"/>
      </w:pPr>
      <w:r>
        <w:rPr>
          <w:b/>
          <w:bCs/>
          <w:color w:val="2E5496"/>
          <w:sz w:val="24"/>
          <w:szCs w:val="24"/>
        </w:rPr>
        <w:t>无盖者登场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2E8D76E5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5A62FB9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0C72A95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2D0CE79A">
        <w:tblPrEx>
          <w:tblLayout w:type="fixed"/>
        </w:tblPrEx>
        <w:tc>
          <w:tcPr>
            <w:tcW w:w="1344" w:type="dxa"/>
            <w:vAlign w:val="center"/>
          </w:tcPr>
          <w:p w14:paraId="71955C71">
            <w:pPr>
              <w:spacing w:before="30" w:after="30"/>
            </w:pPr>
            <w:r>
              <w:rPr>
                <w:sz w:val="19"/>
                <w:szCs w:val="19"/>
              </w:rPr>
              <w:t>？？</w:t>
            </w:r>
          </w:p>
        </w:tc>
        <w:tc>
          <w:tcPr>
            <w:tcW w:w="8256" w:type="dxa"/>
            <w:vAlign w:val="center"/>
          </w:tcPr>
          <w:p w14:paraId="4E93E04F">
            <w:pPr>
              <w:spacing w:before="30" w:after="30"/>
            </w:pPr>
            <w:r>
              <w:rPr>
                <w:sz w:val="19"/>
                <w:szCs w:val="19"/>
              </w:rPr>
              <w:t>朋友，这里这里</w:t>
            </w:r>
          </w:p>
        </w:tc>
      </w:tr>
      <w:tr w14:paraId="67019B24">
        <w:tblPrEx>
          <w:tblLayout w:type="fixed"/>
        </w:tblPrEx>
        <w:tc>
          <w:tcPr>
            <w:tcW w:w="1344" w:type="dxa"/>
            <w:vAlign w:val="center"/>
          </w:tcPr>
          <w:p w14:paraId="3D93258C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7614B41F">
            <w:pPr>
              <w:spacing w:before="30" w:after="30"/>
            </w:pPr>
            <w:r>
              <w:rPr>
                <w:sz w:val="19"/>
                <w:szCs w:val="19"/>
              </w:rPr>
              <w:t>？</w:t>
            </w:r>
          </w:p>
        </w:tc>
      </w:tr>
      <w:tr w14:paraId="43B67729">
        <w:tblPrEx>
          <w:tblLayout w:type="fixed"/>
        </w:tblPrEx>
        <w:tc>
          <w:tcPr>
            <w:tcW w:w="1344" w:type="dxa"/>
            <w:vAlign w:val="center"/>
          </w:tcPr>
          <w:p w14:paraId="356B0A63">
            <w:pPr>
              <w:spacing w:before="30" w:after="30"/>
            </w:pPr>
            <w:r>
              <w:rPr>
                <w:sz w:val="19"/>
                <w:szCs w:val="19"/>
              </w:rPr>
              <w:t>？？</w:t>
            </w:r>
          </w:p>
        </w:tc>
        <w:tc>
          <w:tcPr>
            <w:tcW w:w="8256" w:type="dxa"/>
            <w:vAlign w:val="center"/>
          </w:tcPr>
          <w:p w14:paraId="1BC65152">
            <w:pPr>
              <w:spacing w:before="30" w:after="30"/>
            </w:pPr>
            <w:r>
              <w:rPr>
                <w:sz w:val="19"/>
                <w:szCs w:val="19"/>
              </w:rPr>
              <w:t>朋友，你可是要去参加鸡翅争霸赛？</w:t>
            </w:r>
          </w:p>
        </w:tc>
      </w:tr>
      <w:tr w14:paraId="41155769">
        <w:tblPrEx>
          <w:tblLayout w:type="fixed"/>
        </w:tblPrEx>
        <w:tc>
          <w:tcPr>
            <w:tcW w:w="1344" w:type="dxa"/>
            <w:vAlign w:val="center"/>
          </w:tcPr>
          <w:p w14:paraId="763B9A20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7E89CE56">
            <w:pPr>
              <w:spacing w:before="30" w:after="30"/>
            </w:pPr>
            <w:r>
              <w:rPr>
                <w:sz w:val="19"/>
                <w:szCs w:val="19"/>
              </w:rPr>
              <w:t>（警觉的看着对方）</w:t>
            </w:r>
          </w:p>
        </w:tc>
      </w:tr>
      <w:tr w14:paraId="605D3535">
        <w:tblPrEx>
          <w:tblLayout w:type="fixed"/>
        </w:tblPrEx>
        <w:tc>
          <w:tcPr>
            <w:tcW w:w="1344" w:type="dxa"/>
            <w:vAlign w:val="center"/>
          </w:tcPr>
          <w:p w14:paraId="008D5D1A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3739BA4E">
            <w:pPr>
              <w:spacing w:before="30" w:after="30"/>
            </w:pPr>
            <w:r>
              <w:rPr>
                <w:sz w:val="19"/>
                <w:szCs w:val="19"/>
              </w:rPr>
              <w:t>不要紧张，我们无盖者可比不过你们这些战士。</w:t>
            </w:r>
          </w:p>
        </w:tc>
      </w:tr>
      <w:tr w14:paraId="371249D1">
        <w:tblPrEx>
          <w:tblLayout w:type="fixed"/>
        </w:tblPrEx>
        <w:tc>
          <w:tcPr>
            <w:tcW w:w="1344" w:type="dxa"/>
            <w:vAlign w:val="center"/>
          </w:tcPr>
          <w:p w14:paraId="5E43064C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125880B4">
            <w:pPr>
              <w:spacing w:before="30" w:after="30"/>
            </w:pPr>
            <w:r>
              <w:rPr>
                <w:sz w:val="19"/>
                <w:szCs w:val="19"/>
              </w:rPr>
              <w:t>我们是商人，用搜集到的物资来换取瓶盖。</w:t>
            </w:r>
          </w:p>
        </w:tc>
      </w:tr>
      <w:tr w14:paraId="31D0BE6E">
        <w:tblPrEx>
          <w:tblLayout w:type="fixed"/>
        </w:tblPrEx>
        <w:tc>
          <w:tcPr>
            <w:tcW w:w="1344" w:type="dxa"/>
            <w:vAlign w:val="center"/>
          </w:tcPr>
          <w:p w14:paraId="3C178192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660EFBEB">
            <w:pPr>
              <w:spacing w:before="30" w:after="30"/>
            </w:pPr>
            <w:r>
              <w:rPr>
                <w:sz w:val="19"/>
                <w:szCs w:val="19"/>
              </w:rPr>
              <w:t>相信我，想要赢下擂台赛，我们的抽屉商店绝对是正确的选择。</w:t>
            </w:r>
          </w:p>
        </w:tc>
      </w:tr>
      <w:tr w14:paraId="0232FEDA">
        <w:tblPrEx>
          <w:tblLayout w:type="fixed"/>
        </w:tblPrEx>
        <w:tc>
          <w:tcPr>
            <w:tcW w:w="1344" w:type="dxa"/>
            <w:vAlign w:val="center"/>
          </w:tcPr>
          <w:p w14:paraId="18EBD77A">
            <w:pPr>
              <w:spacing w:before="30" w:after="30"/>
            </w:pPr>
            <w:r>
              <w:rPr>
                <w:sz w:val="19"/>
                <w:szCs w:val="19"/>
              </w:rPr>
              <w:t>无盖者</w:t>
            </w:r>
          </w:p>
        </w:tc>
        <w:tc>
          <w:tcPr>
            <w:tcW w:w="8256" w:type="dxa"/>
            <w:vAlign w:val="center"/>
          </w:tcPr>
          <w:p w14:paraId="63CE274F">
            <w:pPr>
              <w:spacing w:before="30" w:after="30"/>
            </w:pPr>
            <w:r>
              <w:rPr>
                <w:sz w:val="19"/>
                <w:szCs w:val="19"/>
              </w:rPr>
              <w:t>为了增加我们的可信度，这根吸管就送给你了。</w:t>
            </w:r>
          </w:p>
        </w:tc>
      </w:tr>
    </w:tbl>
    <w:p w14:paraId="4DB2F4D2">
      <w:pPr>
        <w:spacing w:before="240" w:after="100"/>
      </w:pPr>
      <w:r>
        <w:rPr>
          <w:b/>
          <w:bCs/>
          <w:color w:val="2E5496"/>
          <w:sz w:val="24"/>
          <w:szCs w:val="24"/>
        </w:rPr>
        <w:t>快乐水战后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397098F2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4BE1C94E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41DCFF7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43AF389">
        <w:tblPrEx>
          <w:tblLayout w:type="fixed"/>
        </w:tblPrEx>
        <w:tc>
          <w:tcPr>
            <w:tcW w:w="1344" w:type="dxa"/>
            <w:vAlign w:val="center"/>
          </w:tcPr>
          <w:p w14:paraId="18ADA5DB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C1F9B99">
            <w:pPr>
              <w:spacing w:before="30" w:after="30"/>
            </w:pPr>
            <w:r>
              <w:rPr>
                <w:sz w:val="19"/>
                <w:szCs w:val="19"/>
              </w:rPr>
              <w:t>……痛快。</w:t>
            </w:r>
          </w:p>
        </w:tc>
      </w:tr>
      <w:tr w14:paraId="1D2EDDB0">
        <w:tblPrEx>
          <w:tblLayout w:type="fixed"/>
        </w:tblPrEx>
        <w:tc>
          <w:tcPr>
            <w:tcW w:w="1344" w:type="dxa"/>
            <w:vAlign w:val="center"/>
          </w:tcPr>
          <w:p w14:paraId="22F81A7A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2259B807">
            <w:pPr>
              <w:spacing w:before="30" w:after="30"/>
            </w:pPr>
            <w:r>
              <w:rPr>
                <w:sz w:val="19"/>
                <w:szCs w:val="19"/>
              </w:rPr>
              <w:t>你似乎能获得他人的能力？来吧。</w:t>
            </w:r>
          </w:p>
        </w:tc>
      </w:tr>
      <w:tr w14:paraId="03115208">
        <w:tblPrEx>
          <w:tblLayout w:type="fixed"/>
        </w:tblPrEx>
        <w:tc>
          <w:tcPr>
            <w:tcW w:w="1344" w:type="dxa"/>
            <w:vAlign w:val="center"/>
          </w:tcPr>
          <w:p w14:paraId="007B9979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6840A69C">
            <w:pPr>
              <w:spacing w:before="30" w:after="30"/>
            </w:pPr>
            <w:r>
              <w:rPr>
                <w:sz w:val="19"/>
                <w:szCs w:val="19"/>
              </w:rPr>
              <w:t>多谢。</w:t>
            </w:r>
          </w:p>
        </w:tc>
      </w:tr>
      <w:tr w14:paraId="22737501">
        <w:tblPrEx>
          <w:tblLayout w:type="fixed"/>
        </w:tblPrEx>
        <w:tc>
          <w:tcPr>
            <w:tcW w:w="1344" w:type="dxa"/>
            <w:vAlign w:val="center"/>
          </w:tcPr>
          <w:p w14:paraId="717CA3F6">
            <w:pPr>
              <w:spacing w:before="30" w:after="30"/>
            </w:pPr>
            <w:r>
              <w:rPr>
                <w:sz w:val="19"/>
                <w:szCs w:val="19"/>
              </w:rPr>
              <w:t>快乐水</w:t>
            </w:r>
          </w:p>
        </w:tc>
        <w:tc>
          <w:tcPr>
            <w:tcW w:w="8256" w:type="dxa"/>
            <w:vAlign w:val="center"/>
          </w:tcPr>
          <w:p w14:paraId="0853DA2B">
            <w:pPr>
              <w:spacing w:before="30" w:after="30"/>
            </w:pPr>
            <w:r>
              <w:rPr>
                <w:sz w:val="19"/>
                <w:szCs w:val="19"/>
              </w:rPr>
              <w:t>去超市的话，帮我看看雷碧。它总爱瞎操心。</w:t>
            </w:r>
          </w:p>
        </w:tc>
      </w:tr>
    </w:tbl>
    <w:p w14:paraId="4E47F5F0">
      <w:pPr>
        <w:spacing w:before="30" w:after="90"/>
      </w:pPr>
      <w:r>
        <w:rPr>
          <w:color w:val="7F7F7F"/>
          <w:sz w:val="18"/>
          <w:szCs w:val="18"/>
        </w:rPr>
        <w:t>（主角吸取快乐水部分液体，获得快乐水形态，解锁 Tab）</w:t>
      </w:r>
    </w:p>
    <w:p w14:paraId="122FEC2B">
      <w:pPr>
        <w:spacing w:before="300" w:after="140"/>
      </w:pPr>
      <w:r>
        <w:rPr>
          <w:b/>
          <w:bCs/>
          <w:color w:val="1F3864"/>
          <w:sz w:val="30"/>
          <w:szCs w:val="30"/>
        </w:rPr>
        <w:t>三、马路</w:t>
      </w:r>
    </w:p>
    <w:p w14:paraId="01C98396">
      <w:pPr>
        <w:spacing w:before="240" w:after="100"/>
      </w:pPr>
      <w:r>
        <w:rPr>
          <w:b/>
          <w:bCs/>
          <w:color w:val="2E5496"/>
          <w:sz w:val="24"/>
          <w:szCs w:val="24"/>
        </w:rPr>
        <w:t>追击误会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422ED5C0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216A1B8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9CF23C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0D2C405">
        <w:tblPrEx>
          <w:tblLayout w:type="fixed"/>
        </w:tblPrEx>
        <w:tc>
          <w:tcPr>
            <w:tcW w:w="1344" w:type="dxa"/>
            <w:vAlign w:val="center"/>
          </w:tcPr>
          <w:p w14:paraId="5C726238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243F77BE">
            <w:pPr>
              <w:spacing w:before="30" w:after="30"/>
            </w:pPr>
            <w:r>
              <w:rPr>
                <w:sz w:val="19"/>
                <w:szCs w:val="19"/>
              </w:rPr>
              <w:t>站住。快乐水怎么了？</w:t>
            </w:r>
          </w:p>
        </w:tc>
      </w:tr>
      <w:tr w14:paraId="09866640">
        <w:tblPrEx>
          <w:tblLayout w:type="fixed"/>
        </w:tblPrEx>
        <w:tc>
          <w:tcPr>
            <w:tcW w:w="1344" w:type="dxa"/>
            <w:vAlign w:val="center"/>
          </w:tcPr>
          <w:p w14:paraId="7E357CE0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72B44C80">
            <w:pPr>
              <w:spacing w:before="30" w:after="30"/>
            </w:pPr>
            <w:r>
              <w:rPr>
                <w:sz w:val="19"/>
                <w:szCs w:val="19"/>
              </w:rPr>
              <w:t>它没事啊。</w:t>
            </w:r>
          </w:p>
        </w:tc>
      </w:tr>
      <w:tr w14:paraId="14E4F780">
        <w:tblPrEx>
          <w:tblLayout w:type="fixed"/>
        </w:tblPrEx>
        <w:tc>
          <w:tcPr>
            <w:tcW w:w="1344" w:type="dxa"/>
            <w:vAlign w:val="center"/>
          </w:tcPr>
          <w:p w14:paraId="234DD76B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2A8FA785">
            <w:pPr>
              <w:spacing w:before="30" w:after="30"/>
            </w:pPr>
            <w:r>
              <w:rPr>
                <w:sz w:val="19"/>
                <w:szCs w:val="19"/>
              </w:rPr>
              <w:t>它隐居这么久，从不让外人进厨房。</w:t>
            </w:r>
          </w:p>
        </w:tc>
      </w:tr>
      <w:tr w14:paraId="576328AE">
        <w:tblPrEx>
          <w:tblLayout w:type="fixed"/>
        </w:tblPrEx>
        <w:tc>
          <w:tcPr>
            <w:tcW w:w="1344" w:type="dxa"/>
            <w:vAlign w:val="center"/>
          </w:tcPr>
          <w:p w14:paraId="05FC76E3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64D5BA72">
            <w:pPr>
              <w:spacing w:before="30" w:after="30"/>
            </w:pPr>
            <w:r>
              <w:rPr>
                <w:sz w:val="19"/>
                <w:szCs w:val="19"/>
              </w:rPr>
              <w:t>你瓶中还装着和它相同的液体……</w:t>
            </w:r>
          </w:p>
        </w:tc>
      </w:tr>
      <w:tr w14:paraId="0A24F460">
        <w:tblPrEx>
          <w:tblLayout w:type="fixed"/>
        </w:tblPrEx>
        <w:tc>
          <w:tcPr>
            <w:tcW w:w="1344" w:type="dxa"/>
            <w:vAlign w:val="center"/>
          </w:tcPr>
          <w:p w14:paraId="75C744A5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60F54A1C">
            <w:pPr>
              <w:spacing w:before="30" w:after="30"/>
            </w:pPr>
            <w:r>
              <w:rPr>
                <w:sz w:val="19"/>
                <w:szCs w:val="19"/>
              </w:rPr>
              <w:t>说，你到底把它怎么了！</w:t>
            </w:r>
          </w:p>
        </w:tc>
      </w:tr>
    </w:tbl>
    <w:p w14:paraId="5087E681">
      <w:pPr>
        <w:spacing w:before="30" w:after="90"/>
      </w:pPr>
      <w:r>
        <w:rPr>
          <w:color w:val="7F7F7F"/>
          <w:sz w:val="18"/>
          <w:szCs w:val="18"/>
        </w:rPr>
        <w:t>（主角切换成国窖形态）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071DEFAB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1FC420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2EA6E7A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048271C4">
        <w:tblPrEx>
          <w:tblLayout w:type="fixed"/>
        </w:tblPrEx>
        <w:tc>
          <w:tcPr>
            <w:tcW w:w="1344" w:type="dxa"/>
            <w:vAlign w:val="center"/>
          </w:tcPr>
          <w:p w14:paraId="3FA89994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1AB0A67D">
            <w:pPr>
              <w:spacing w:before="30" w:after="30"/>
            </w:pPr>
            <w:r>
              <w:rPr>
                <w:sz w:val="19"/>
                <w:szCs w:val="19"/>
              </w:rPr>
              <w:t>这是我的能力。它让我复制了它的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技能</w:t>
            </w:r>
            <w:r>
              <w:rPr>
                <w:sz w:val="19"/>
                <w:szCs w:val="19"/>
              </w:rPr>
              <w:t>。</w:t>
            </w:r>
          </w:p>
        </w:tc>
      </w:tr>
      <w:tr w14:paraId="4924EB4F">
        <w:tblPrEx>
          <w:tblLayout w:type="fixed"/>
        </w:tblPrEx>
        <w:tc>
          <w:tcPr>
            <w:tcW w:w="1344" w:type="dxa"/>
            <w:vAlign w:val="center"/>
          </w:tcPr>
          <w:p w14:paraId="51CF6BCF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59050CCC">
            <w:pPr>
              <w:spacing w:before="30" w:after="30"/>
              <w:rPr>
                <w:rFonts w:hint="eastAsia" w:eastAsia="微软雅黑"/>
                <w:sz w:val="19"/>
                <w:szCs w:val="19"/>
                <w:lang w:eastAsia="zh-CN"/>
              </w:rPr>
            </w:pPr>
            <w:r>
              <w:rPr>
                <w:rFonts w:hint="eastAsia"/>
                <w:sz w:val="19"/>
                <w:szCs w:val="19"/>
                <w:lang w:eastAsia="zh-CN"/>
              </w:rPr>
              <w:t>（</w:t>
            </w:r>
            <w:r>
              <w:rPr>
                <w:rFonts w:hint="eastAsia"/>
                <w:sz w:val="19"/>
                <w:szCs w:val="19"/>
                <w:lang w:val="en-US" w:eastAsia="zh-CN"/>
              </w:rPr>
              <w:t>切换回快乐水形态</w:t>
            </w:r>
            <w:r>
              <w:rPr>
                <w:rFonts w:hint="eastAsia"/>
                <w:sz w:val="19"/>
                <w:szCs w:val="19"/>
                <w:lang w:eastAsia="zh-CN"/>
              </w:rPr>
              <w:t>）</w:t>
            </w:r>
          </w:p>
        </w:tc>
      </w:tr>
      <w:tr w14:paraId="72ED2D4D">
        <w:tblPrEx>
          <w:tblLayout w:type="fixed"/>
        </w:tblPrEx>
        <w:tc>
          <w:tcPr>
            <w:tcW w:w="1344" w:type="dxa"/>
            <w:vAlign w:val="center"/>
          </w:tcPr>
          <w:p w14:paraId="1B17F03F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6BA43AE">
            <w:pPr>
              <w:spacing w:before="30" w:after="30"/>
            </w:pPr>
            <w:r>
              <w:rPr>
                <w:sz w:val="19"/>
                <w:szCs w:val="19"/>
              </w:rPr>
              <w:t>咦？是我唐突了，抱歉。</w:t>
            </w:r>
          </w:p>
        </w:tc>
      </w:tr>
      <w:tr w14:paraId="52C9BA52">
        <w:tblPrEx>
          <w:tblLayout w:type="fixed"/>
        </w:tblPrEx>
        <w:tc>
          <w:tcPr>
            <w:tcW w:w="1344" w:type="dxa"/>
            <w:vAlign w:val="center"/>
          </w:tcPr>
          <w:p w14:paraId="3DA661C5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17BB59AD">
            <w:pPr>
              <w:spacing w:before="30" w:after="30"/>
            </w:pPr>
            <w:r>
              <w:rPr>
                <w:sz w:val="19"/>
                <w:szCs w:val="19"/>
              </w:rPr>
              <w:t>前面就是超市。它既然信你，我会助你一臂之力。</w:t>
            </w:r>
          </w:p>
        </w:tc>
      </w:tr>
    </w:tbl>
    <w:p w14:paraId="475AA664">
      <w:pPr>
        <w:spacing w:before="300" w:after="140"/>
      </w:pPr>
      <w:r>
        <w:rPr>
          <w:b/>
          <w:bCs/>
          <w:color w:val="1F3864"/>
          <w:sz w:val="30"/>
          <w:szCs w:val="30"/>
        </w:rPr>
        <w:t>四、超市</w:t>
      </w:r>
    </w:p>
    <w:p w14:paraId="0B9E5402">
      <w:pPr>
        <w:spacing w:before="30" w:after="90"/>
      </w:pPr>
      <w:r>
        <w:rPr>
          <w:color w:val="7F7F7F"/>
          <w:sz w:val="18"/>
          <w:szCs w:val="18"/>
        </w:rPr>
        <w:t>（雷碧放倒几个巡逻的中三拳）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68EBF482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B296B8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571E414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50B9ECC4">
        <w:tblPrEx>
          <w:tblLayout w:type="fixed"/>
        </w:tblPrEx>
        <w:tc>
          <w:tcPr>
            <w:tcW w:w="1344" w:type="dxa"/>
            <w:vAlign w:val="center"/>
          </w:tcPr>
          <w:p w14:paraId="11ED65CF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6571954">
            <w:pPr>
              <w:spacing w:before="30" w:after="30"/>
            </w:pPr>
            <w:r>
              <w:rPr>
                <w:sz w:val="19"/>
                <w:szCs w:val="19"/>
              </w:rPr>
              <w:t>直接闯进去，是在找死。</w:t>
            </w:r>
          </w:p>
        </w:tc>
      </w:tr>
      <w:tr w14:paraId="69B7F6B9">
        <w:tblPrEx>
          <w:tblLayout w:type="fixed"/>
        </w:tblPrEx>
        <w:tc>
          <w:tcPr>
            <w:tcW w:w="1344" w:type="dxa"/>
            <w:vAlign w:val="center"/>
          </w:tcPr>
          <w:p w14:paraId="189F687E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AA64199">
            <w:pPr>
              <w:spacing w:before="30" w:after="30"/>
            </w:pPr>
            <w:r>
              <w:rPr>
                <w:sz w:val="19"/>
                <w:szCs w:val="19"/>
              </w:rPr>
              <w:t>试试看复制它们的能力。伪装成自己人，巡逻兵就不会为难你。</w:t>
            </w:r>
          </w:p>
        </w:tc>
      </w:tr>
      <w:tr w14:paraId="6F22B6A0">
        <w:tblPrEx>
          <w:tblLayout w:type="fixed"/>
        </w:tblPrEx>
        <w:tc>
          <w:tcPr>
            <w:tcW w:w="1344" w:type="dxa"/>
            <w:vAlign w:val="center"/>
          </w:tcPr>
          <w:p w14:paraId="7C13FD0C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223B11D4">
            <w:pPr>
              <w:spacing w:before="30" w:after="30"/>
            </w:pPr>
            <w:r>
              <w:rPr>
                <w:sz w:val="19"/>
                <w:szCs w:val="19"/>
              </w:rPr>
              <w:t>还能这样？</w:t>
            </w:r>
          </w:p>
        </w:tc>
      </w:tr>
    </w:tbl>
    <w:p w14:paraId="26E3D34C">
      <w:pPr>
        <w:spacing w:before="30" w:after="90"/>
      </w:pPr>
      <w:r>
        <w:rPr>
          <w:color w:val="7F7F7F"/>
          <w:sz w:val="18"/>
          <w:szCs w:val="18"/>
        </w:rPr>
        <w:t>（主角吸取中三拳液体，获得三拳模组，混入超市）</w:t>
      </w:r>
    </w:p>
    <w:p w14:paraId="4525A086">
      <w:pPr>
        <w:spacing w:before="240" w:after="100"/>
      </w:pPr>
      <w:r>
        <w:rPr>
          <w:b/>
          <w:bCs/>
          <w:color w:val="2E5496"/>
          <w:sz w:val="24"/>
          <w:szCs w:val="24"/>
        </w:rPr>
        <w:t>雷碧拦路（想进冰柜区时）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8A9DBAD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3A604596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B01E235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72045E70">
        <w:tblPrEx>
          <w:tblLayout w:type="fixed"/>
        </w:tblPrEx>
        <w:tc>
          <w:tcPr>
            <w:tcW w:w="1344" w:type="dxa"/>
            <w:vAlign w:val="center"/>
          </w:tcPr>
          <w:p w14:paraId="4171F5DE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69AFD981">
            <w:pPr>
              <w:spacing w:before="30" w:after="30"/>
            </w:pPr>
            <w:r>
              <w:rPr>
                <w:sz w:val="19"/>
                <w:szCs w:val="19"/>
              </w:rPr>
              <w:t>停下吧。</w:t>
            </w:r>
          </w:p>
        </w:tc>
      </w:tr>
      <w:tr w14:paraId="1BD6BE07">
        <w:tblPrEx>
          <w:tblLayout w:type="fixed"/>
        </w:tblPrEx>
        <w:tc>
          <w:tcPr>
            <w:tcW w:w="1344" w:type="dxa"/>
            <w:vAlign w:val="center"/>
          </w:tcPr>
          <w:p w14:paraId="1A3677DE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2F6B750">
            <w:pPr>
              <w:spacing w:before="30" w:after="30"/>
            </w:pPr>
            <w:r>
              <w:rPr>
                <w:sz w:val="19"/>
                <w:szCs w:val="19"/>
              </w:rPr>
              <w:t>雷碧？你为什么要挡我？</w:t>
            </w:r>
          </w:p>
        </w:tc>
      </w:tr>
      <w:tr w14:paraId="58321B72">
        <w:tblPrEx>
          <w:tblLayout w:type="fixed"/>
        </w:tblPrEx>
        <w:tc>
          <w:tcPr>
            <w:tcW w:w="1344" w:type="dxa"/>
            <w:vAlign w:val="center"/>
          </w:tcPr>
          <w:p w14:paraId="71750B86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0DA9A604">
            <w:pPr>
              <w:spacing w:before="30" w:after="30"/>
            </w:pPr>
            <w:r>
              <w:rPr>
                <w:sz w:val="19"/>
                <w:szCs w:val="19"/>
              </w:rPr>
              <w:t>我帮你进超市，是还快乐水的人情；</w:t>
            </w:r>
            <w:r>
              <w:rPr>
                <w:rFonts w:hint="eastAsia"/>
                <w:sz w:val="19"/>
                <w:szCs w:val="19"/>
                <w:lang w:eastAsia="zh-CN"/>
              </w:rPr>
              <w:t>但是如果你要去挑战三拳大王的话，我要拦住你</w:t>
            </w:r>
            <w:r>
              <w:rPr>
                <w:sz w:val="19"/>
                <w:szCs w:val="19"/>
              </w:rPr>
              <w:t>。</w:t>
            </w:r>
          </w:p>
        </w:tc>
      </w:tr>
      <w:tr w14:paraId="5EDF072A">
        <w:tblPrEx>
          <w:tblLayout w:type="fixed"/>
        </w:tblPrEx>
        <w:tc>
          <w:tcPr>
            <w:tcW w:w="1344" w:type="dxa"/>
            <w:vAlign w:val="center"/>
          </w:tcPr>
          <w:p w14:paraId="2FDCAE82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191780DB">
            <w:pPr>
              <w:spacing w:before="30" w:after="30"/>
            </w:pPr>
            <w:r>
              <w:rPr>
                <w:sz w:val="19"/>
                <w:szCs w:val="19"/>
              </w:rPr>
              <w:t>我答应了国窖，话要带到。</w:t>
            </w:r>
          </w:p>
        </w:tc>
      </w:tr>
      <w:tr w14:paraId="28B37615">
        <w:tblPrEx>
          <w:tblLayout w:type="fixed"/>
        </w:tblPrEx>
        <w:tc>
          <w:tcPr>
            <w:tcW w:w="1344" w:type="dxa"/>
            <w:vAlign w:val="center"/>
          </w:tcPr>
          <w:p w14:paraId="79BA4637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6256D9AA">
            <w:pPr>
              <w:spacing w:before="30" w:after="30"/>
            </w:pPr>
            <w:r>
              <w:rPr>
                <w:sz w:val="19"/>
                <w:szCs w:val="19"/>
              </w:rPr>
              <w:t>……一定要去？</w:t>
            </w:r>
          </w:p>
        </w:tc>
      </w:tr>
      <w:tr w14:paraId="7E4C67FF">
        <w:tblPrEx>
          <w:tblLayout w:type="fixed"/>
        </w:tblPrEx>
        <w:tc>
          <w:tcPr>
            <w:tcW w:w="1344" w:type="dxa"/>
            <w:vAlign w:val="center"/>
          </w:tcPr>
          <w:p w14:paraId="03D2AFD5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8F21720">
            <w:pPr>
              <w:spacing w:before="30" w:after="30"/>
            </w:pPr>
            <w:r>
              <w:rPr>
                <w:sz w:val="19"/>
                <w:szCs w:val="19"/>
              </w:rPr>
              <w:t>一定。</w:t>
            </w:r>
          </w:p>
        </w:tc>
      </w:tr>
      <w:tr w14:paraId="08A3C83A">
        <w:tblPrEx>
          <w:tblLayout w:type="fixed"/>
        </w:tblPrEx>
        <w:tc>
          <w:tcPr>
            <w:tcW w:w="1344" w:type="dxa"/>
            <w:vAlign w:val="center"/>
          </w:tcPr>
          <w:p w14:paraId="1AC89A11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7D5F81E6">
            <w:pPr>
              <w:spacing w:before="30" w:after="30"/>
            </w:pPr>
            <w:r>
              <w:rPr>
                <w:sz w:val="19"/>
                <w:szCs w:val="19"/>
              </w:rPr>
              <w:t>那，先让我看看你的本事。</w:t>
            </w:r>
          </w:p>
        </w:tc>
      </w:tr>
    </w:tbl>
    <w:p w14:paraId="3B1FE155">
      <w:pPr>
        <w:spacing w:before="30" w:after="90"/>
      </w:pPr>
      <w:r>
        <w:rPr>
          <w:color w:val="7F7F7F"/>
          <w:sz w:val="18"/>
          <w:szCs w:val="18"/>
        </w:rPr>
        <w:t>（战斗）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22FC0D87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10F04B44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CAB1B42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31622EFC">
        <w:tblPrEx>
          <w:tblLayout w:type="fixed"/>
        </w:tblPrEx>
        <w:tc>
          <w:tcPr>
            <w:tcW w:w="1344" w:type="dxa"/>
            <w:vAlign w:val="center"/>
          </w:tcPr>
          <w:p w14:paraId="1E52D97B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14290409">
            <w:pPr>
              <w:spacing w:before="30" w:after="30"/>
            </w:pPr>
            <w:r>
              <w:rPr>
                <w:sz w:val="19"/>
                <w:szCs w:val="19"/>
              </w:rPr>
              <w:t>……看来，我拦不住你。</w:t>
            </w:r>
          </w:p>
        </w:tc>
      </w:tr>
      <w:tr w14:paraId="1133E35A">
        <w:tblPrEx>
          <w:tblLayout w:type="fixed"/>
        </w:tblPrEx>
        <w:tc>
          <w:tcPr>
            <w:tcW w:w="1344" w:type="dxa"/>
            <w:vAlign w:val="center"/>
          </w:tcPr>
          <w:p w14:paraId="18C1DF33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3F9E31B8">
            <w:pPr>
              <w:spacing w:before="30" w:after="30"/>
            </w:pPr>
            <w:r>
              <w:rPr>
                <w:sz w:val="19"/>
                <w:szCs w:val="19"/>
              </w:rPr>
              <w:t>去吧。</w:t>
            </w:r>
          </w:p>
        </w:tc>
      </w:tr>
      <w:tr w14:paraId="4B2DBF55">
        <w:tblPrEx>
          <w:tblLayout w:type="fixed"/>
        </w:tblPrEx>
        <w:tc>
          <w:tcPr>
            <w:tcW w:w="1344" w:type="dxa"/>
            <w:vAlign w:val="center"/>
          </w:tcPr>
          <w:p w14:paraId="6A1994AA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雷碧</w:t>
            </w:r>
          </w:p>
        </w:tc>
        <w:tc>
          <w:tcPr>
            <w:tcW w:w="8256" w:type="dxa"/>
            <w:vAlign w:val="center"/>
          </w:tcPr>
          <w:p w14:paraId="7CEBDC8B">
            <w:pPr>
              <w:spacing w:before="30" w:after="30"/>
              <w:rPr>
                <w:rFonts w:hint="default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不过，我想问问你，走到这里，你是否找到了自己的目的。</w:t>
            </w:r>
          </w:p>
        </w:tc>
      </w:tr>
      <w:tr w14:paraId="71939DE0">
        <w:tblPrEx>
          <w:tblLayout w:type="fixed"/>
        </w:tblPrEx>
        <w:tc>
          <w:tcPr>
            <w:tcW w:w="1344" w:type="dxa"/>
            <w:vAlign w:val="center"/>
          </w:tcPr>
          <w:p w14:paraId="285B038B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150A35E9">
            <w:pPr>
              <w:spacing w:before="30" w:after="30"/>
              <w:rPr>
                <w:rFonts w:hint="default"/>
                <w:lang w:val="en-US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我想看看，三拳大王为什么要把大家卷进没完没了的争斗。</w:t>
            </w:r>
          </w:p>
        </w:tc>
      </w:tr>
      <w:tr w14:paraId="11595D97">
        <w:tblPrEx>
          <w:tblLayout w:type="fixed"/>
        </w:tblPrEx>
        <w:tc>
          <w:tcPr>
            <w:tcW w:w="1344" w:type="dxa"/>
            <w:vAlign w:val="center"/>
          </w:tcPr>
          <w:p w14:paraId="44F48118">
            <w:pPr>
              <w:spacing w:before="30" w:after="30"/>
              <w:rPr>
                <w:rFonts w:hint="eastAsia" w:eastAsia="微软雅黑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1FA6A3FA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然后，让它停下来。</w:t>
            </w:r>
          </w:p>
        </w:tc>
      </w:tr>
      <w:tr w14:paraId="4207CF47">
        <w:tblPrEx>
          <w:tblLayout w:type="fixed"/>
        </w:tblPrEx>
        <w:tc>
          <w:tcPr>
            <w:tcW w:w="1344" w:type="dxa"/>
            <w:vAlign w:val="center"/>
          </w:tcPr>
          <w:p w14:paraId="123BF374">
            <w:pPr>
              <w:spacing w:before="30" w:after="30"/>
            </w:pPr>
            <w:r>
              <w:rPr>
                <w:sz w:val="19"/>
                <w:szCs w:val="19"/>
              </w:rPr>
              <w:t>雷碧</w:t>
            </w:r>
          </w:p>
        </w:tc>
        <w:tc>
          <w:tcPr>
            <w:tcW w:w="8256" w:type="dxa"/>
            <w:vAlign w:val="center"/>
          </w:tcPr>
          <w:p w14:paraId="41167223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唉……没你想的那么简单。真不知道放你过去，是对是错。</w:t>
            </w:r>
          </w:p>
        </w:tc>
      </w:tr>
    </w:tbl>
    <w:p w14:paraId="71B6ED68">
      <w:pPr>
        <w:spacing w:before="240" w:after="100"/>
      </w:pPr>
      <w:r>
        <w:rPr>
          <w:b/>
          <w:bCs/>
          <w:color w:val="2E5496"/>
          <w:sz w:val="24"/>
          <w:szCs w:val="24"/>
        </w:rPr>
        <w:t>三拳大王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7CF53859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095958FF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457B779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4DEA5C99">
        <w:tblPrEx>
          <w:tblLayout w:type="fixed"/>
        </w:tblPrEx>
        <w:tc>
          <w:tcPr>
            <w:tcW w:w="1344" w:type="dxa"/>
            <w:vAlign w:val="center"/>
          </w:tcPr>
          <w:p w14:paraId="3940F3BB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00CF605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能闯到这里，你小子有点东西。</w:t>
            </w:r>
          </w:p>
        </w:tc>
      </w:tr>
      <w:tr w14:paraId="719424E9">
        <w:tblPrEx>
          <w:tblLayout w:type="fixed"/>
        </w:tblPrEx>
        <w:tc>
          <w:tcPr>
            <w:tcW w:w="1344" w:type="dxa"/>
            <w:vAlign w:val="center"/>
          </w:tcPr>
          <w:p w14:paraId="23A6D8E6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0A45931">
            <w:pPr>
              <w:spacing w:before="30" w:after="30"/>
            </w:pPr>
            <w:r>
              <w:rPr>
                <w:sz w:val="19"/>
                <w:szCs w:val="19"/>
              </w:rPr>
              <w:t>国窖让我带句话：它在冰箱里，一切都好。</w:t>
            </w:r>
          </w:p>
        </w:tc>
      </w:tr>
      <w:tr w14:paraId="3360BC3A">
        <w:tblPrEx>
          <w:tblLayout w:type="fixed"/>
        </w:tblPrEx>
        <w:tc>
          <w:tcPr>
            <w:tcW w:w="1344" w:type="dxa"/>
            <w:vAlign w:val="center"/>
          </w:tcPr>
          <w:p w14:paraId="4A6A1D47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0C52E079">
            <w:pPr>
              <w:spacing w:before="30" w:after="30"/>
            </w:pPr>
            <w:r>
              <w:rPr>
                <w:sz w:val="19"/>
                <w:szCs w:val="19"/>
              </w:rPr>
              <w:t>国窖啊……那家伙最机灵，早早就躲冰箱里清闲去了。</w:t>
            </w:r>
          </w:p>
        </w:tc>
      </w:tr>
      <w:tr w14:paraId="319FFD44">
        <w:tblPrEx>
          <w:tblLayout w:type="fixed"/>
        </w:tblPrEx>
        <w:tc>
          <w:tcPr>
            <w:tcW w:w="1344" w:type="dxa"/>
            <w:vAlign w:val="center"/>
          </w:tcPr>
          <w:p w14:paraId="09AEA544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23B10C1E">
            <w:pPr>
              <w:spacing w:before="30" w:after="30"/>
            </w:pPr>
            <w:r>
              <w:rPr>
                <w:sz w:val="19"/>
                <w:szCs w:val="19"/>
              </w:rPr>
              <w:t>它只是不想打了。</w:t>
            </w:r>
          </w:p>
        </w:tc>
      </w:tr>
      <w:tr w14:paraId="5D02430F">
        <w:tblPrEx>
          <w:tblLayout w:type="fixed"/>
        </w:tblPrEx>
        <w:tc>
          <w:tcPr>
            <w:tcW w:w="1344" w:type="dxa"/>
            <w:vAlign w:val="center"/>
          </w:tcPr>
          <w:p w14:paraId="4D6E0F87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30764F8C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可不嘛。当年争得头破血流，就它第一个想明白——这破位置谁坐谁遭罪，转头就溜了。</w:t>
            </w:r>
          </w:p>
        </w:tc>
      </w:tr>
      <w:tr w14:paraId="69BE5079">
        <w:tblPrEx>
          <w:tblLayout w:type="fixed"/>
        </w:tblPrEx>
        <w:tc>
          <w:tcPr>
            <w:tcW w:w="1344" w:type="dxa"/>
            <w:vAlign w:val="center"/>
          </w:tcPr>
          <w:p w14:paraId="57D91566">
            <w:pPr>
              <w:spacing w:before="30" w:after="30"/>
            </w:pPr>
            <w:r>
              <w:rPr>
                <w:sz w:val="19"/>
                <w:szCs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3B6B0E40">
            <w:pPr>
              <w:spacing w:before="30" w:after="3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那你为什么不溜？</w:t>
            </w:r>
          </w:p>
        </w:tc>
      </w:tr>
      <w:tr w14:paraId="42221499">
        <w:tblPrEx>
          <w:tblLayout w:type="fixed"/>
        </w:tblPrEx>
        <w:tc>
          <w:tcPr>
            <w:tcW w:w="1344" w:type="dxa"/>
            <w:vAlign w:val="center"/>
          </w:tcPr>
          <w:p w14:paraId="0D186E6C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A5B9C04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你以为我不想啊！可这满超市的瓶瓶罐罐总得有人管，打架、闹事、开例会，少了我全乱套。</w:t>
            </w:r>
          </w:p>
        </w:tc>
      </w:tr>
      <w:tr w14:paraId="65734B6A">
        <w:tblPrEx>
          <w:tblLayout w:type="fixed"/>
        </w:tblPrEx>
        <w:tc>
          <w:tcPr>
            <w:tcW w:w="1344" w:type="dxa"/>
            <w:vAlign w:val="center"/>
          </w:tcPr>
          <w:p w14:paraId="5F67821F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33EDBBA2">
            <w:pPr>
              <w:spacing w:before="30" w:after="30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所谓大王的活，又多又累，还没工资。快乐水打过我，跑了；雷碧也打过我，也跑了。</w:t>
            </w:r>
          </w:p>
        </w:tc>
      </w:tr>
      <w:tr w14:paraId="64E3C487">
        <w:tblPrEx>
          <w:tblLayout w:type="fixed"/>
        </w:tblPrEx>
        <w:trPr>
          <w:trHeight w:val="90" w:hRule="atLeast"/>
        </w:trPr>
        <w:tc>
          <w:tcPr>
            <w:tcW w:w="1344" w:type="dxa"/>
            <w:vAlign w:val="center"/>
          </w:tcPr>
          <w:p w14:paraId="13B746E7">
            <w:pPr>
              <w:spacing w:before="30" w:after="30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1D0C18E4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打赢了都不肯接班，一个个溜得比谁都快，就剩我在这儿硬扛。</w:t>
            </w:r>
          </w:p>
        </w:tc>
      </w:tr>
      <w:tr w14:paraId="704178CF">
        <w:tblPrEx>
          <w:tblLayout w:type="fixed"/>
        </w:tblPrEx>
        <w:tc>
          <w:tcPr>
            <w:tcW w:w="1344" w:type="dxa"/>
            <w:vAlign w:val="center"/>
          </w:tcPr>
          <w:p w14:paraId="0A731A20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741D66B5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所以……你一直在等一个接班人？</w:t>
            </w:r>
          </w:p>
        </w:tc>
      </w:tr>
      <w:tr w14:paraId="1ECA071C">
        <w:tblPrEx>
          <w:tblLayout w:type="fixed"/>
        </w:tblPrEx>
        <w:tc>
          <w:tcPr>
            <w:tcW w:w="1344" w:type="dxa"/>
            <w:vAlign w:val="center"/>
          </w:tcPr>
          <w:p w14:paraId="7A17FAC3">
            <w:pPr>
              <w:spacing w:before="30" w:after="30"/>
            </w:pPr>
            <w:r>
              <w:rPr>
                <w:sz w:val="19"/>
                <w:szCs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2695C129">
            <w:pPr>
              <w:spacing w:before="30" w:after="30"/>
            </w:pPr>
            <w:r>
              <w:rPr>
                <w:sz w:val="19"/>
                <w:szCs w:val="19"/>
              </w:rPr>
              <w:t>等啊，等得瓶盖都要生锈了。今天总算让我等到了。</w:t>
            </w:r>
          </w:p>
        </w:tc>
      </w:tr>
      <w:tr w14:paraId="1C081759">
        <w:tblPrEx>
          <w:tblLayout w:type="fixed"/>
        </w:tblPrEx>
        <w:tc>
          <w:tcPr>
            <w:tcW w:w="1344" w:type="dxa"/>
            <w:vAlign w:val="center"/>
          </w:tcPr>
          <w:p w14:paraId="12551392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1534F539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我还没答应呢。</w:t>
            </w:r>
          </w:p>
        </w:tc>
      </w:tr>
      <w:tr w14:paraId="37E1854B">
        <w:tblPrEx>
          <w:tblLayout w:type="fixed"/>
        </w:tblPrEx>
        <w:tc>
          <w:tcPr>
            <w:tcW w:w="1344" w:type="dxa"/>
            <w:vAlign w:val="center"/>
          </w:tcPr>
          <w:p w14:paraId="58080EED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CA4B2EF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先别急着推辞。跟我打一场，赢了我，这位置立马归你，我当场退休！</w:t>
            </w:r>
          </w:p>
        </w:tc>
      </w:tr>
      <w:tr w14:paraId="50B4F9B7">
        <w:tblPrEx>
          <w:tblLayout w:type="fixed"/>
        </w:tblPrEx>
        <w:tc>
          <w:tcPr>
            <w:tcW w:w="1344" w:type="dxa"/>
            <w:vAlign w:val="center"/>
          </w:tcPr>
          <w:p w14:paraId="26409499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008C3753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输了也不亏，你就留下来，陪我好好唠唠退休以后的美好生活。</w:t>
            </w:r>
          </w:p>
        </w:tc>
      </w:tr>
      <w:tr w14:paraId="69153DB1">
        <w:tblPrEx>
          <w:tblLayout w:type="fixed"/>
        </w:tblPrEx>
        <w:tc>
          <w:tcPr>
            <w:tcW w:w="1344" w:type="dxa"/>
            <w:vAlign w:val="center"/>
          </w:tcPr>
          <w:p w14:paraId="34DF4101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3DFAE03B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……你其实根本不在乎输赢吧。</w:t>
            </w:r>
          </w:p>
        </w:tc>
      </w:tr>
      <w:tr w14:paraId="653CE040">
        <w:tblPrEx>
          <w:tblLayout w:type="fixed"/>
        </w:tblPrEx>
        <w:tc>
          <w:tcPr>
            <w:tcW w:w="1344" w:type="dxa"/>
            <w:vAlign w:val="center"/>
          </w:tcPr>
          <w:p w14:paraId="7D05EA25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6001B5EF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嘘，别拆穿我。来吧！</w:t>
            </w:r>
          </w:p>
        </w:tc>
      </w:tr>
      <w:tr w14:paraId="434B96C6">
        <w:tblPrEx>
          <w:tblLayout w:type="fixed"/>
        </w:tblPrEx>
        <w:tc>
          <w:tcPr>
            <w:tcW w:w="1344" w:type="dxa"/>
            <w:vAlign w:val="center"/>
          </w:tcPr>
          <w:p w14:paraId="76F5B829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4D609D76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来。</w:t>
            </w:r>
          </w:p>
        </w:tc>
      </w:tr>
    </w:tbl>
    <w:p w14:paraId="6043667F">
      <w:pPr>
        <w:spacing w:before="30" w:after="90"/>
      </w:pPr>
    </w:p>
    <w:p w14:paraId="60544CE2">
      <w:pPr>
        <w:spacing w:before="240" w:after="100"/>
        <w:rPr>
          <w:rFonts w:hint="default" w:eastAsia="微软雅黑"/>
          <w:lang w:val="en-US" w:eastAsia="zh-CN"/>
        </w:rPr>
      </w:pPr>
      <w:r>
        <w:rPr>
          <w:b/>
          <w:bCs/>
          <w:color w:val="2E5496"/>
          <w:sz w:val="24"/>
          <w:szCs w:val="24"/>
        </w:rPr>
        <w:t>三拳大王</w:t>
      </w:r>
      <w:r>
        <w:rPr>
          <w:rFonts w:hint="eastAsia"/>
          <w:b/>
          <w:bCs/>
          <w:color w:val="2E5496"/>
          <w:sz w:val="24"/>
          <w:szCs w:val="24"/>
          <w:lang w:val="en-US" w:eastAsia="zh-CN"/>
        </w:rPr>
        <w:t>战后</w:t>
      </w:r>
    </w:p>
    <w:tbl>
      <w:tblPr>
        <w:tblStyle w:val="3"/>
        <w:tblW w:w="9600" w:type="dxa"/>
        <w:tblInd w:w="0" w:type="dxa"/>
        <w:tblBorders>
          <w:top w:val="single" w:color="8EA9DB" w:sz="4" w:space="0"/>
          <w:left w:val="single" w:color="8EA9DB" w:sz="4" w:space="0"/>
          <w:bottom w:val="single" w:color="8EA9DB" w:sz="4" w:space="0"/>
          <w:right w:val="single" w:color="8EA9DB" w:sz="4" w:space="0"/>
          <w:insideH w:val="single" w:color="8EA9DB" w:sz="4" w:space="0"/>
          <w:insideV w:val="single" w:color="8EA9DB" w:sz="4" w:space="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344"/>
        <w:gridCol w:w="8256"/>
      </w:tblGrid>
      <w:tr w14:paraId="5F306B1C">
        <w:tblPrEx>
          <w:tblLayout w:type="fixed"/>
        </w:tblPrEx>
        <w:trPr>
          <w:tblHeader/>
        </w:trPr>
        <w:tc>
          <w:tcPr>
            <w:tcW w:w="1344" w:type="dxa"/>
            <w:shd w:val="clear" w:color="auto" w:fill="DCE6F1"/>
            <w:vAlign w:val="center"/>
          </w:tcPr>
          <w:p w14:paraId="69F99C13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8256" w:type="dxa"/>
            <w:shd w:val="clear" w:color="auto" w:fill="DCE6F1"/>
            <w:vAlign w:val="center"/>
          </w:tcPr>
          <w:p w14:paraId="7F4747FD">
            <w:pPr>
              <w:spacing w:before="30" w:after="30"/>
              <w:jc w:val="center"/>
            </w:pPr>
            <w:r>
              <w:rPr>
                <w:b/>
                <w:bCs/>
                <w:sz w:val="19"/>
                <w:szCs w:val="19"/>
              </w:rPr>
              <w:t>台词</w:t>
            </w:r>
          </w:p>
        </w:tc>
      </w:tr>
      <w:tr w14:paraId="68213831">
        <w:tblPrEx>
          <w:tblLayout w:type="fixed"/>
        </w:tblPrEx>
        <w:tc>
          <w:tcPr>
            <w:tcW w:w="1344" w:type="dxa"/>
            <w:vAlign w:val="center"/>
          </w:tcPr>
          <w:p w14:paraId="2AAE8C9F">
            <w:pPr>
              <w:spacing w:before="30" w:after="3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主角</w:t>
            </w:r>
          </w:p>
        </w:tc>
        <w:tc>
          <w:tcPr>
            <w:tcW w:w="8256" w:type="dxa"/>
            <w:vAlign w:val="center"/>
          </w:tcPr>
          <w:p w14:paraId="72429F65">
            <w:pPr>
              <w:spacing w:before="30" w:after="30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……我赢了。</w:t>
            </w:r>
          </w:p>
        </w:tc>
      </w:tr>
      <w:tr w14:paraId="01DEFA65">
        <w:tblPrEx>
          <w:tblLayout w:type="fixed"/>
        </w:tblPrEx>
        <w:tc>
          <w:tcPr>
            <w:tcW w:w="1344" w:type="dxa"/>
            <w:vAlign w:val="center"/>
          </w:tcPr>
          <w:p w14:paraId="1977F978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60B72CEC">
            <w:pPr>
              <w:spacing w:before="30" w:after="3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赢了赢了，可算让我等着了！</w:t>
            </w:r>
          </w:p>
        </w:tc>
      </w:tr>
      <w:tr w14:paraId="2EF32B00">
        <w:tblPrEx>
          <w:tblLayout w:type="fixed"/>
        </w:tblPrEx>
        <w:tc>
          <w:tcPr>
            <w:tcW w:w="1344" w:type="dxa"/>
            <w:vAlign w:val="center"/>
          </w:tcPr>
          <w:p w14:paraId="25176044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3362D924">
            <w:pPr>
              <w:spacing w:before="30" w:after="3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好，从这一刻起，你就是新的三拳大王。这堆烂摊子，全归你了。</w:t>
            </w:r>
          </w:p>
        </w:tc>
      </w:tr>
      <w:tr w14:paraId="5C5C62BD">
        <w:tblPrEx>
          <w:tblLayout w:type="fixed"/>
        </w:tblPrEx>
        <w:tc>
          <w:tcPr>
            <w:tcW w:w="1344" w:type="dxa"/>
            <w:vAlign w:val="center"/>
          </w:tcPr>
          <w:p w14:paraId="1089AAD2">
            <w:pPr>
              <w:spacing w:before="30" w:after="30"/>
              <w:rPr>
                <w:rFonts w:hint="default"/>
                <w:sz w:val="19"/>
                <w:szCs w:val="19"/>
                <w:lang w:val="en-US" w:eastAsia="zh-CN"/>
              </w:rPr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1FFBC20E">
            <w:pPr>
              <w:spacing w:before="30" w:after="3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我先去休个假，冰箱里凉快，回见！</w:t>
            </w:r>
          </w:p>
        </w:tc>
      </w:tr>
      <w:tr w14:paraId="4E75B182">
        <w:tblPrEx>
          <w:tblLayout w:type="fixed"/>
        </w:tblPrEx>
        <w:tc>
          <w:tcPr>
            <w:tcW w:w="1344" w:type="dxa"/>
            <w:vAlign w:val="center"/>
          </w:tcPr>
          <w:p w14:paraId="66DE3565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sz w:val="19"/>
              </w:rPr>
              <w:t>主角</w:t>
            </w:r>
          </w:p>
        </w:tc>
        <w:tc>
          <w:tcPr>
            <w:tcW w:w="8256" w:type="dxa"/>
            <w:vAlign w:val="center"/>
          </w:tcPr>
          <w:p w14:paraId="4485AA8E">
            <w:pPr>
              <w:spacing w:before="30" w:after="30"/>
              <w:rPr>
                <w:rFonts w:hint="eastAsia"/>
                <w:lang w:val="en-US" w:eastAsia="zh-CN"/>
              </w:rPr>
            </w:pPr>
            <w:r>
              <w:rPr>
                <w:sz w:val="19"/>
              </w:rPr>
              <w:t>等等，我什么时候答应了？</w:t>
            </w:r>
          </w:p>
        </w:tc>
      </w:tr>
      <w:tr w14:paraId="1BE17352">
        <w:tblPrEx>
          <w:tblLayout w:type="fixed"/>
        </w:tblPrEx>
        <w:tc>
          <w:tcPr>
            <w:tcW w:w="1344" w:type="dxa"/>
            <w:vAlign w:val="center"/>
          </w:tcPr>
          <w:p w14:paraId="4A6EB205">
            <w:pPr>
              <w:spacing w:before="30" w:after="30"/>
              <w:rPr>
                <w:rFonts w:hint="eastAsia"/>
                <w:sz w:val="19"/>
                <w:szCs w:val="19"/>
                <w:lang w:val="en-US" w:eastAsia="zh-CN"/>
              </w:rPr>
            </w:pPr>
            <w:r>
              <w:rPr>
                <w:sz w:val="19"/>
              </w:rPr>
              <w:t>三拳大王</w:t>
            </w:r>
          </w:p>
        </w:tc>
        <w:tc>
          <w:tcPr>
            <w:tcW w:w="8256" w:type="dxa"/>
            <w:vAlign w:val="center"/>
          </w:tcPr>
          <w:p w14:paraId="7E3C8C1A">
            <w:pPr>
              <w:spacing w:before="30" w:after="30"/>
              <w:rPr>
                <w:rFonts w:hint="eastAsia"/>
                <w:lang w:val="en-US" w:eastAsia="zh-CN"/>
              </w:rPr>
            </w:pPr>
            <w:r>
              <w:rPr>
                <w:sz w:val="19"/>
              </w:rPr>
              <w:t>（已经开溜）</w:t>
            </w:r>
            <w:r>
              <w:rPr>
                <w:rFonts w:hint="eastAsia"/>
                <w:sz w:val="19"/>
                <w:lang w:eastAsia="zh-CN"/>
              </w:rPr>
              <w:t>三十六计，走为上策……</w:t>
            </w:r>
          </w:p>
        </w:tc>
      </w:tr>
    </w:tbl>
    <w:p w14:paraId="7D4F4D89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后来者，当你看到一封信时，我多半已经丢下职责逃跑了。</w:t>
      </w:r>
    </w:p>
    <w:p w14:paraId="76FC4578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封锁超市，挑起争端，维持秩序，这是我接过这份职责以来一直在做的事。</w:t>
      </w:r>
    </w:p>
    <w:p w14:paraId="3361F17A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年轻的我带着一腔热血，沉浸在自己是背负罪孽之人的自我感动中，不加思考的践行着这条所谓的道路。</w:t>
      </w:r>
    </w:p>
    <w:p w14:paraId="30FED481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但是到了现在，我总是忍不住去想，到底还有没有一条新的路。</w:t>
      </w:r>
    </w:p>
    <w:p w14:paraId="368C28B6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只可惜，我已经没有当初改变一切的决心了。</w:t>
      </w:r>
    </w:p>
    <w:p w14:paraId="4BD48E6C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所以，后来者，用你的意志肆意改造这一切吧。</w:t>
      </w:r>
    </w:p>
    <w:p w14:paraId="48362A12">
      <w:pPr>
        <w:spacing w:before="30" w:after="90"/>
        <w:rPr>
          <w:rFonts w:hint="eastAsia"/>
          <w:lang w:eastAsia="zh-CN"/>
        </w:rPr>
      </w:pPr>
      <w:r>
        <w:rPr>
          <w:rFonts w:hint="eastAsia"/>
          <w:lang w:eastAsia="zh-CN"/>
        </w:rPr>
        <w:t>就算你失败了，我们也永远在你身后。</w:t>
      </w:r>
      <w:bookmarkStart w:id="0" w:name="_GoBack"/>
      <w:bookmarkEnd w:id="0"/>
    </w:p>
    <w:sectPr>
      <w:pgSz w:w="11906" w:h="16838"/>
      <w:pgMar w:top="1134" w:right="1134" w:bottom="1134" w:left="1134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egoe UI">
    <w:panose1 w:val="020B0502040204020203"/>
    <w:charset w:val="00"/>
    <w:family w:val="auto"/>
    <w:pitch w:val="default"/>
    <w:sig w:usb0="00000000" w:usb1="00000000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auto"/>
    </w:pPr>
    <w:rPr>
      <w:rFonts w:ascii="微软雅黑" w:hAnsi="微软雅黑" w:eastAsia="微软雅黑" w:cs="微软雅黑"/>
      <w:sz w:val="21"/>
      <w:szCs w:val="21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1575</Words>
  <Characters>1588</Characters>
  <Lines>0</Lines>
  <Paragraphs>0</Paragraphs>
  <TotalTime>0</TotalTime>
  <ScaleCrop>false</ScaleCrop>
  <LinksUpToDate>false</LinksUpToDate>
  <CharactersWithSpaces>1608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2026-10-15T22:07:00Z</dcterms:created>
  <dc:creator>策划 / AI 整理</dc:creator>
  <cp:lastModifiedBy>iPad</cp:lastModifiedBy>
  <dcterms:modified xsi:type="dcterms:W3CDTF">2026-10-16T08:46:42Z</dcterms:modified>
  <dc:title>空瓶骑士 剧情文本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eyJoZGlkIjoiYjFlYjE2ODExMGFmZGM4NzdjZWQyNjViNTU0MTllMzIiLCJ1c2VySWQiOiIyNjI4Nzk5NDMifQ==</vt:lpwstr>
  </property>
  <property fmtid="{D5CDD505-2E9C-101B-9397-08002B2CF9AE}" pid="3" name="KSOProductBuildVer">
    <vt:lpwstr>2052-26.9.2</vt:lpwstr>
  </property>
  <property fmtid="{D5CDD505-2E9C-101B-9397-08002B2CF9AE}" pid="4" name="ICV">
    <vt:lpwstr>567FC83B7F2B4061AB06A2473F160862_12</vt:lpwstr>
  </property>
</Properties>
</file>