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0E925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流程</w:t>
      </w:r>
    </w:p>
    <w:p w14:paraId="5F360A7A">
      <w:pPr>
        <w:spacing w:before="60" w:after="200"/>
        <w:jc w:val="center"/>
      </w:pPr>
      <w:r>
        <w:rPr>
          <w:color w:val="595959"/>
          <w:sz w:val="20"/>
          <w:szCs w:val="20"/>
        </w:rPr>
        <w:t>模块 1 / 4 ｜ 表格 + 箭头 ｜ 数值另行调整</w:t>
      </w:r>
    </w:p>
    <w:p w14:paraId="2B5243B6">
      <w:pPr>
        <w:spacing w:before="320" w:after="160"/>
      </w:pPr>
      <w:r>
        <w:rPr>
          <w:b/>
          <w:bCs/>
          <w:color w:val="1F3864"/>
          <w:sz w:val="32"/>
          <w:szCs w:val="32"/>
        </w:rPr>
        <w:t>一、说明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 w14:paraId="0669352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38B56C7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872" w:type="dxa"/>
            <w:shd w:val="clear" w:color="auto" w:fill="DCE6F1"/>
            <w:vAlign w:val="center"/>
          </w:tcPr>
          <w:p w14:paraId="71E10E2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5D31C95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984C679">
            <w:pPr>
              <w:spacing w:before="30" w:after="30"/>
            </w:pPr>
            <w:r>
              <w:rPr>
                <w:sz w:val="19"/>
                <w:szCs w:val="19"/>
              </w:rPr>
              <w:t>模块定位</w:t>
            </w:r>
          </w:p>
        </w:tc>
        <w:tc>
          <w:tcPr>
            <w:tcW w:w="7872" w:type="dxa"/>
            <w:vAlign w:val="center"/>
          </w:tcPr>
          <w:p w14:paraId="0BB13EEC">
            <w:pPr>
              <w:spacing w:before="30" w:after="30"/>
            </w:pPr>
            <w:r>
              <w:rPr>
                <w:sz w:val="19"/>
                <w:szCs w:val="19"/>
              </w:rPr>
              <w:t>关卡流程、节点顺序、对话与演出触发、地图位置</w:t>
            </w:r>
          </w:p>
        </w:tc>
      </w:tr>
      <w:tr w14:paraId="736B88D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2A24CCC3">
            <w:pPr>
              <w:spacing w:before="30" w:after="30"/>
            </w:pPr>
            <w:r>
              <w:rPr>
                <w:sz w:val="19"/>
                <w:szCs w:val="19"/>
              </w:rPr>
              <w:t>组织方式</w:t>
            </w:r>
          </w:p>
        </w:tc>
        <w:tc>
          <w:tcPr>
            <w:tcW w:w="7872" w:type="dxa"/>
            <w:vAlign w:val="center"/>
          </w:tcPr>
          <w:p w14:paraId="5B7A880F">
            <w:pPr>
              <w:spacing w:before="30" w:after="30"/>
            </w:pPr>
            <w:r>
              <w:rPr>
                <w:sz w:val="19"/>
                <w:szCs w:val="19"/>
              </w:rPr>
              <w:t>以表格和箭头流程为主；带序号节点按先后顺序执行</w:t>
            </w:r>
          </w:p>
        </w:tc>
      </w:tr>
      <w:tr w14:paraId="30B0140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2E602645">
            <w:pPr>
              <w:spacing w:before="30" w:after="30"/>
            </w:pPr>
            <w:r>
              <w:rPr>
                <w:sz w:val="19"/>
                <w:szCs w:val="19"/>
              </w:rPr>
              <w:t>数值</w:t>
            </w:r>
          </w:p>
        </w:tc>
        <w:tc>
          <w:tcPr>
            <w:tcW w:w="7872" w:type="dxa"/>
            <w:vAlign w:val="center"/>
          </w:tcPr>
          <w:p w14:paraId="163408B1">
            <w:pPr>
              <w:spacing w:before="30" w:after="30"/>
            </w:pPr>
            <w:r>
              <w:rPr>
                <w:sz w:val="19"/>
                <w:szCs w:val="19"/>
              </w:rPr>
              <w:t>机制写清；具体数值（冷却、持续、概率）随后续调整</w:t>
            </w:r>
          </w:p>
        </w:tc>
      </w:tr>
      <w:tr w14:paraId="4B064BB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42CD8B9">
            <w:pPr>
              <w:spacing w:before="30" w:after="30"/>
            </w:pPr>
            <w:r>
              <w:rPr>
                <w:sz w:val="19"/>
                <w:szCs w:val="19"/>
              </w:rPr>
              <w:t>对话</w:t>
            </w:r>
          </w:p>
        </w:tc>
        <w:tc>
          <w:tcPr>
            <w:tcW w:w="7872" w:type="dxa"/>
            <w:vAlign w:val="center"/>
          </w:tcPr>
          <w:p w14:paraId="749FBE8C">
            <w:pPr>
              <w:spacing w:before="30" w:after="30"/>
            </w:pPr>
            <w:r>
              <w:rPr>
                <w:sz w:val="19"/>
                <w:szCs w:val="19"/>
              </w:rPr>
              <w:t>只记录触发点与目的，不写台词</w:t>
            </w:r>
          </w:p>
        </w:tc>
      </w:tr>
      <w:tr w14:paraId="6641053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4F5F6D23">
            <w:pPr>
              <w:spacing w:before="30" w:after="30"/>
            </w:pPr>
            <w:r>
              <w:rPr>
                <w:sz w:val="19"/>
                <w:szCs w:val="19"/>
              </w:rPr>
              <w:t>配套模块</w:t>
            </w:r>
          </w:p>
        </w:tc>
        <w:tc>
          <w:tcPr>
            <w:tcW w:w="7872" w:type="dxa"/>
            <w:vAlign w:val="center"/>
          </w:tcPr>
          <w:p w14:paraId="40D6AC37">
            <w:pPr>
              <w:spacing w:before="30" w:after="30"/>
            </w:pPr>
            <w:r>
              <w:rPr>
                <w:sz w:val="19"/>
                <w:szCs w:val="19"/>
              </w:rPr>
              <w:t>模块 2 敌人 ｜ 模块 3 道具与质变 ｜ 模块 4 系统规则</w:t>
            </w:r>
          </w:p>
        </w:tc>
      </w:tr>
    </w:tbl>
    <w:p w14:paraId="6320E120">
      <w:pPr>
        <w:spacing w:before="320" w:after="160"/>
      </w:pPr>
      <w:r>
        <w:rPr>
          <w:b/>
          <w:bCs/>
          <w:color w:val="1F3864"/>
          <w:sz w:val="32"/>
          <w:szCs w:val="32"/>
        </w:rPr>
        <w:t>二、总流程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5A6C652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4DC1C2D4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① 开场｜主角在冰箱冷藏层醒来（教学：WASD / J / Esc 按键提示）</w:t>
            </w:r>
          </w:p>
        </w:tc>
      </w:tr>
    </w:tbl>
    <w:p w14:paraId="72055208"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>↓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511B020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0C707869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② 冰箱｜矿泉水拦路 → 国窖 BOSS 战 → 吸取国窖形态</w:t>
            </w:r>
          </w:p>
        </w:tc>
      </w:tr>
    </w:tbl>
    <w:p w14:paraId="00A4E7C0"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>↓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64BA1EA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7758E67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③ 厨房｜快乐水对话 → 擂台 ⇄ 抽屉往返 → 快乐水 BOSS 战 → 左侧出口</w:t>
            </w:r>
          </w:p>
        </w:tc>
      </w:tr>
    </w:tbl>
    <w:p w14:paraId="24A46AF8"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>↓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27C75E7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5F853A9B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④ 马路｜雷碧追击战（演出段）</w:t>
            </w:r>
          </w:p>
        </w:tc>
      </w:tr>
    </w:tbl>
    <w:p w14:paraId="4E6A2EB9"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>↓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75217C3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3D81189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⑤ 超市｜门口吸小三拳混入 → 下路（雷碧 BOSS）→ 冰柜区（冰美式 BOSS）→ 上路 → 左上老巢（大号农夫三拳）</w:t>
            </w:r>
          </w:p>
        </w:tc>
      </w:tr>
    </w:tbl>
    <w:p w14:paraId="3A205FC1">
      <w:pPr>
        <w:spacing w:before="20" w:after="20"/>
        <w:jc w:val="both"/>
      </w:pPr>
    </w:p>
    <w:p w14:paraId="1BCBAD7B">
      <w:pPr>
        <w:spacing w:before="320" w:after="160"/>
      </w:pPr>
      <w:r>
        <w:rPr>
          <w:b/>
          <w:bCs/>
          <w:color w:val="1F3864"/>
          <w:sz w:val="32"/>
          <w:szCs w:val="32"/>
        </w:rPr>
        <w:t>三、分阶段流程</w:t>
      </w:r>
    </w:p>
    <w:p w14:paraId="12800B2E">
      <w:pPr>
        <w:spacing w:before="260" w:after="110"/>
      </w:pPr>
      <w:r>
        <w:rPr>
          <w:b/>
          <w:bCs/>
          <w:color w:val="2E5496"/>
          <w:sz w:val="25"/>
          <w:szCs w:val="25"/>
        </w:rPr>
        <w:t>3.1 冰箱（新手关）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 w14:paraId="7FEC2E1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 w14:paraId="02A9FF2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1CE2EF7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 / 触发条件</w:t>
            </w:r>
          </w:p>
        </w:tc>
      </w:tr>
      <w:tr w14:paraId="203D576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57FB3FF8">
            <w:pPr>
              <w:spacing w:before="30" w:after="30"/>
            </w:pPr>
            <w:r>
              <w:rPr>
                <w:sz w:val="19"/>
                <w:szCs w:val="19"/>
              </w:rPr>
              <w:t>1. 冷藏层醒来</w:t>
            </w:r>
          </w:p>
        </w:tc>
        <w:tc>
          <w:tcPr>
            <w:tcW w:w="6720" w:type="dxa"/>
            <w:vAlign w:val="center"/>
          </w:tcPr>
          <w:p w14:paraId="2002FE2E">
            <w:pPr>
              <w:spacing w:before="30" w:after="30"/>
            </w:pPr>
            <w:r>
              <w:rPr>
                <w:sz w:val="19"/>
                <w:szCs w:val="19"/>
              </w:rPr>
              <w:t>地面上出现 WASD / J / Esc 按键提示</w:t>
            </w:r>
          </w:p>
        </w:tc>
      </w:tr>
      <w:tr w14:paraId="3036288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6A5F18BB">
            <w:pPr>
              <w:spacing w:before="30" w:after="30"/>
            </w:pPr>
            <w:r>
              <w:rPr>
                <w:sz w:val="19"/>
                <w:szCs w:val="19"/>
              </w:rPr>
              <w:t>2. 向右前进</w:t>
            </w:r>
          </w:p>
        </w:tc>
        <w:tc>
          <w:tcPr>
            <w:tcW w:w="6720" w:type="dxa"/>
            <w:vAlign w:val="center"/>
          </w:tcPr>
          <w:p w14:paraId="02982A70">
            <w:pPr>
              <w:spacing w:before="30" w:after="30"/>
            </w:pPr>
            <w:r>
              <w:rPr>
                <w:sz w:val="19"/>
                <w:szCs w:val="19"/>
              </w:rPr>
              <w:t>自由移动，无战斗</w:t>
            </w:r>
          </w:p>
        </w:tc>
      </w:tr>
      <w:tr w14:paraId="7A44B2B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B1B021E">
            <w:pPr>
              <w:spacing w:before="30" w:after="30"/>
            </w:pPr>
            <w:r>
              <w:rPr>
                <w:sz w:val="19"/>
                <w:szCs w:val="19"/>
              </w:rPr>
              <w:t>3. 矿泉水拦路</w:t>
            </w:r>
          </w:p>
        </w:tc>
        <w:tc>
          <w:tcPr>
            <w:tcW w:w="6720" w:type="dxa"/>
            <w:vAlign w:val="center"/>
          </w:tcPr>
          <w:p w14:paraId="36398C1C">
            <w:pPr>
              <w:spacing w:before="30" w:after="30"/>
            </w:pPr>
            <w:r>
              <w:rPr>
                <w:sz w:val="19"/>
                <w:szCs w:val="19"/>
              </w:rPr>
              <w:t>击败后倒地</w:t>
            </w:r>
          </w:p>
        </w:tc>
      </w:tr>
      <w:tr w14:paraId="1C89D45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5DE0747">
            <w:pPr>
              <w:spacing w:before="30" w:after="30"/>
            </w:pPr>
            <w:r>
              <w:rPr>
                <w:sz w:val="19"/>
                <w:szCs w:val="19"/>
              </w:rPr>
              <w:t>4. 抵达冰箱门，遇见国窖</w:t>
            </w:r>
          </w:p>
        </w:tc>
        <w:tc>
          <w:tcPr>
            <w:tcW w:w="6720" w:type="dxa"/>
            <w:vAlign w:val="center"/>
          </w:tcPr>
          <w:p w14:paraId="24D2CBE0">
            <w:pPr>
              <w:spacing w:before="30" w:after="30"/>
            </w:pPr>
            <w:r>
              <w:rPr>
                <w:sz w:val="19"/>
                <w:szCs w:val="19"/>
              </w:rPr>
              <w:t>国窖靠着冰箱门，瓶身结霜</w:t>
            </w:r>
          </w:p>
        </w:tc>
      </w:tr>
      <w:tr w14:paraId="165F93E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4CB065AB">
            <w:pPr>
              <w:spacing w:before="30" w:after="30"/>
            </w:pPr>
            <w:r>
              <w:rPr>
                <w:sz w:val="19"/>
                <w:szCs w:val="19"/>
              </w:rPr>
              <w:t>5. 触发对话 D1</w:t>
            </w:r>
          </w:p>
        </w:tc>
        <w:tc>
          <w:tcPr>
            <w:tcW w:w="6720" w:type="dxa"/>
            <w:vAlign w:val="center"/>
          </w:tcPr>
          <w:p w14:paraId="76B99BC4">
            <w:pPr>
              <w:spacing w:before="30" w:after="30"/>
            </w:pPr>
            <w:r>
              <w:rPr>
                <w:sz w:val="19"/>
                <w:szCs w:val="19"/>
              </w:rPr>
              <w:t>目的：引导进入战斗</w:t>
            </w:r>
          </w:p>
        </w:tc>
      </w:tr>
      <w:tr w14:paraId="75BCCA7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1095C73">
            <w:pPr>
              <w:spacing w:before="30" w:after="30"/>
            </w:pPr>
            <w:r>
              <w:rPr>
                <w:sz w:val="19"/>
                <w:szCs w:val="19"/>
              </w:rPr>
              <w:t>6. 国窖战</w:t>
            </w:r>
          </w:p>
        </w:tc>
        <w:tc>
          <w:tcPr>
            <w:tcW w:w="6720" w:type="dxa"/>
            <w:vAlign w:val="center"/>
          </w:tcPr>
          <w:p w14:paraId="39D2E3D1">
            <w:pPr>
              <w:spacing w:before="30" w:after="30"/>
            </w:pPr>
            <w:r>
              <w:rPr>
                <w:sz w:val="19"/>
                <w:szCs w:val="19"/>
              </w:rPr>
              <w:t>国窖命中主角 → 施加冰冻；国窖自身移速攻速低、动作迟缓；血量降到阈值后即将红温，但压制自身并认输</w:t>
            </w:r>
          </w:p>
        </w:tc>
      </w:tr>
      <w:tr w14:paraId="5010947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00CB0BA">
            <w:pPr>
              <w:spacing w:before="30" w:after="30"/>
            </w:pPr>
            <w:r>
              <w:rPr>
                <w:sz w:val="19"/>
                <w:szCs w:val="19"/>
              </w:rPr>
              <w:t>7. 触发对话 D2</w:t>
            </w:r>
          </w:p>
        </w:tc>
        <w:tc>
          <w:tcPr>
            <w:tcW w:w="6720" w:type="dxa"/>
            <w:vAlign w:val="center"/>
          </w:tcPr>
          <w:p w14:paraId="5D94B53F">
            <w:pPr>
              <w:spacing w:before="30" w:after="30"/>
            </w:pPr>
            <w:r>
              <w:rPr>
                <w:sz w:val="19"/>
                <w:szCs w:val="19"/>
              </w:rPr>
              <w:t>目的：引导按 F 吸取；提示去找快乐水；让主角前往超市报平安</w:t>
            </w:r>
          </w:p>
        </w:tc>
      </w:tr>
      <w:tr w14:paraId="5D1E6C1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6042561C">
            <w:pPr>
              <w:spacing w:before="30" w:after="30"/>
            </w:pPr>
            <w:r>
              <w:rPr>
                <w:sz w:val="19"/>
                <w:szCs w:val="19"/>
              </w:rPr>
              <w:t>8. 按 F 吸取</w:t>
            </w:r>
          </w:p>
        </w:tc>
        <w:tc>
          <w:tcPr>
            <w:tcW w:w="6720" w:type="dxa"/>
            <w:vAlign w:val="center"/>
          </w:tcPr>
          <w:p w14:paraId="7C23E487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获得国窖形态，解锁技能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K</w:t>
            </w:r>
            <w:r>
              <w:rPr>
                <w:sz w:val="19"/>
                <w:szCs w:val="19"/>
              </w:rPr>
              <w:t>与喷射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空格</w:t>
            </w:r>
          </w:p>
        </w:tc>
      </w:tr>
      <w:tr w14:paraId="65A64CA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C836D2F">
            <w:pPr>
              <w:spacing w:before="30" w:after="30"/>
            </w:pPr>
            <w:r>
              <w:rPr>
                <w:sz w:val="19"/>
                <w:szCs w:val="19"/>
              </w:rPr>
              <w:t>9. 冰箱门打开</w:t>
            </w:r>
          </w:p>
        </w:tc>
        <w:tc>
          <w:tcPr>
            <w:tcW w:w="6720" w:type="dxa"/>
            <w:vAlign w:val="center"/>
          </w:tcPr>
          <w:p w14:paraId="2A72C9AA">
            <w:pPr>
              <w:spacing w:before="30" w:after="30"/>
            </w:pPr>
            <w:r>
              <w:rPr>
                <w:sz w:val="19"/>
                <w:szCs w:val="19"/>
              </w:rPr>
              <w:t>白光光幕 → 转场进入厨房</w:t>
            </w:r>
          </w:p>
        </w:tc>
      </w:tr>
    </w:tbl>
    <w:p w14:paraId="09189469">
      <w:pPr>
        <w:spacing w:before="260" w:after="110"/>
      </w:pPr>
      <w:r>
        <w:rPr>
          <w:b/>
          <w:bCs/>
          <w:color w:val="2E5496"/>
          <w:sz w:val="25"/>
          <w:szCs w:val="25"/>
        </w:rPr>
        <w:t>3.2 厨房（主线关）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 w14:paraId="66C838C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 w14:paraId="4F31E06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4F36644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 / 触发条件</w:t>
            </w:r>
          </w:p>
        </w:tc>
      </w:tr>
      <w:tr w14:paraId="0E052EA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490EFBDF">
            <w:pPr>
              <w:spacing w:before="30" w:after="30"/>
            </w:pPr>
            <w:r>
              <w:rPr>
                <w:sz w:val="19"/>
                <w:szCs w:val="19"/>
              </w:rPr>
              <w:t>1. 从光幕走出</w:t>
            </w:r>
          </w:p>
        </w:tc>
        <w:tc>
          <w:tcPr>
            <w:tcW w:w="6720" w:type="dxa"/>
            <w:vAlign w:val="center"/>
          </w:tcPr>
          <w:p w14:paraId="5E3DF00B">
            <w:pPr>
              <w:spacing w:before="30" w:after="30"/>
            </w:pPr>
            <w:r>
              <w:rPr>
                <w:sz w:val="19"/>
                <w:szCs w:val="19"/>
              </w:rPr>
              <w:t>冰箱门打开只见白光光幕，主角从中走出；箭头指向快乐水</w:t>
            </w:r>
          </w:p>
        </w:tc>
      </w:tr>
      <w:tr w14:paraId="3B67221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20C68CB">
            <w:pPr>
              <w:spacing w:before="30" w:after="30"/>
            </w:pPr>
            <w:r>
              <w:rPr>
                <w:sz w:val="19"/>
                <w:szCs w:val="19"/>
              </w:rPr>
              <w:t>2. 快乐水（靠灶台）</w:t>
            </w:r>
          </w:p>
        </w:tc>
        <w:tc>
          <w:tcPr>
            <w:tcW w:w="6720" w:type="dxa"/>
            <w:vAlign w:val="center"/>
          </w:tcPr>
          <w:p w14:paraId="17EA0C68">
            <w:pPr>
              <w:spacing w:before="30" w:after="30"/>
            </w:pPr>
            <w:r>
              <w:rPr>
                <w:sz w:val="19"/>
                <w:szCs w:val="19"/>
              </w:rPr>
              <w:t>触发对话 D3：告知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不愿战斗，</w:t>
            </w:r>
            <w:r>
              <w:rPr>
                <w:sz w:val="19"/>
                <w:szCs w:val="19"/>
              </w:rPr>
              <w:t>必须先赢鸡翅擂台赛才能与它对战</w:t>
            </w:r>
          </w:p>
        </w:tc>
      </w:tr>
      <w:tr w14:paraId="3A2F388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66539ED4">
            <w:pPr>
              <w:spacing w:before="30" w:after="30"/>
            </w:pPr>
            <w:r>
              <w:rPr>
                <w:sz w:val="19"/>
                <w:szCs w:val="19"/>
              </w:rPr>
              <w:t>3. 前往擂台赛区</w:t>
            </w:r>
          </w:p>
        </w:tc>
        <w:tc>
          <w:tcPr>
            <w:tcW w:w="6720" w:type="dxa"/>
            <w:vAlign w:val="center"/>
          </w:tcPr>
          <w:p w14:paraId="63F5F3D7">
            <w:pPr>
              <w:spacing w:before="30" w:after="30"/>
            </w:pPr>
            <w:r>
              <w:rPr>
                <w:sz w:val="19"/>
                <w:szCs w:val="19"/>
              </w:rPr>
              <w:t>第一场为三只酱油；敌人在场中等待出场，厨房内没有巡逻怪</w:t>
            </w:r>
          </w:p>
        </w:tc>
      </w:tr>
      <w:tr w14:paraId="0476357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6ED2619B">
            <w:pPr>
              <w:spacing w:before="30" w:after="30"/>
            </w:pPr>
            <w:r>
              <w:rPr>
                <w:sz w:val="19"/>
                <w:szCs w:val="19"/>
              </w:rPr>
              <w:t>4. 擂台胜利</w:t>
            </w:r>
          </w:p>
        </w:tc>
        <w:tc>
          <w:tcPr>
            <w:tcW w:w="6720" w:type="dxa"/>
            <w:vAlign w:val="center"/>
          </w:tcPr>
          <w:p w14:paraId="4CF023B3">
            <w:pPr>
              <w:spacing w:before="30" w:after="30"/>
            </w:pPr>
            <w:r>
              <w:rPr>
                <w:sz w:val="19"/>
                <w:szCs w:val="19"/>
              </w:rPr>
              <w:t>基础奖励 1 瓶盖；打完强制回到抽屉区</w:t>
            </w:r>
          </w:p>
        </w:tc>
      </w:tr>
      <w:tr w14:paraId="45828CC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37BE3183">
            <w:pPr>
              <w:spacing w:before="30" w:after="30"/>
            </w:pPr>
            <w:r>
              <w:rPr>
                <w:sz w:val="19"/>
                <w:szCs w:val="19"/>
              </w:rPr>
              <w:t>5. 抽屉区（无盖者商店）</w:t>
            </w:r>
          </w:p>
        </w:tc>
        <w:tc>
          <w:tcPr>
            <w:tcW w:w="6720" w:type="dxa"/>
            <w:vAlign w:val="center"/>
          </w:tcPr>
          <w:p w14:paraId="2F4175A4">
            <w:pPr>
              <w:spacing w:before="30" w:after="30"/>
            </w:pPr>
            <w:r>
              <w:rPr>
                <w:sz w:val="19"/>
                <w:szCs w:val="19"/>
              </w:rPr>
              <w:t>与抽屉互动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sz w:val="19"/>
                <w:szCs w:val="19"/>
              </w:rPr>
              <w:t>用瓶盖兑换道具，吸管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赠送，解锁切攻击模组Q</w:t>
            </w:r>
          </w:p>
        </w:tc>
      </w:tr>
      <w:tr w14:paraId="49ED44F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5D101946">
            <w:pPr>
              <w:spacing w:before="30" w:after="30"/>
            </w:pPr>
            <w:r>
              <w:rPr>
                <w:sz w:val="19"/>
                <w:szCs w:val="19"/>
              </w:rPr>
              <w:t>6. 擂台抽屉往返</w:t>
            </w:r>
          </w:p>
        </w:tc>
        <w:tc>
          <w:tcPr>
            <w:tcW w:w="6720" w:type="dxa"/>
            <w:vAlign w:val="center"/>
          </w:tcPr>
          <w:p w14:paraId="342E8A18">
            <w:pPr>
              <w:spacing w:before="30" w:after="30"/>
            </w:pPr>
            <w:r>
              <w:rPr>
                <w:sz w:val="19"/>
                <w:szCs w:val="19"/>
              </w:rPr>
              <w:t>往返若干次，每次擂台换一批敌人（三只酱油 → 醋 / 辣椒油 / 料酒 等）</w:t>
            </w:r>
          </w:p>
        </w:tc>
      </w:tr>
      <w:tr w14:paraId="2472D1F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2165DAA2">
            <w:pPr>
              <w:spacing w:before="30" w:after="30"/>
            </w:pPr>
            <w:r>
              <w:rPr>
                <w:sz w:val="19"/>
                <w:szCs w:val="19"/>
              </w:rPr>
              <w:t>7. 回到快乐水处</w:t>
            </w:r>
          </w:p>
        </w:tc>
        <w:tc>
          <w:tcPr>
            <w:tcW w:w="6720" w:type="dxa"/>
            <w:vAlign w:val="center"/>
          </w:tcPr>
          <w:p w14:paraId="5D5AD91A">
            <w:pPr>
              <w:spacing w:before="30" w:after="30"/>
            </w:pPr>
            <w:r>
              <w:rPr>
                <w:sz w:val="19"/>
                <w:szCs w:val="19"/>
              </w:rPr>
              <w:t>触发快乐水 BOSS 战</w:t>
            </w:r>
          </w:p>
        </w:tc>
      </w:tr>
      <w:tr w14:paraId="4CF378E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2DB9C399">
            <w:pPr>
              <w:spacing w:before="30" w:after="30"/>
            </w:pPr>
            <w:r>
              <w:rPr>
                <w:sz w:val="19"/>
                <w:szCs w:val="19"/>
              </w:rPr>
              <w:t>8. 触发对话 D4</w:t>
            </w:r>
          </w:p>
        </w:tc>
        <w:tc>
          <w:tcPr>
            <w:tcW w:w="6720" w:type="dxa"/>
            <w:vAlign w:val="center"/>
          </w:tcPr>
          <w:p w14:paraId="24306E37">
            <w:pPr>
              <w:spacing w:before="30" w:after="30"/>
            </w:pPr>
            <w:r>
              <w:rPr>
                <w:sz w:val="19"/>
                <w:szCs w:val="19"/>
              </w:rPr>
              <w:t>目的：引导按 F 吸取部分液体</w:t>
            </w:r>
          </w:p>
        </w:tc>
      </w:tr>
      <w:tr w14:paraId="5699948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4F512589">
            <w:pPr>
              <w:spacing w:before="30" w:after="30"/>
            </w:pPr>
            <w:r>
              <w:rPr>
                <w:sz w:val="19"/>
                <w:szCs w:val="19"/>
              </w:rPr>
              <w:t>9. 按 F 吸取部分液体</w:t>
            </w:r>
          </w:p>
        </w:tc>
        <w:tc>
          <w:tcPr>
            <w:tcW w:w="6720" w:type="dxa"/>
            <w:vAlign w:val="center"/>
          </w:tcPr>
          <w:p w14:paraId="494B37E5">
            <w:pPr>
              <w:spacing w:before="30" w:after="30"/>
            </w:pPr>
            <w:r>
              <w:rPr>
                <w:sz w:val="19"/>
                <w:szCs w:val="19"/>
              </w:rPr>
              <w:t>获得快乐水形态；解锁 Tab 切换</w:t>
            </w:r>
          </w:p>
        </w:tc>
      </w:tr>
      <w:tr w14:paraId="6CAA81B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8E044E8">
            <w:pPr>
              <w:spacing w:before="30" w:after="30"/>
            </w:pPr>
            <w:r>
              <w:rPr>
                <w:sz w:val="19"/>
                <w:szCs w:val="19"/>
              </w:rPr>
              <w:t>10. 左侧出口解锁</w:t>
            </w:r>
          </w:p>
        </w:tc>
        <w:tc>
          <w:tcPr>
            <w:tcW w:w="6720" w:type="dxa"/>
            <w:vAlign w:val="center"/>
          </w:tcPr>
          <w:p w14:paraId="16304A77">
            <w:pPr>
              <w:spacing w:before="30" w:after="30"/>
            </w:pPr>
            <w:r>
              <w:rPr>
                <w:sz w:val="19"/>
                <w:szCs w:val="19"/>
              </w:rPr>
              <w:t>厨房门打开 → 转场进入马路（出口初始未解锁）</w:t>
            </w:r>
          </w:p>
        </w:tc>
      </w:tr>
    </w:tbl>
    <w:p w14:paraId="6FCB9479">
      <w:pPr>
        <w:spacing w:before="100" w:after="80"/>
        <w:jc w:val="center"/>
      </w:pPr>
      <w:r>
        <w:drawing>
          <wp:inline distT="0" distB="0" distL="0" distR="0">
            <wp:extent cx="5759450" cy="2879725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7C6C">
      <w:pPr>
        <w:spacing w:before="40" w:after="100"/>
      </w:pPr>
      <w:r>
        <w:rPr>
          <w:color w:val="595959"/>
          <w:sz w:val="18"/>
          <w:szCs w:val="18"/>
        </w:rPr>
        <w:t>厨房地图：长条长方形（约 7:1）。冰箱在左上角，抽屉区在上边最中间，快乐水在抽屉左下方，擂台赛区在右侧；出口在左侧、初始未解锁。</w:t>
      </w:r>
    </w:p>
    <w:p w14:paraId="3C97212E">
      <w:pPr>
        <w:spacing w:before="260" w:after="110"/>
      </w:pPr>
      <w:r>
        <w:rPr>
          <w:b/>
          <w:bCs/>
          <w:color w:val="2E5496"/>
          <w:sz w:val="25"/>
          <w:szCs w:val="25"/>
        </w:rPr>
        <w:t>3.3 马路（演出段）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 w14:paraId="7AE01DB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 w14:paraId="0C5EB35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4CBE5E5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 / 触发条件</w:t>
            </w:r>
          </w:p>
        </w:tc>
      </w:tr>
      <w:tr w14:paraId="7255C79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5B7B363F">
            <w:pPr>
              <w:spacing w:before="30" w:after="30"/>
            </w:pPr>
            <w:r>
              <w:rPr>
                <w:sz w:val="19"/>
                <w:szCs w:val="19"/>
              </w:rPr>
              <w:t>1. 厨房门外即马路</w:t>
            </w:r>
          </w:p>
        </w:tc>
        <w:tc>
          <w:tcPr>
            <w:tcW w:w="6720" w:type="dxa"/>
            <w:vAlign w:val="center"/>
          </w:tcPr>
          <w:p w14:paraId="18382C69">
            <w:pPr>
              <w:spacing w:before="30" w:after="30"/>
            </w:pPr>
            <w:r>
              <w:rPr>
                <w:sz w:val="19"/>
                <w:szCs w:val="19"/>
              </w:rPr>
              <w:t>无战斗</w:t>
            </w:r>
          </w:p>
        </w:tc>
      </w:tr>
      <w:tr w14:paraId="6CEAC62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F68E5F7">
            <w:pPr>
              <w:spacing w:before="30" w:after="30"/>
            </w:pPr>
            <w:r>
              <w:rPr>
                <w:sz w:val="19"/>
                <w:szCs w:val="19"/>
              </w:rPr>
              <w:t>2. 行至中途</w:t>
            </w:r>
          </w:p>
        </w:tc>
        <w:tc>
          <w:tcPr>
            <w:tcW w:w="6720" w:type="dxa"/>
            <w:vAlign w:val="center"/>
          </w:tcPr>
          <w:p w14:paraId="6239176C">
            <w:pPr>
              <w:spacing w:before="30" w:after="30"/>
            </w:pPr>
            <w:r>
              <w:rPr>
                <w:sz w:val="19"/>
                <w:szCs w:val="19"/>
              </w:rPr>
              <w:t>雷碧出现，短暂对话，触发追击战，雷碧消失，地面出现警示线</w:t>
            </w:r>
          </w:p>
        </w:tc>
      </w:tr>
      <w:tr w14:paraId="2F6095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34413BF">
            <w:pPr>
              <w:spacing w:before="30" w:after="30"/>
            </w:pPr>
            <w:r>
              <w:rPr>
                <w:sz w:val="19"/>
                <w:szCs w:val="19"/>
              </w:rPr>
              <w:t>3. 雷碧高速穿过</w:t>
            </w:r>
          </w:p>
        </w:tc>
        <w:tc>
          <w:tcPr>
            <w:tcW w:w="6720" w:type="dxa"/>
            <w:vAlign w:val="center"/>
          </w:tcPr>
          <w:p w14:paraId="6464EBF6">
            <w:pPr>
              <w:spacing w:before="30" w:after="30"/>
            </w:pPr>
            <w:r>
              <w:rPr>
                <w:sz w:val="19"/>
                <w:szCs w:val="19"/>
              </w:rPr>
              <w:t>“chua 一下”的高速掠过表现；命中则造成伤害</w:t>
            </w:r>
          </w:p>
        </w:tc>
      </w:tr>
      <w:tr w14:paraId="35FB3E6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55CEB0A">
            <w:pPr>
              <w:spacing w:before="30" w:after="30"/>
            </w:pPr>
            <w:r>
              <w:rPr>
                <w:sz w:val="19"/>
                <w:szCs w:val="19"/>
              </w:rPr>
              <w:t>4. 进入超市</w:t>
            </w:r>
          </w:p>
        </w:tc>
        <w:tc>
          <w:tcPr>
            <w:tcW w:w="6720" w:type="dxa"/>
            <w:vAlign w:val="center"/>
          </w:tcPr>
          <w:p w14:paraId="4770D6ED">
            <w:pPr>
              <w:spacing w:before="30" w:after="30"/>
            </w:pPr>
            <w:r>
              <w:rPr>
                <w:sz w:val="19"/>
                <w:szCs w:val="19"/>
              </w:rPr>
              <w:t>转场</w:t>
            </w:r>
          </w:p>
        </w:tc>
      </w:tr>
    </w:tbl>
    <w:p w14:paraId="0FA0CC7F">
      <w:pPr>
        <w:spacing w:before="260" w:after="110"/>
      </w:pPr>
      <w:r>
        <w:rPr>
          <w:b/>
          <w:bCs/>
          <w:color w:val="2E5496"/>
          <w:sz w:val="25"/>
          <w:szCs w:val="25"/>
        </w:rPr>
        <w:t>3.4 超市（潜入 / 乱战）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 w14:paraId="2A33B24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 w14:paraId="796E6B9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0BD7DBC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 / 触发条件</w:t>
            </w:r>
          </w:p>
        </w:tc>
      </w:tr>
      <w:tr w14:paraId="61DA284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32F8C36">
            <w:pPr>
              <w:spacing w:before="30" w:after="30"/>
            </w:pPr>
            <w:r>
              <w:rPr>
                <w:sz w:val="19"/>
                <w:szCs w:val="19"/>
              </w:rPr>
              <w:t>1. 抵达超市门口（左下角）</w:t>
            </w:r>
          </w:p>
        </w:tc>
        <w:tc>
          <w:tcPr>
            <w:tcW w:w="6720" w:type="dxa"/>
            <w:vAlign w:val="center"/>
          </w:tcPr>
          <w:p w14:paraId="6381D3B7">
            <w:pPr>
              <w:spacing w:before="30" w:after="30"/>
            </w:pPr>
            <w:r>
              <w:rPr>
                <w:sz w:val="19"/>
                <w:szCs w:val="19"/>
              </w:rPr>
              <w:t>雷碧发现主角没杀快乐水，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提前回到超市并</w:t>
            </w:r>
            <w:r>
              <w:rPr>
                <w:sz w:val="19"/>
                <w:szCs w:val="19"/>
              </w:rPr>
              <w:t>击晕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几个中</w:t>
            </w:r>
            <w:r>
              <w:rPr>
                <w:sz w:val="19"/>
                <w:szCs w:val="19"/>
              </w:rPr>
              <w:t>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门卫</w:t>
            </w:r>
          </w:p>
        </w:tc>
      </w:tr>
      <w:tr w14:paraId="470D8E8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5D44324F">
            <w:pPr>
              <w:spacing w:before="30" w:after="30"/>
            </w:pPr>
            <w:r>
              <w:rPr>
                <w:sz w:val="19"/>
                <w:szCs w:val="19"/>
              </w:rPr>
              <w:t>2. 吸取三拳</w:t>
            </w:r>
          </w:p>
        </w:tc>
        <w:tc>
          <w:tcPr>
            <w:tcW w:w="6720" w:type="dxa"/>
            <w:vAlign w:val="center"/>
          </w:tcPr>
          <w:p w14:paraId="5BB135CB">
            <w:pPr>
              <w:spacing w:before="30" w:after="30"/>
            </w:pPr>
            <w:r>
              <w:rPr>
                <w:sz w:val="19"/>
                <w:szCs w:val="19"/>
              </w:rPr>
              <w:t>主角吸了一点，获得三拳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形态</w:t>
            </w:r>
            <w:r>
              <w:rPr>
                <w:sz w:val="19"/>
                <w:szCs w:val="19"/>
              </w:rPr>
              <w:t>，借此混进超市</w:t>
            </w:r>
          </w:p>
        </w:tc>
      </w:tr>
      <w:tr w14:paraId="57D2988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361F7A62">
            <w:pPr>
              <w:spacing w:before="30" w:after="30"/>
            </w:pPr>
            <w:r>
              <w:rPr>
                <w:sz w:val="19"/>
                <w:szCs w:val="19"/>
              </w:rPr>
              <w:t>3. 潜入判定</w:t>
            </w:r>
          </w:p>
        </w:tc>
        <w:tc>
          <w:tcPr>
            <w:tcW w:w="6720" w:type="dxa"/>
            <w:vAlign w:val="center"/>
          </w:tcPr>
          <w:p w14:paraId="74BC1A55">
            <w:pPr>
              <w:spacing w:before="30" w:after="30"/>
            </w:pPr>
            <w:r>
              <w:rPr>
                <w:sz w:val="19"/>
                <w:szCs w:val="19"/>
              </w:rPr>
              <w:t>不进巡逻怪的攻击范围即可绕过；进入攻击范围即触发战斗，击杀视野内全部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战斗状态</w:t>
            </w:r>
            <w:r>
              <w:rPr>
                <w:sz w:val="19"/>
                <w:szCs w:val="19"/>
              </w:rPr>
              <w:t>敌人后脱离战斗</w:t>
            </w:r>
          </w:p>
        </w:tc>
      </w:tr>
      <w:tr w14:paraId="64F8ADA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6AB4C0C8">
            <w:pPr>
              <w:spacing w:before="30" w:after="30"/>
            </w:pPr>
            <w:r>
              <w:rPr>
                <w:sz w:val="19"/>
                <w:szCs w:val="19"/>
              </w:rPr>
              <w:t>4. 下路 · 传统派</w:t>
            </w:r>
          </w:p>
        </w:tc>
        <w:tc>
          <w:tcPr>
            <w:tcW w:w="6720" w:type="dxa"/>
            <w:vAlign w:val="center"/>
          </w:tcPr>
          <w:p w14:paraId="6A25AF76">
            <w:pPr>
              <w:spacing w:before="30" w:after="30"/>
            </w:pPr>
            <w:r>
              <w:rPr>
                <w:sz w:val="19"/>
                <w:szCs w:val="19"/>
              </w:rPr>
              <w:t>普通怪：小三拳、橙汁（肉盾，攻低血厚）；精英：酸梅汤（远程）</w:t>
            </w:r>
          </w:p>
        </w:tc>
      </w:tr>
      <w:tr w14:paraId="52C77C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D5E4E0D">
            <w:pPr>
              <w:spacing w:before="30" w:after="30"/>
            </w:pPr>
            <w:r>
              <w:rPr>
                <w:sz w:val="19"/>
                <w:szCs w:val="19"/>
              </w:rPr>
              <w:t>5. 雷碧 BOSS 战</w:t>
            </w:r>
          </w:p>
        </w:tc>
        <w:tc>
          <w:tcPr>
            <w:tcW w:w="6720" w:type="dxa"/>
            <w:vAlign w:val="center"/>
          </w:tcPr>
          <w:p w14:paraId="6EE2ABB6">
            <w:pPr>
              <w:spacing w:before="30" w:after="30"/>
            </w:pPr>
            <w:r>
              <w:rPr>
                <w:sz w:val="19"/>
                <w:szCs w:val="19"/>
              </w:rPr>
              <w:t>想进入冰柜区时触发；出场时对话；战斗场地是整个下路；可吸，掉 2 瓶盖</w:t>
            </w:r>
          </w:p>
        </w:tc>
      </w:tr>
      <w:tr w14:paraId="7009EE3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3FD40245">
            <w:pPr>
              <w:spacing w:before="30" w:after="30"/>
            </w:pPr>
            <w:r>
              <w:rPr>
                <w:sz w:val="19"/>
                <w:szCs w:val="19"/>
              </w:rPr>
              <w:t>6. 右路 · 冰柜区</w:t>
            </w:r>
          </w:p>
        </w:tc>
        <w:tc>
          <w:tcPr>
            <w:tcW w:w="6720" w:type="dxa"/>
            <w:vAlign w:val="center"/>
          </w:tcPr>
          <w:p w14:paraId="5CA91BA2">
            <w:pPr>
              <w:spacing w:before="30" w:after="30"/>
            </w:pPr>
            <w:r>
              <w:rPr>
                <w:sz w:val="19"/>
                <w:szCs w:val="19"/>
              </w:rPr>
              <w:t>普通怪：鲜牛奶、咖啡（冰美式召唤，被击败后给队友提供移速）</w:t>
            </w:r>
          </w:p>
        </w:tc>
      </w:tr>
      <w:tr w14:paraId="509DAAA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C891C63">
            <w:pPr>
              <w:spacing w:before="30" w:after="30"/>
            </w:pPr>
            <w:r>
              <w:rPr>
                <w:sz w:val="19"/>
                <w:szCs w:val="19"/>
              </w:rPr>
              <w:t>7. 冰美式 BOSS 战</w:t>
            </w:r>
          </w:p>
        </w:tc>
        <w:tc>
          <w:tcPr>
            <w:tcW w:w="6720" w:type="dxa"/>
            <w:vAlign w:val="center"/>
          </w:tcPr>
          <w:p w14:paraId="38C1D231">
            <w:pPr>
              <w:spacing w:before="30" w:after="30"/>
            </w:pPr>
            <w:r>
              <w:rPr>
                <w:sz w:val="19"/>
                <w:szCs w:val="19"/>
              </w:rPr>
              <w:t>减速、召唤咖啡；可吸，吸取后提供被动（提高攻速），掉 2 瓶盖</w:t>
            </w:r>
          </w:p>
        </w:tc>
      </w:tr>
      <w:tr w14:paraId="23701F3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9F72EF6">
            <w:pPr>
              <w:spacing w:before="30" w:after="30"/>
            </w:pPr>
            <w:r>
              <w:rPr>
                <w:sz w:val="19"/>
                <w:szCs w:val="19"/>
              </w:rPr>
              <w:t>8. 上路 · 功能派</w:t>
            </w:r>
          </w:p>
        </w:tc>
        <w:tc>
          <w:tcPr>
            <w:tcW w:w="6720" w:type="dxa"/>
            <w:vAlign w:val="center"/>
          </w:tcPr>
          <w:p w14:paraId="08AC21C4">
            <w:pPr>
              <w:spacing w:before="30" w:after="30"/>
            </w:pPr>
            <w:r>
              <w:rPr>
                <w:sz w:val="19"/>
                <w:szCs w:val="19"/>
              </w:rPr>
              <w:t>普通：咖啡、乌龙茶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原地蓄力，随机方向大范围拳波，可伤害敌方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  <w:r>
              <w:rPr>
                <w:sz w:val="19"/>
                <w:szCs w:val="19"/>
              </w:rPr>
              <w:t>；精英：运动饮料（移速越快伤害越高，攻击不打断移动）</w:t>
            </w:r>
            <w:bookmarkStart w:id="0" w:name="_GoBack"/>
            <w:bookmarkEnd w:id="0"/>
          </w:p>
        </w:tc>
      </w:tr>
      <w:tr w14:paraId="56FEC86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42BDC468">
            <w:pPr>
              <w:spacing w:before="30" w:after="30"/>
            </w:pPr>
            <w:r>
              <w:rPr>
                <w:sz w:val="19"/>
                <w:szCs w:val="19"/>
              </w:rPr>
              <w:t>9. 左上老巢 · 最终 BOSS 战</w:t>
            </w:r>
          </w:p>
        </w:tc>
        <w:tc>
          <w:tcPr>
            <w:tcW w:w="6720" w:type="dxa"/>
            <w:vAlign w:val="center"/>
          </w:tcPr>
          <w:p w14:paraId="2F38198D">
            <w:pPr>
              <w:spacing w:before="30" w:after="30"/>
            </w:pPr>
            <w:r>
              <w:rPr>
                <w:sz w:val="19"/>
                <w:szCs w:val="19"/>
              </w:rPr>
              <w:t>大号农夫三拳：前两拳带位移；持续一段时间没有攻击则原地蓄力、起跳、下砸，冲击波更大</w:t>
            </w:r>
          </w:p>
        </w:tc>
      </w:tr>
      <w:tr w14:paraId="62125EA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3D16BFC7">
            <w:pPr>
              <w:spacing w:before="30" w:after="30"/>
            </w:pPr>
            <w:r>
              <w:rPr>
                <w:sz w:val="19"/>
                <w:szCs w:val="19"/>
              </w:rPr>
              <w:t>10. 目标</w:t>
            </w:r>
          </w:p>
        </w:tc>
        <w:tc>
          <w:tcPr>
            <w:tcW w:w="6720" w:type="dxa"/>
            <w:vAlign w:val="center"/>
          </w:tcPr>
          <w:p w14:paraId="29FD7D79">
            <w:pPr>
              <w:spacing w:before="30" w:after="30"/>
            </w:pPr>
            <w:r>
              <w:rPr>
                <w:sz w:val="19"/>
                <w:szCs w:val="19"/>
              </w:rPr>
              <w:t>把两边都打服即可，不做阵营选择与结盟</w:t>
            </w:r>
          </w:p>
        </w:tc>
      </w:tr>
      <w:tr w14:paraId="2A15E61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48EE2451">
            <w:pPr>
              <w:spacing w:before="30" w:after="30"/>
            </w:pPr>
            <w:r>
              <w:rPr>
                <w:sz w:val="19"/>
                <w:szCs w:val="19"/>
              </w:rPr>
              <w:t>11. 农夫三拳的目的</w:t>
            </w:r>
          </w:p>
        </w:tc>
        <w:tc>
          <w:tcPr>
            <w:tcW w:w="6720" w:type="dxa"/>
            <w:vAlign w:val="center"/>
          </w:tcPr>
          <w:p w14:paraId="615FA66C">
            <w:pPr>
              <w:spacing w:before="30" w:after="30"/>
            </w:pPr>
            <w:r>
              <w:rPr>
                <w:sz w:val="19"/>
                <w:szCs w:val="19"/>
              </w:rPr>
              <w:t>封锁超市的监管者；掩盖“人类消失、饮料失去被喝天职”的真相，并用两派争斗麻痹饮料</w:t>
            </w:r>
          </w:p>
        </w:tc>
      </w:tr>
      <w:tr w14:paraId="2D54B4E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4610880A">
            <w:pPr>
              <w:spacing w:before="30" w:after="30"/>
            </w:pPr>
            <w:r>
              <w:rPr>
                <w:sz w:val="19"/>
                <w:szCs w:val="19"/>
              </w:rPr>
              <w:t>12. 结尾</w:t>
            </w:r>
          </w:p>
        </w:tc>
        <w:tc>
          <w:tcPr>
            <w:tcW w:w="6720" w:type="dxa"/>
            <w:vAlign w:val="center"/>
          </w:tcPr>
          <w:p w14:paraId="126B18FB">
            <w:pPr>
              <w:spacing w:before="30" w:after="30"/>
            </w:pPr>
            <w:r>
              <w:rPr>
                <w:sz w:val="19"/>
                <w:szCs w:val="19"/>
              </w:rPr>
              <w:t>后续关卡留白</w:t>
            </w:r>
          </w:p>
        </w:tc>
      </w:tr>
    </w:tbl>
    <w:p w14:paraId="7B9BF411">
      <w:pPr>
        <w:spacing w:before="100" w:after="80"/>
        <w:jc w:val="center"/>
      </w:pPr>
      <w:r>
        <w:drawing>
          <wp:inline distT="0" distB="0" distL="0" distR="0">
            <wp:extent cx="5759450" cy="467995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6BDB">
      <w:pPr>
        <w:spacing w:before="40" w:after="100"/>
      </w:pPr>
      <w:r>
        <w:rPr>
          <w:color w:val="595959"/>
          <w:sz w:val="18"/>
          <w:szCs w:val="18"/>
        </w:rPr>
        <w:t>超市地图：U 型。左下角是入口与收银台，下路是传统派区，右路是冰柜区，上路是功能派区，左上角是农夫三拳老巢；地图中部的货架夹层是无盖者据点（商店），从下路 / 右路 / 上路任意入口进入，与收银台不相通。</w:t>
      </w:r>
    </w:p>
    <w:p w14:paraId="2F57F335">
      <w:pPr>
        <w:spacing w:before="320" w:after="160"/>
      </w:pPr>
      <w:r>
        <w:rPr>
          <w:b/>
          <w:bCs/>
          <w:color w:val="1F3864"/>
          <w:sz w:val="32"/>
          <w:szCs w:val="32"/>
        </w:rPr>
        <w:t>四、阶段流程表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864"/>
        <w:gridCol w:w="1440"/>
        <w:gridCol w:w="1440"/>
        <w:gridCol w:w="2688"/>
        <w:gridCol w:w="1632"/>
        <w:gridCol w:w="1536"/>
      </w:tblGrid>
      <w:tr w14:paraId="173BC67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864" w:type="dxa"/>
            <w:shd w:val="clear" w:color="auto" w:fill="DCE6F1"/>
            <w:vAlign w:val="center"/>
          </w:tcPr>
          <w:p w14:paraId="3D5BF0F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1440" w:type="dxa"/>
            <w:shd w:val="clear" w:color="auto" w:fill="DCE6F1"/>
            <w:vAlign w:val="center"/>
          </w:tcPr>
          <w:p w14:paraId="5401F70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定位</w:t>
            </w:r>
          </w:p>
        </w:tc>
        <w:tc>
          <w:tcPr>
            <w:tcW w:w="1440" w:type="dxa"/>
            <w:shd w:val="clear" w:color="auto" w:fill="DCE6F1"/>
            <w:vAlign w:val="center"/>
          </w:tcPr>
          <w:p w14:paraId="0A12FA0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入口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4BBA784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关键节点顺序</w:t>
            </w:r>
          </w:p>
        </w:tc>
        <w:tc>
          <w:tcPr>
            <w:tcW w:w="1632" w:type="dxa"/>
            <w:shd w:val="clear" w:color="auto" w:fill="DCE6F1"/>
            <w:vAlign w:val="center"/>
          </w:tcPr>
          <w:p w14:paraId="16C20CB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结束条件</w:t>
            </w:r>
          </w:p>
        </w:tc>
        <w:tc>
          <w:tcPr>
            <w:tcW w:w="1536" w:type="dxa"/>
            <w:shd w:val="clear" w:color="auto" w:fill="DCE6F1"/>
            <w:vAlign w:val="center"/>
          </w:tcPr>
          <w:p w14:paraId="2F036A8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出口</w:t>
            </w:r>
          </w:p>
        </w:tc>
      </w:tr>
      <w:tr w14:paraId="5DC8AAF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1208A565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440" w:type="dxa"/>
            <w:vAlign w:val="center"/>
          </w:tcPr>
          <w:p w14:paraId="2260B684">
            <w:pPr>
              <w:spacing w:before="30" w:after="30"/>
            </w:pPr>
            <w:r>
              <w:rPr>
                <w:sz w:val="19"/>
                <w:szCs w:val="19"/>
              </w:rPr>
              <w:t>新手教学</w:t>
            </w:r>
          </w:p>
        </w:tc>
        <w:tc>
          <w:tcPr>
            <w:tcW w:w="1440" w:type="dxa"/>
            <w:vAlign w:val="center"/>
          </w:tcPr>
          <w:p w14:paraId="49AC1EA7">
            <w:pPr>
              <w:spacing w:before="30" w:after="30"/>
            </w:pPr>
            <w:r>
              <w:rPr>
                <w:sz w:val="19"/>
                <w:szCs w:val="19"/>
              </w:rPr>
              <w:t>冷藏层醒来</w:t>
            </w:r>
          </w:p>
        </w:tc>
        <w:tc>
          <w:tcPr>
            <w:tcW w:w="2688" w:type="dxa"/>
            <w:vAlign w:val="center"/>
          </w:tcPr>
          <w:p w14:paraId="67830883">
            <w:pPr>
              <w:spacing w:before="30" w:after="30"/>
            </w:pPr>
            <w:r>
              <w:rPr>
                <w:sz w:val="19"/>
                <w:szCs w:val="19"/>
              </w:rPr>
              <w:t>矿泉水 → 国窖</w:t>
            </w:r>
          </w:p>
        </w:tc>
        <w:tc>
          <w:tcPr>
            <w:tcW w:w="1632" w:type="dxa"/>
            <w:vAlign w:val="center"/>
          </w:tcPr>
          <w:p w14:paraId="0AA3B36D">
            <w:pPr>
              <w:spacing w:before="30" w:after="30"/>
            </w:pPr>
            <w:r>
              <w:rPr>
                <w:sz w:val="19"/>
                <w:szCs w:val="19"/>
              </w:rPr>
              <w:t>吸取国窖液体</w:t>
            </w:r>
          </w:p>
        </w:tc>
        <w:tc>
          <w:tcPr>
            <w:tcW w:w="1536" w:type="dxa"/>
            <w:vAlign w:val="center"/>
          </w:tcPr>
          <w:p w14:paraId="07D4F4A7">
            <w:pPr>
              <w:spacing w:before="30" w:after="30"/>
            </w:pPr>
            <w:r>
              <w:rPr>
                <w:sz w:val="19"/>
                <w:szCs w:val="19"/>
              </w:rPr>
              <w:t>冰箱门白光 → 厨房</w:t>
            </w:r>
          </w:p>
        </w:tc>
      </w:tr>
      <w:tr w14:paraId="402451B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0B245472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440" w:type="dxa"/>
            <w:vAlign w:val="center"/>
          </w:tcPr>
          <w:p w14:paraId="439B8B99">
            <w:pPr>
              <w:spacing w:before="30" w:after="30"/>
            </w:pPr>
            <w:r>
              <w:rPr>
                <w:sz w:val="19"/>
                <w:szCs w:val="19"/>
              </w:rPr>
              <w:t>主线</w:t>
            </w:r>
          </w:p>
        </w:tc>
        <w:tc>
          <w:tcPr>
            <w:tcW w:w="1440" w:type="dxa"/>
            <w:vAlign w:val="center"/>
          </w:tcPr>
          <w:p w14:paraId="2055B2BA">
            <w:pPr>
              <w:spacing w:before="30" w:after="30"/>
            </w:pPr>
            <w:r>
              <w:rPr>
                <w:sz w:val="19"/>
                <w:szCs w:val="19"/>
              </w:rPr>
              <w:t>从光幕走出</w:t>
            </w:r>
          </w:p>
        </w:tc>
        <w:tc>
          <w:tcPr>
            <w:tcW w:w="2688" w:type="dxa"/>
            <w:vAlign w:val="center"/>
          </w:tcPr>
          <w:p w14:paraId="67A38159">
            <w:pPr>
              <w:spacing w:before="30" w:after="30"/>
            </w:pPr>
            <w:r>
              <w:rPr>
                <w:sz w:val="19"/>
                <w:szCs w:val="19"/>
              </w:rPr>
              <w:t>快乐水对话 → 擂台 ⇄ 抽屉 → 快乐水</w:t>
            </w:r>
          </w:p>
        </w:tc>
        <w:tc>
          <w:tcPr>
            <w:tcW w:w="1632" w:type="dxa"/>
            <w:vAlign w:val="center"/>
          </w:tcPr>
          <w:p w14:paraId="151AA147">
            <w:pPr>
              <w:spacing w:before="30" w:after="30"/>
            </w:pPr>
            <w:r>
              <w:rPr>
                <w:sz w:val="19"/>
                <w:szCs w:val="19"/>
              </w:rPr>
              <w:t>吸取快乐水部分液体</w:t>
            </w:r>
          </w:p>
        </w:tc>
        <w:tc>
          <w:tcPr>
            <w:tcW w:w="1536" w:type="dxa"/>
            <w:vAlign w:val="center"/>
          </w:tcPr>
          <w:p w14:paraId="47B1EC74">
            <w:pPr>
              <w:spacing w:before="30" w:after="30"/>
            </w:pPr>
            <w:r>
              <w:rPr>
                <w:sz w:val="19"/>
                <w:szCs w:val="19"/>
              </w:rPr>
              <w:t>左侧出口 → 马路</w:t>
            </w:r>
          </w:p>
        </w:tc>
      </w:tr>
      <w:tr w14:paraId="37DCCB8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61301142">
            <w:pPr>
              <w:spacing w:before="30" w:after="30"/>
            </w:pPr>
            <w:r>
              <w:rPr>
                <w:sz w:val="19"/>
                <w:szCs w:val="19"/>
              </w:rPr>
              <w:t>马路</w:t>
            </w:r>
          </w:p>
        </w:tc>
        <w:tc>
          <w:tcPr>
            <w:tcW w:w="1440" w:type="dxa"/>
            <w:vAlign w:val="center"/>
          </w:tcPr>
          <w:p w14:paraId="6DE6FADD">
            <w:pPr>
              <w:spacing w:before="30" w:after="30"/>
            </w:pPr>
            <w:r>
              <w:rPr>
                <w:sz w:val="19"/>
                <w:szCs w:val="19"/>
              </w:rPr>
              <w:t>演出段</w:t>
            </w:r>
          </w:p>
        </w:tc>
        <w:tc>
          <w:tcPr>
            <w:tcW w:w="1440" w:type="dxa"/>
            <w:vAlign w:val="center"/>
          </w:tcPr>
          <w:p w14:paraId="33DC7390">
            <w:pPr>
              <w:spacing w:before="30" w:after="30"/>
            </w:pPr>
            <w:r>
              <w:rPr>
                <w:sz w:val="19"/>
                <w:szCs w:val="19"/>
              </w:rPr>
              <w:t>厨房门外</w:t>
            </w:r>
          </w:p>
        </w:tc>
        <w:tc>
          <w:tcPr>
            <w:tcW w:w="2688" w:type="dxa"/>
            <w:vAlign w:val="center"/>
          </w:tcPr>
          <w:p w14:paraId="750213EC">
            <w:pPr>
              <w:spacing w:before="30" w:after="30"/>
            </w:pPr>
            <w:r>
              <w:rPr>
                <w:sz w:val="19"/>
                <w:szCs w:val="19"/>
              </w:rPr>
              <w:t>雷碧出现 → 追击战 → 高速穿过</w:t>
            </w:r>
          </w:p>
        </w:tc>
        <w:tc>
          <w:tcPr>
            <w:tcW w:w="1632" w:type="dxa"/>
            <w:vAlign w:val="center"/>
          </w:tcPr>
          <w:p w14:paraId="279AB4FE">
            <w:pPr>
              <w:spacing w:before="30" w:after="30"/>
            </w:pPr>
            <w:r>
              <w:rPr>
                <w:sz w:val="19"/>
                <w:szCs w:val="19"/>
              </w:rPr>
              <w:t>演出结束</w:t>
            </w:r>
          </w:p>
        </w:tc>
        <w:tc>
          <w:tcPr>
            <w:tcW w:w="1536" w:type="dxa"/>
            <w:vAlign w:val="center"/>
          </w:tcPr>
          <w:p w14:paraId="701A466E">
            <w:pPr>
              <w:spacing w:before="30" w:after="30"/>
            </w:pPr>
            <w:r>
              <w:rPr>
                <w:sz w:val="19"/>
                <w:szCs w:val="19"/>
              </w:rPr>
              <w:t>进入超市</w:t>
            </w:r>
          </w:p>
        </w:tc>
      </w:tr>
      <w:tr w14:paraId="07067BD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4A59C80F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1440" w:type="dxa"/>
            <w:vAlign w:val="center"/>
          </w:tcPr>
          <w:p w14:paraId="7CD3D81C">
            <w:pPr>
              <w:spacing w:before="30" w:after="30"/>
            </w:pPr>
            <w:r>
              <w:rPr>
                <w:sz w:val="19"/>
                <w:szCs w:val="19"/>
              </w:rPr>
              <w:t>主线（潜入 / 乱战）</w:t>
            </w:r>
          </w:p>
        </w:tc>
        <w:tc>
          <w:tcPr>
            <w:tcW w:w="1440" w:type="dxa"/>
            <w:vAlign w:val="center"/>
          </w:tcPr>
          <w:p w14:paraId="1F5CEC65">
            <w:pPr>
              <w:spacing w:before="30" w:after="30"/>
            </w:pPr>
            <w:r>
              <w:rPr>
                <w:sz w:val="19"/>
                <w:szCs w:val="19"/>
              </w:rPr>
              <w:t>左下角入口 + 收银台</w:t>
            </w:r>
          </w:p>
        </w:tc>
        <w:tc>
          <w:tcPr>
            <w:tcW w:w="2688" w:type="dxa"/>
            <w:vAlign w:val="center"/>
          </w:tcPr>
          <w:p w14:paraId="41B55E8E">
            <w:pPr>
              <w:spacing w:before="30" w:after="30"/>
            </w:pPr>
            <w:r>
              <w:rPr>
                <w:sz w:val="19"/>
                <w:szCs w:val="19"/>
              </w:rPr>
              <w:t>下路（雷碧）→ 冰柜区（冰美式）→ 上路 → 左上老巢</w:t>
            </w:r>
          </w:p>
        </w:tc>
        <w:tc>
          <w:tcPr>
            <w:tcW w:w="1632" w:type="dxa"/>
            <w:vAlign w:val="center"/>
          </w:tcPr>
          <w:p w14:paraId="4BD898AE">
            <w:pPr>
              <w:spacing w:before="30" w:after="30"/>
            </w:pPr>
            <w:r>
              <w:rPr>
                <w:sz w:val="19"/>
                <w:szCs w:val="19"/>
              </w:rPr>
              <w:t>击败大号农夫三拳</w:t>
            </w:r>
          </w:p>
        </w:tc>
        <w:tc>
          <w:tcPr>
            <w:tcW w:w="1536" w:type="dxa"/>
            <w:vAlign w:val="center"/>
          </w:tcPr>
          <w:p w14:paraId="33EDB710">
            <w:pPr>
              <w:spacing w:before="30" w:after="30"/>
            </w:pPr>
            <w:r>
              <w:rPr>
                <w:sz w:val="19"/>
                <w:szCs w:val="19"/>
              </w:rPr>
              <w:t>后续关卡留白</w:t>
            </w:r>
          </w:p>
        </w:tc>
      </w:tr>
    </w:tbl>
    <w:p w14:paraId="4996AA39">
      <w:pPr>
        <w:spacing w:before="320" w:after="160"/>
      </w:pPr>
      <w:r>
        <w:rPr>
          <w:b/>
          <w:bCs/>
          <w:color w:val="1F3864"/>
          <w:sz w:val="32"/>
          <w:szCs w:val="32"/>
        </w:rPr>
        <w:t>五、对话触发点（只记触发与目的，不写台词）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68"/>
        <w:gridCol w:w="960"/>
        <w:gridCol w:w="2496"/>
        <w:gridCol w:w="3456"/>
        <w:gridCol w:w="1920"/>
      </w:tblGrid>
      <w:tr w14:paraId="45D6202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768" w:type="dxa"/>
            <w:shd w:val="clear" w:color="auto" w:fill="DCE6F1"/>
            <w:vAlign w:val="center"/>
          </w:tcPr>
          <w:p w14:paraId="2D02796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4DBC238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关卡</w:t>
            </w:r>
          </w:p>
        </w:tc>
        <w:tc>
          <w:tcPr>
            <w:tcW w:w="2496" w:type="dxa"/>
            <w:shd w:val="clear" w:color="auto" w:fill="DCE6F1"/>
            <w:vAlign w:val="center"/>
          </w:tcPr>
          <w:p w14:paraId="3C05431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触发条件</w:t>
            </w:r>
          </w:p>
        </w:tc>
        <w:tc>
          <w:tcPr>
            <w:tcW w:w="3456" w:type="dxa"/>
            <w:shd w:val="clear" w:color="auto" w:fill="DCE6F1"/>
            <w:vAlign w:val="center"/>
          </w:tcPr>
          <w:p w14:paraId="64D80B3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目的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19AE10E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3ED548A2">
        <w:tblPrEx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A6E2011">
            <w:pPr>
              <w:spacing w:before="30" w:after="30"/>
            </w:pPr>
            <w:r>
              <w:rPr>
                <w:sz w:val="19"/>
                <w:szCs w:val="19"/>
              </w:rPr>
              <w:t>D1</w:t>
            </w:r>
          </w:p>
        </w:tc>
        <w:tc>
          <w:tcPr>
            <w:tcW w:w="960" w:type="dxa"/>
            <w:vAlign w:val="center"/>
          </w:tcPr>
          <w:p w14:paraId="4478A46E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2496" w:type="dxa"/>
            <w:vAlign w:val="center"/>
          </w:tcPr>
          <w:p w14:paraId="1FBC2CDB">
            <w:pPr>
              <w:spacing w:before="30" w:after="30"/>
            </w:pPr>
            <w:r>
              <w:rPr>
                <w:sz w:val="19"/>
                <w:szCs w:val="19"/>
              </w:rPr>
              <w:t>首次接近国窖</w:t>
            </w:r>
          </w:p>
        </w:tc>
        <w:tc>
          <w:tcPr>
            <w:tcW w:w="3456" w:type="dxa"/>
            <w:vAlign w:val="center"/>
          </w:tcPr>
          <w:p w14:paraId="734D4F9D">
            <w:pPr>
              <w:spacing w:before="30" w:after="30"/>
            </w:pPr>
            <w:r>
              <w:rPr>
                <w:sz w:val="19"/>
                <w:szCs w:val="19"/>
              </w:rPr>
              <w:t>引导进入战斗</w:t>
            </w:r>
          </w:p>
        </w:tc>
        <w:tc>
          <w:tcPr>
            <w:tcW w:w="1920" w:type="dxa"/>
            <w:vAlign w:val="center"/>
          </w:tcPr>
          <w:p w14:paraId="22DD80AF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386C6D7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B7C85BF">
            <w:pPr>
              <w:spacing w:before="30" w:after="30"/>
            </w:pPr>
            <w:r>
              <w:rPr>
                <w:sz w:val="19"/>
                <w:szCs w:val="19"/>
              </w:rPr>
              <w:t>D2</w:t>
            </w:r>
          </w:p>
        </w:tc>
        <w:tc>
          <w:tcPr>
            <w:tcW w:w="960" w:type="dxa"/>
            <w:vAlign w:val="center"/>
          </w:tcPr>
          <w:p w14:paraId="1CA44DB4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2496" w:type="dxa"/>
            <w:vAlign w:val="center"/>
          </w:tcPr>
          <w:p w14:paraId="79B95379">
            <w:pPr>
              <w:spacing w:before="30" w:after="30"/>
            </w:pPr>
            <w:r>
              <w:rPr>
                <w:sz w:val="19"/>
                <w:szCs w:val="19"/>
              </w:rPr>
              <w:t>国窖战结束</w:t>
            </w:r>
          </w:p>
        </w:tc>
        <w:tc>
          <w:tcPr>
            <w:tcW w:w="3456" w:type="dxa"/>
            <w:vAlign w:val="center"/>
          </w:tcPr>
          <w:p w14:paraId="179338C4">
            <w:pPr>
              <w:spacing w:before="30" w:after="30"/>
            </w:pPr>
            <w:r>
              <w:rPr>
                <w:sz w:val="19"/>
                <w:szCs w:val="19"/>
              </w:rPr>
              <w:t>引导按 F 吸取；提示去找快乐水、前往超市报平安</w:t>
            </w:r>
          </w:p>
        </w:tc>
        <w:tc>
          <w:tcPr>
            <w:tcW w:w="1920" w:type="dxa"/>
            <w:vAlign w:val="center"/>
          </w:tcPr>
          <w:p w14:paraId="201F5C4D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11C8408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04ABA098">
            <w:pPr>
              <w:spacing w:before="30" w:after="30"/>
            </w:pPr>
            <w:r>
              <w:rPr>
                <w:sz w:val="19"/>
                <w:szCs w:val="19"/>
              </w:rPr>
              <w:t>D3</w:t>
            </w:r>
          </w:p>
        </w:tc>
        <w:tc>
          <w:tcPr>
            <w:tcW w:w="960" w:type="dxa"/>
            <w:vAlign w:val="center"/>
          </w:tcPr>
          <w:p w14:paraId="7A4C9800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2496" w:type="dxa"/>
            <w:vAlign w:val="center"/>
          </w:tcPr>
          <w:p w14:paraId="57693ECE">
            <w:pPr>
              <w:spacing w:before="30" w:after="30"/>
            </w:pPr>
            <w:r>
              <w:rPr>
                <w:sz w:val="19"/>
                <w:szCs w:val="19"/>
              </w:rPr>
              <w:t>首次接近快乐水（灶台）</w:t>
            </w:r>
          </w:p>
        </w:tc>
        <w:tc>
          <w:tcPr>
            <w:tcW w:w="3456" w:type="dxa"/>
            <w:vAlign w:val="center"/>
          </w:tcPr>
          <w:p w14:paraId="43D1302C">
            <w:pPr>
              <w:spacing w:before="30" w:after="30"/>
            </w:pPr>
            <w:r>
              <w:rPr>
                <w:sz w:val="19"/>
                <w:szCs w:val="19"/>
              </w:rPr>
              <w:t>告知必须先赢鸡翅擂台赛才能与它对战</w:t>
            </w:r>
          </w:p>
        </w:tc>
        <w:tc>
          <w:tcPr>
            <w:tcW w:w="1920" w:type="dxa"/>
            <w:vAlign w:val="center"/>
          </w:tcPr>
          <w:p w14:paraId="01C0E072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6D2ED86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6CB787C5">
            <w:pPr>
              <w:spacing w:before="30" w:after="30"/>
            </w:pPr>
            <w:r>
              <w:rPr>
                <w:sz w:val="19"/>
                <w:szCs w:val="19"/>
              </w:rPr>
              <w:t>D4</w:t>
            </w:r>
          </w:p>
        </w:tc>
        <w:tc>
          <w:tcPr>
            <w:tcW w:w="960" w:type="dxa"/>
            <w:vAlign w:val="center"/>
          </w:tcPr>
          <w:p w14:paraId="74D04AE2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2496" w:type="dxa"/>
            <w:vAlign w:val="center"/>
          </w:tcPr>
          <w:p w14:paraId="0B913B9D">
            <w:pPr>
              <w:spacing w:before="30" w:after="30"/>
            </w:pPr>
            <w:r>
              <w:rPr>
                <w:sz w:val="19"/>
                <w:szCs w:val="19"/>
              </w:rPr>
              <w:t>快乐水战结束</w:t>
            </w:r>
          </w:p>
        </w:tc>
        <w:tc>
          <w:tcPr>
            <w:tcW w:w="3456" w:type="dxa"/>
            <w:vAlign w:val="center"/>
          </w:tcPr>
          <w:p w14:paraId="3D417985">
            <w:pPr>
              <w:spacing w:before="30" w:after="30"/>
            </w:pPr>
            <w:r>
              <w:rPr>
                <w:sz w:val="19"/>
                <w:szCs w:val="19"/>
              </w:rPr>
              <w:t>引导按 F 吸取部分液体</w:t>
            </w:r>
          </w:p>
        </w:tc>
        <w:tc>
          <w:tcPr>
            <w:tcW w:w="1920" w:type="dxa"/>
            <w:vAlign w:val="center"/>
          </w:tcPr>
          <w:p w14:paraId="5A9359CB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0B9927F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3022F9F7">
            <w:pPr>
              <w:spacing w:before="30" w:after="30"/>
            </w:pPr>
            <w:r>
              <w:rPr>
                <w:sz w:val="19"/>
                <w:szCs w:val="19"/>
              </w:rPr>
              <w:t>D5</w:t>
            </w:r>
          </w:p>
        </w:tc>
        <w:tc>
          <w:tcPr>
            <w:tcW w:w="960" w:type="dxa"/>
            <w:vAlign w:val="center"/>
          </w:tcPr>
          <w:p w14:paraId="07D63122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2496" w:type="dxa"/>
            <w:vAlign w:val="center"/>
          </w:tcPr>
          <w:p w14:paraId="7CB57FAA">
            <w:pPr>
              <w:spacing w:before="30" w:after="30"/>
            </w:pPr>
            <w:r>
              <w:rPr>
                <w:sz w:val="19"/>
                <w:szCs w:val="19"/>
              </w:rPr>
              <w:t>想进入冰柜区时</w:t>
            </w:r>
          </w:p>
        </w:tc>
        <w:tc>
          <w:tcPr>
            <w:tcW w:w="3456" w:type="dxa"/>
            <w:vAlign w:val="center"/>
          </w:tcPr>
          <w:p w14:paraId="5A79618E">
            <w:pPr>
              <w:spacing w:before="30" w:after="30"/>
            </w:pPr>
            <w:r>
              <w:rPr>
                <w:sz w:val="19"/>
                <w:szCs w:val="19"/>
              </w:rPr>
              <w:t>雷碧出场，开启 BOSS 战</w:t>
            </w:r>
          </w:p>
        </w:tc>
        <w:tc>
          <w:tcPr>
            <w:tcW w:w="1920" w:type="dxa"/>
            <w:vAlign w:val="center"/>
          </w:tcPr>
          <w:p w14:paraId="1CDF7EBA">
            <w:pPr>
              <w:spacing w:before="30" w:after="30"/>
            </w:pPr>
            <w:r>
              <w:rPr>
                <w:sz w:val="19"/>
                <w:szCs w:val="19"/>
              </w:rPr>
              <w:t>场地是整个下路</w:t>
            </w:r>
          </w:p>
        </w:tc>
      </w:tr>
      <w:tr w14:paraId="36C76B3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67E853C5">
            <w:pPr>
              <w:spacing w:before="30" w:after="30"/>
            </w:pPr>
            <w:r>
              <w:rPr>
                <w:sz w:val="19"/>
                <w:szCs w:val="19"/>
              </w:rPr>
              <w:t>D6</w:t>
            </w:r>
          </w:p>
        </w:tc>
        <w:tc>
          <w:tcPr>
            <w:tcW w:w="960" w:type="dxa"/>
            <w:vAlign w:val="center"/>
          </w:tcPr>
          <w:p w14:paraId="331E4687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2496" w:type="dxa"/>
            <w:vAlign w:val="center"/>
          </w:tcPr>
          <w:p w14:paraId="5DBC4786">
            <w:pPr>
              <w:spacing w:before="30" w:after="30"/>
            </w:pPr>
            <w:r>
              <w:rPr>
                <w:sz w:val="19"/>
                <w:szCs w:val="19"/>
              </w:rPr>
              <w:t>进入左上老巢</w:t>
            </w:r>
          </w:p>
        </w:tc>
        <w:tc>
          <w:tcPr>
            <w:tcW w:w="3456" w:type="dxa"/>
            <w:vAlign w:val="center"/>
          </w:tcPr>
          <w:p w14:paraId="2A77600D">
            <w:pPr>
              <w:spacing w:before="30" w:after="30"/>
            </w:pPr>
            <w:r>
              <w:rPr>
                <w:sz w:val="19"/>
                <w:szCs w:val="19"/>
              </w:rPr>
              <w:t>大号农夫三拳出场，开启最终 BOSS 战</w:t>
            </w:r>
          </w:p>
        </w:tc>
        <w:tc>
          <w:tcPr>
            <w:tcW w:w="1920" w:type="dxa"/>
            <w:vAlign w:val="center"/>
          </w:tcPr>
          <w:p w14:paraId="53C0092D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7501FD8">
      <w:pPr>
        <w:spacing w:before="40" w:after="100"/>
      </w:pPr>
      <w:r>
        <w:rPr>
          <w:color w:val="595959"/>
          <w:sz w:val="18"/>
          <w:szCs w:val="18"/>
        </w:rPr>
        <w:t>精英与 BOSS 出场时都会触发对话；超市的雷碧由“进入冰柜区”触发。</w:t>
      </w:r>
    </w:p>
    <w:p w14:paraId="457E6831">
      <w:pPr>
        <w:spacing w:before="320" w:after="160"/>
      </w:pPr>
      <w:r>
        <w:rPr>
          <w:b/>
          <w:bCs/>
          <w:color w:val="1F3864"/>
          <w:sz w:val="32"/>
          <w:szCs w:val="32"/>
        </w:rPr>
        <w:t>六、演出与过场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68"/>
        <w:gridCol w:w="960"/>
        <w:gridCol w:w="1920"/>
        <w:gridCol w:w="4032"/>
        <w:gridCol w:w="1920"/>
      </w:tblGrid>
      <w:tr w14:paraId="5DCC941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768" w:type="dxa"/>
            <w:shd w:val="clear" w:color="auto" w:fill="DCE6F1"/>
            <w:vAlign w:val="center"/>
          </w:tcPr>
          <w:p w14:paraId="4AE45FB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29EC038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关卡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524F33A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触发</w:t>
            </w:r>
          </w:p>
        </w:tc>
        <w:tc>
          <w:tcPr>
            <w:tcW w:w="4032" w:type="dxa"/>
            <w:shd w:val="clear" w:color="auto" w:fill="DCE6F1"/>
            <w:vAlign w:val="center"/>
          </w:tcPr>
          <w:p w14:paraId="236E8B1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0F785FE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</w:tr>
      <w:tr w14:paraId="615B7B7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B9D1795">
            <w:pPr>
              <w:spacing w:before="30" w:after="30"/>
            </w:pPr>
            <w:r>
              <w:rPr>
                <w:sz w:val="19"/>
                <w:szCs w:val="19"/>
              </w:rPr>
              <w:t>S1</w:t>
            </w:r>
          </w:p>
        </w:tc>
        <w:tc>
          <w:tcPr>
            <w:tcW w:w="960" w:type="dxa"/>
            <w:vAlign w:val="center"/>
          </w:tcPr>
          <w:p w14:paraId="5B55E2DB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920" w:type="dxa"/>
            <w:vAlign w:val="center"/>
          </w:tcPr>
          <w:p w14:paraId="1241A34C">
            <w:pPr>
              <w:spacing w:before="30" w:after="30"/>
            </w:pPr>
            <w:r>
              <w:rPr>
                <w:sz w:val="19"/>
                <w:szCs w:val="19"/>
              </w:rPr>
              <w:t>开场</w:t>
            </w:r>
          </w:p>
        </w:tc>
        <w:tc>
          <w:tcPr>
            <w:tcW w:w="4032" w:type="dxa"/>
            <w:vAlign w:val="center"/>
          </w:tcPr>
          <w:p w14:paraId="4C58F8A4">
            <w:pPr>
              <w:spacing w:before="30" w:after="30"/>
            </w:pPr>
            <w:r>
              <w:rPr>
                <w:sz w:val="19"/>
                <w:szCs w:val="19"/>
              </w:rPr>
              <w:t>冷藏层醒来，地面显示按键提示</w:t>
            </w:r>
          </w:p>
        </w:tc>
        <w:tc>
          <w:tcPr>
            <w:tcW w:w="1920" w:type="dxa"/>
            <w:vAlign w:val="center"/>
          </w:tcPr>
          <w:p w14:paraId="1348A082">
            <w:pPr>
              <w:spacing w:before="30" w:after="30"/>
            </w:pPr>
            <w:r>
              <w:rPr>
                <w:sz w:val="19"/>
                <w:szCs w:val="19"/>
              </w:rPr>
              <w:t>教学</w:t>
            </w:r>
          </w:p>
        </w:tc>
      </w:tr>
      <w:tr w14:paraId="2B59F90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EA306E1">
            <w:pPr>
              <w:spacing w:before="30" w:after="30"/>
            </w:pPr>
            <w:r>
              <w:rPr>
                <w:sz w:val="19"/>
                <w:szCs w:val="19"/>
              </w:rPr>
              <w:t>S2</w:t>
            </w:r>
          </w:p>
        </w:tc>
        <w:tc>
          <w:tcPr>
            <w:tcW w:w="960" w:type="dxa"/>
            <w:vAlign w:val="center"/>
          </w:tcPr>
          <w:p w14:paraId="0E05F9CC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920" w:type="dxa"/>
            <w:vAlign w:val="center"/>
          </w:tcPr>
          <w:p w14:paraId="00E3EF15">
            <w:pPr>
              <w:spacing w:before="30" w:after="30"/>
            </w:pPr>
            <w:r>
              <w:rPr>
                <w:sz w:val="19"/>
                <w:szCs w:val="19"/>
              </w:rPr>
              <w:t>吸取国窖液体后</w:t>
            </w:r>
          </w:p>
        </w:tc>
        <w:tc>
          <w:tcPr>
            <w:tcW w:w="4032" w:type="dxa"/>
            <w:vAlign w:val="center"/>
          </w:tcPr>
          <w:p w14:paraId="7D66C17A">
            <w:pPr>
              <w:spacing w:before="30" w:after="30"/>
            </w:pPr>
            <w:r>
              <w:rPr>
                <w:sz w:val="19"/>
                <w:szCs w:val="19"/>
              </w:rPr>
              <w:t>冰箱门打开，白光光幕</w:t>
            </w:r>
          </w:p>
        </w:tc>
        <w:tc>
          <w:tcPr>
            <w:tcW w:w="1920" w:type="dxa"/>
            <w:vAlign w:val="center"/>
          </w:tcPr>
          <w:p w14:paraId="16102C3B">
            <w:pPr>
              <w:spacing w:before="30" w:after="30"/>
            </w:pPr>
            <w:r>
              <w:rPr>
                <w:sz w:val="19"/>
                <w:szCs w:val="19"/>
              </w:rPr>
              <w:t>转场</w:t>
            </w:r>
          </w:p>
        </w:tc>
      </w:tr>
      <w:tr w14:paraId="7A92701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323D4D7A">
            <w:pPr>
              <w:spacing w:before="30" w:after="30"/>
            </w:pPr>
            <w:r>
              <w:rPr>
                <w:sz w:val="19"/>
                <w:szCs w:val="19"/>
              </w:rPr>
              <w:t>S3</w:t>
            </w:r>
          </w:p>
        </w:tc>
        <w:tc>
          <w:tcPr>
            <w:tcW w:w="960" w:type="dxa"/>
            <w:vAlign w:val="center"/>
          </w:tcPr>
          <w:p w14:paraId="5328AFD4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920" w:type="dxa"/>
            <w:vAlign w:val="center"/>
          </w:tcPr>
          <w:p w14:paraId="2EEC72A5">
            <w:pPr>
              <w:spacing w:before="30" w:after="30"/>
            </w:pPr>
            <w:r>
              <w:rPr>
                <w:sz w:val="19"/>
                <w:szCs w:val="19"/>
              </w:rPr>
              <w:t>开场</w:t>
            </w:r>
          </w:p>
        </w:tc>
        <w:tc>
          <w:tcPr>
            <w:tcW w:w="4032" w:type="dxa"/>
            <w:vAlign w:val="center"/>
          </w:tcPr>
          <w:p w14:paraId="35B09972">
            <w:pPr>
              <w:spacing w:before="30" w:after="30"/>
            </w:pPr>
            <w:r>
              <w:rPr>
                <w:sz w:val="19"/>
                <w:szCs w:val="19"/>
              </w:rPr>
              <w:t>主角从光幕中走出</w:t>
            </w:r>
          </w:p>
        </w:tc>
        <w:tc>
          <w:tcPr>
            <w:tcW w:w="1920" w:type="dxa"/>
            <w:vAlign w:val="center"/>
          </w:tcPr>
          <w:p w14:paraId="1F0B30F1">
            <w:pPr>
              <w:spacing w:before="30" w:after="30"/>
            </w:pPr>
            <w:r>
              <w:rPr>
                <w:sz w:val="19"/>
                <w:szCs w:val="19"/>
              </w:rPr>
              <w:t>转场</w:t>
            </w:r>
          </w:p>
        </w:tc>
      </w:tr>
      <w:tr w14:paraId="12262F2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B6ABA75">
            <w:pPr>
              <w:spacing w:before="30" w:after="30"/>
            </w:pPr>
            <w:r>
              <w:rPr>
                <w:sz w:val="19"/>
                <w:szCs w:val="19"/>
              </w:rPr>
              <w:t>S4</w:t>
            </w:r>
          </w:p>
        </w:tc>
        <w:tc>
          <w:tcPr>
            <w:tcW w:w="960" w:type="dxa"/>
            <w:vAlign w:val="center"/>
          </w:tcPr>
          <w:p w14:paraId="1551C307">
            <w:pPr>
              <w:spacing w:before="30" w:after="30"/>
            </w:pPr>
            <w:r>
              <w:rPr>
                <w:sz w:val="19"/>
                <w:szCs w:val="19"/>
              </w:rPr>
              <w:t>马路</w:t>
            </w:r>
          </w:p>
        </w:tc>
        <w:tc>
          <w:tcPr>
            <w:tcW w:w="1920" w:type="dxa"/>
            <w:vAlign w:val="center"/>
          </w:tcPr>
          <w:p w14:paraId="5783DEA8">
            <w:pPr>
              <w:spacing w:before="30" w:after="30"/>
            </w:pPr>
            <w:r>
              <w:rPr>
                <w:sz w:val="19"/>
                <w:szCs w:val="19"/>
              </w:rPr>
              <w:t>行至中途</w:t>
            </w:r>
          </w:p>
        </w:tc>
        <w:tc>
          <w:tcPr>
            <w:tcW w:w="4032" w:type="dxa"/>
            <w:vAlign w:val="center"/>
          </w:tcPr>
          <w:p w14:paraId="3840DF35">
            <w:pPr>
              <w:spacing w:before="30" w:after="30"/>
            </w:pPr>
            <w:r>
              <w:rPr>
                <w:sz w:val="19"/>
                <w:szCs w:val="19"/>
              </w:rPr>
              <w:t>雷碧出现 → 追击战 → 消失 → 地面出现警示线 → 高速穿过</w:t>
            </w:r>
          </w:p>
        </w:tc>
        <w:tc>
          <w:tcPr>
            <w:tcW w:w="1920" w:type="dxa"/>
            <w:vAlign w:val="center"/>
          </w:tcPr>
          <w:p w14:paraId="6529E0DA">
            <w:pPr>
              <w:spacing w:before="30" w:after="30"/>
            </w:pPr>
            <w:r>
              <w:rPr>
                <w:sz w:val="19"/>
                <w:szCs w:val="19"/>
              </w:rPr>
              <w:t>演出（无战斗）</w:t>
            </w:r>
          </w:p>
        </w:tc>
      </w:tr>
      <w:tr w14:paraId="0D97D8EC">
        <w:tblPrEx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501478A4">
            <w:pPr>
              <w:spacing w:before="30" w:after="30"/>
            </w:pPr>
            <w:r>
              <w:rPr>
                <w:sz w:val="19"/>
                <w:szCs w:val="19"/>
              </w:rPr>
              <w:t>S5</w:t>
            </w:r>
          </w:p>
        </w:tc>
        <w:tc>
          <w:tcPr>
            <w:tcW w:w="960" w:type="dxa"/>
            <w:vAlign w:val="center"/>
          </w:tcPr>
          <w:p w14:paraId="0CE0C564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920" w:type="dxa"/>
            <w:vAlign w:val="center"/>
          </w:tcPr>
          <w:p w14:paraId="1BE2FB78">
            <w:pPr>
              <w:spacing w:before="30" w:after="30"/>
            </w:pPr>
            <w:r>
              <w:rPr>
                <w:sz w:val="19"/>
                <w:szCs w:val="19"/>
              </w:rPr>
              <w:t>击败快乐水后</w:t>
            </w:r>
          </w:p>
        </w:tc>
        <w:tc>
          <w:tcPr>
            <w:tcW w:w="4032" w:type="dxa"/>
            <w:vAlign w:val="center"/>
          </w:tcPr>
          <w:p w14:paraId="2B9E5C9F">
            <w:pPr>
              <w:spacing w:before="30" w:after="30"/>
            </w:pPr>
            <w:r>
              <w:rPr>
                <w:sz w:val="19"/>
                <w:szCs w:val="19"/>
              </w:rPr>
              <w:t>快乐水跪地，气泡平息</w:t>
            </w:r>
          </w:p>
        </w:tc>
        <w:tc>
          <w:tcPr>
            <w:tcW w:w="1920" w:type="dxa"/>
            <w:vAlign w:val="center"/>
          </w:tcPr>
          <w:p w14:paraId="1CDCC18B">
            <w:pPr>
              <w:spacing w:before="30" w:after="30"/>
            </w:pPr>
            <w:r>
              <w:rPr>
                <w:sz w:val="19"/>
                <w:szCs w:val="19"/>
              </w:rPr>
              <w:t>战斗收尾</w:t>
            </w:r>
          </w:p>
        </w:tc>
      </w:tr>
      <w:tr w14:paraId="45C235E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75CABBDC">
            <w:pPr>
              <w:spacing w:before="30" w:after="30"/>
            </w:pPr>
            <w:r>
              <w:rPr>
                <w:sz w:val="19"/>
                <w:szCs w:val="19"/>
              </w:rPr>
              <w:t>S6</w:t>
            </w:r>
          </w:p>
        </w:tc>
        <w:tc>
          <w:tcPr>
            <w:tcW w:w="960" w:type="dxa"/>
            <w:vAlign w:val="center"/>
          </w:tcPr>
          <w:p w14:paraId="7E84269C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920" w:type="dxa"/>
            <w:vAlign w:val="center"/>
          </w:tcPr>
          <w:p w14:paraId="09E17586">
            <w:pPr>
              <w:spacing w:before="30" w:after="30"/>
            </w:pPr>
            <w:r>
              <w:rPr>
                <w:sz w:val="19"/>
                <w:szCs w:val="19"/>
              </w:rPr>
              <w:t>吸取快乐水液体后</w:t>
            </w:r>
          </w:p>
        </w:tc>
        <w:tc>
          <w:tcPr>
            <w:tcW w:w="4032" w:type="dxa"/>
            <w:vAlign w:val="center"/>
          </w:tcPr>
          <w:p w14:paraId="35140EF8">
            <w:pPr>
              <w:spacing w:before="30" w:after="30"/>
            </w:pPr>
            <w:r>
              <w:rPr>
                <w:sz w:val="19"/>
                <w:szCs w:val="19"/>
              </w:rPr>
              <w:t>传送点激活，左侧出口解锁</w:t>
            </w:r>
          </w:p>
        </w:tc>
        <w:tc>
          <w:tcPr>
            <w:tcW w:w="1920" w:type="dxa"/>
            <w:vAlign w:val="center"/>
          </w:tcPr>
          <w:p w14:paraId="6BA7ED26">
            <w:pPr>
              <w:spacing w:before="30" w:after="30"/>
            </w:pPr>
            <w:r>
              <w:rPr>
                <w:sz w:val="19"/>
                <w:szCs w:val="19"/>
              </w:rPr>
              <w:t>转场</w:t>
            </w:r>
          </w:p>
        </w:tc>
      </w:tr>
      <w:tr w14:paraId="01FE0CA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7300F987">
            <w:pPr>
              <w:spacing w:before="30" w:after="30"/>
            </w:pPr>
            <w:r>
              <w:rPr>
                <w:sz w:val="19"/>
                <w:szCs w:val="19"/>
              </w:rPr>
              <w:t>S7</w:t>
            </w:r>
          </w:p>
        </w:tc>
        <w:tc>
          <w:tcPr>
            <w:tcW w:w="960" w:type="dxa"/>
            <w:vAlign w:val="center"/>
          </w:tcPr>
          <w:p w14:paraId="1B5EAABF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1920" w:type="dxa"/>
            <w:vAlign w:val="center"/>
          </w:tcPr>
          <w:p w14:paraId="5753EC6A">
            <w:pPr>
              <w:spacing w:before="30" w:after="30"/>
            </w:pPr>
            <w:r>
              <w:rPr>
                <w:sz w:val="19"/>
                <w:szCs w:val="19"/>
              </w:rPr>
              <w:t>开场</w:t>
            </w:r>
          </w:p>
        </w:tc>
        <w:tc>
          <w:tcPr>
            <w:tcW w:w="4032" w:type="dxa"/>
            <w:vAlign w:val="center"/>
          </w:tcPr>
          <w:p w14:paraId="60B8CB0B">
            <w:pPr>
              <w:spacing w:before="30" w:after="30"/>
            </w:pPr>
            <w:r>
              <w:rPr>
                <w:sz w:val="19"/>
                <w:szCs w:val="19"/>
              </w:rPr>
              <w:t>雷碧击晕几个小三拳放在门口，主角吸取后混入</w:t>
            </w:r>
          </w:p>
        </w:tc>
        <w:tc>
          <w:tcPr>
            <w:tcW w:w="1920" w:type="dxa"/>
            <w:vAlign w:val="center"/>
          </w:tcPr>
          <w:p w14:paraId="636BDC96">
            <w:pPr>
              <w:spacing w:before="30" w:after="30"/>
            </w:pPr>
            <w:r>
              <w:rPr>
                <w:sz w:val="19"/>
                <w:szCs w:val="19"/>
              </w:rPr>
              <w:t>潜入铺垫</w:t>
            </w:r>
          </w:p>
        </w:tc>
      </w:tr>
    </w:tbl>
    <w:p w14:paraId="6886E467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02968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2170</Words>
  <Characters>2284</Characters>
  <TotalTime>17</TotalTime>
  <ScaleCrop>false</ScaleCrop>
  <LinksUpToDate>false</LinksUpToDate>
  <CharactersWithSpaces>2498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2026-10-12T11:40:02Z</dcterms:created>
  <dc:creator>策划 / AI 整理</dc:creator>
  <cp:lastModifiedBy>开心猪猪侠</cp:lastModifiedBy>
  <dcterms:modified xsi:type="dcterms:W3CDTF">2026-10-12T11:57:28Z</dcterms:modified>
  <dc:title>01_流程.docx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ACA6E730620D4E79984CE1664208262A_12</vt:lpwstr>
  </property>
</Properties>
</file>