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76de5590104cde" /></Relationships>
</file>

<file path=word/document.xml><?xml version="1.0" encoding="utf-8"?>
<w:document xmlns:w="http://schemas.openxmlformats.org/wordprocessingml/2006/main">
  <w:body>
    <w:sectPr>
      <w:headerReference xmlns:r="http://schemas.openxmlformats.org/officeDocument/2006/relationships" w:type="default" r:id="Rdc9031ae553f4555"/>
      <w:footerReference xmlns:r="http://schemas.openxmlformats.org/officeDocument/2006/relationships" w:type="default" r:id="R500beaeed15b4b61"/>
    </w:sectPr>
  </w:body>
</w:document>
</file>

<file path=word/footer1.xml><?xml version="1.0" encoding="utf-8"?>
<w:ft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header1.xml><?xml version="1.0" encoding="utf-8"?>
<w:hd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dc9031ae553f4555" /><Relationship Type="http://schemas.openxmlformats.org/officeDocument/2006/relationships/footer" Target="/word/footer1.xml" Id="R500beaeed15b4b61" /></Relationships>
</file>