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D217" w14:textId="1FBA7EBF" w:rsidR="00AF4AE9" w:rsidRDefault="00FC00CA" w:rsidP="00AF4AE9">
      <w:pPr>
        <w:spacing w:line="276" w:lineRule="auto"/>
        <w:jc w:val="center"/>
        <w:rPr>
          <w:rFonts w:ascii="Times New Roman" w:hAnsi="Times New Roman" w:cs="Times New Roman"/>
          <w:b/>
          <w:bCs/>
          <w:sz w:val="32"/>
          <w:szCs w:val="40"/>
          <w:lang w:val="en-US"/>
        </w:rPr>
      </w:pPr>
      <w:r>
        <w:rPr>
          <w:rFonts w:ascii="Times New Roman" w:hAnsi="Times New Roman" w:cs="Times New Roman"/>
          <w:b/>
          <w:bCs/>
          <w:sz w:val="32"/>
          <w:szCs w:val="40"/>
          <w:lang w:val="en-US"/>
        </w:rPr>
        <w:t xml:space="preserve">Smart Conversion of a Conventional Lathe with IIoT Integration using ThingWorx </w:t>
      </w:r>
    </w:p>
    <w:p w14:paraId="2B51B185" w14:textId="3591A911" w:rsidR="00FC00CA" w:rsidRDefault="00096954" w:rsidP="00F80727">
      <w:pPr>
        <w:spacing w:line="276" w:lineRule="auto"/>
        <w:jc w:val="center"/>
        <w:rPr>
          <w:rFonts w:ascii="Times New Roman" w:hAnsi="Times New Roman" w:cs="Times New Roman"/>
          <w:sz w:val="32"/>
          <w:szCs w:val="40"/>
          <w:lang w:val="en-US"/>
        </w:rPr>
      </w:pPr>
      <w:r>
        <w:rPr>
          <w:rFonts w:ascii="Times New Roman" w:hAnsi="Times New Roman" w:cs="Times New Roman"/>
          <w:sz w:val="32"/>
          <w:szCs w:val="40"/>
          <w:lang w:val="en-US"/>
        </w:rPr>
        <w:t xml:space="preserve">4EL33 - </w:t>
      </w:r>
      <w:r w:rsidR="00FC00CA">
        <w:rPr>
          <w:rFonts w:ascii="Times New Roman" w:hAnsi="Times New Roman" w:cs="Times New Roman"/>
          <w:sz w:val="32"/>
          <w:szCs w:val="40"/>
          <w:lang w:val="en-US"/>
        </w:rPr>
        <w:t>Industry Defined Project</w:t>
      </w:r>
    </w:p>
    <w:p w14:paraId="7813FFF3" w14:textId="77777777" w:rsidR="00FC00CA" w:rsidRDefault="00FC00CA" w:rsidP="00FC00CA">
      <w:pPr>
        <w:jc w:val="center"/>
        <w:rPr>
          <w:rFonts w:ascii="Times New Roman" w:hAnsi="Times New Roman" w:cs="Times New Roman"/>
          <w:sz w:val="32"/>
          <w:szCs w:val="40"/>
          <w:lang w:val="en-US"/>
        </w:rPr>
      </w:pPr>
    </w:p>
    <w:p w14:paraId="324EF5CE" w14:textId="77777777" w:rsidR="00FC00CA" w:rsidRDefault="00FC00CA" w:rsidP="00FC00CA">
      <w:pPr>
        <w:jc w:val="center"/>
        <w:rPr>
          <w:rFonts w:ascii="Times New Roman" w:hAnsi="Times New Roman" w:cs="Times New Roman"/>
          <w:sz w:val="32"/>
          <w:szCs w:val="40"/>
          <w:lang w:val="en-US"/>
        </w:rPr>
      </w:pPr>
      <w:r>
        <w:rPr>
          <w:rFonts w:ascii="Times New Roman" w:hAnsi="Times New Roman" w:cs="Times New Roman"/>
          <w:sz w:val="32"/>
          <w:szCs w:val="40"/>
          <w:lang w:val="en-US"/>
        </w:rPr>
        <w:t>Submitted by</w:t>
      </w:r>
    </w:p>
    <w:p w14:paraId="1A38A24D" w14:textId="77777777" w:rsidR="00FC00CA" w:rsidRDefault="00FC00CA" w:rsidP="00FC00CA">
      <w:pPr>
        <w:jc w:val="center"/>
        <w:rPr>
          <w:rFonts w:ascii="Times New Roman" w:hAnsi="Times New Roman" w:cs="Times New Roman"/>
          <w:sz w:val="32"/>
          <w:szCs w:val="40"/>
          <w:lang w:val="en-US"/>
        </w:rPr>
      </w:pPr>
      <w:r>
        <w:rPr>
          <w:rFonts w:ascii="Times New Roman" w:hAnsi="Times New Roman" w:cs="Times New Roman"/>
          <w:sz w:val="32"/>
          <w:szCs w:val="40"/>
          <w:lang w:val="en-US"/>
        </w:rPr>
        <w:t>Meet Chetankumar Soni (21EL035)</w:t>
      </w:r>
    </w:p>
    <w:p w14:paraId="4B632392" w14:textId="77777777" w:rsidR="00AF4AE9" w:rsidRDefault="00FC00CA" w:rsidP="00AF4AE9">
      <w:pPr>
        <w:jc w:val="center"/>
        <w:rPr>
          <w:rFonts w:ascii="Times New Roman" w:hAnsi="Times New Roman" w:cs="Times New Roman"/>
          <w:i/>
          <w:iCs/>
          <w:sz w:val="32"/>
          <w:szCs w:val="40"/>
          <w:lang w:val="en-US"/>
        </w:rPr>
      </w:pPr>
      <w:r w:rsidRPr="00FC00CA">
        <w:rPr>
          <w:rFonts w:ascii="Times New Roman" w:hAnsi="Times New Roman" w:cs="Times New Roman"/>
          <w:i/>
          <w:iCs/>
          <w:sz w:val="32"/>
          <w:szCs w:val="40"/>
          <w:lang w:val="en-US"/>
        </w:rPr>
        <w:t xml:space="preserve">In partial fulfillment for the award of the degree </w:t>
      </w:r>
    </w:p>
    <w:p w14:paraId="50B500D1" w14:textId="66CFC270" w:rsidR="00FC00CA" w:rsidRPr="00FC00CA" w:rsidRDefault="00FC00CA" w:rsidP="00AF4AE9">
      <w:pPr>
        <w:jc w:val="center"/>
        <w:rPr>
          <w:rFonts w:ascii="Times New Roman" w:hAnsi="Times New Roman" w:cs="Times New Roman"/>
          <w:i/>
          <w:iCs/>
          <w:sz w:val="32"/>
          <w:szCs w:val="40"/>
          <w:lang w:val="en-US"/>
        </w:rPr>
      </w:pPr>
      <w:r w:rsidRPr="00FC00CA">
        <w:rPr>
          <w:rFonts w:ascii="Times New Roman" w:hAnsi="Times New Roman" w:cs="Times New Roman"/>
          <w:i/>
          <w:iCs/>
          <w:sz w:val="32"/>
          <w:szCs w:val="40"/>
          <w:lang w:val="en-US"/>
        </w:rPr>
        <w:t>of</w:t>
      </w:r>
    </w:p>
    <w:p w14:paraId="4AED44B7" w14:textId="77777777" w:rsidR="00FC00CA" w:rsidRPr="00FC00CA" w:rsidRDefault="00FC00CA" w:rsidP="00FC00CA">
      <w:pPr>
        <w:jc w:val="center"/>
        <w:rPr>
          <w:rFonts w:ascii="Times New Roman" w:hAnsi="Times New Roman" w:cs="Times New Roman"/>
          <w:i/>
          <w:iCs/>
          <w:sz w:val="32"/>
          <w:szCs w:val="40"/>
          <w:lang w:val="en-US"/>
        </w:rPr>
      </w:pPr>
      <w:r w:rsidRPr="00FC00CA">
        <w:rPr>
          <w:rFonts w:ascii="Times New Roman" w:hAnsi="Times New Roman" w:cs="Times New Roman"/>
          <w:i/>
          <w:iCs/>
          <w:sz w:val="32"/>
          <w:szCs w:val="40"/>
          <w:lang w:val="en-US"/>
        </w:rPr>
        <w:t xml:space="preserve">Bachelor of Technology </w:t>
      </w:r>
    </w:p>
    <w:p w14:paraId="0B7204D0" w14:textId="77777777" w:rsidR="00FC00CA" w:rsidRPr="00FC00CA" w:rsidRDefault="00FC00CA" w:rsidP="00FC00CA">
      <w:pPr>
        <w:jc w:val="center"/>
        <w:rPr>
          <w:rFonts w:ascii="Times New Roman" w:hAnsi="Times New Roman" w:cs="Times New Roman"/>
          <w:i/>
          <w:iCs/>
          <w:sz w:val="32"/>
          <w:szCs w:val="40"/>
          <w:lang w:val="en-US"/>
        </w:rPr>
      </w:pPr>
      <w:r w:rsidRPr="00FC00CA">
        <w:rPr>
          <w:rFonts w:ascii="Times New Roman" w:hAnsi="Times New Roman" w:cs="Times New Roman"/>
          <w:i/>
          <w:iCs/>
          <w:sz w:val="32"/>
          <w:szCs w:val="40"/>
          <w:lang w:val="en-US"/>
        </w:rPr>
        <w:t>in</w:t>
      </w:r>
    </w:p>
    <w:p w14:paraId="302F5B5B" w14:textId="77777777" w:rsidR="00FC00CA" w:rsidRDefault="00FC00CA" w:rsidP="00FC00CA">
      <w:pPr>
        <w:jc w:val="center"/>
        <w:rPr>
          <w:rFonts w:ascii="Times New Roman" w:hAnsi="Times New Roman" w:cs="Times New Roman"/>
          <w:i/>
          <w:iCs/>
          <w:sz w:val="32"/>
          <w:szCs w:val="40"/>
          <w:lang w:val="en-US"/>
        </w:rPr>
      </w:pPr>
      <w:r w:rsidRPr="00FC00CA">
        <w:rPr>
          <w:rFonts w:ascii="Times New Roman" w:hAnsi="Times New Roman" w:cs="Times New Roman"/>
          <w:i/>
          <w:iCs/>
          <w:sz w:val="32"/>
          <w:szCs w:val="40"/>
          <w:lang w:val="en-US"/>
        </w:rPr>
        <w:t>Electronics Engineering</w:t>
      </w:r>
    </w:p>
    <w:p w14:paraId="23D089F4" w14:textId="77777777" w:rsidR="00FC00CA" w:rsidRDefault="00FC00CA" w:rsidP="00FC00CA">
      <w:pPr>
        <w:jc w:val="center"/>
        <w:rPr>
          <w:rFonts w:ascii="Times New Roman" w:hAnsi="Times New Roman" w:cs="Times New Roman"/>
          <w:sz w:val="32"/>
          <w:szCs w:val="40"/>
          <w:lang w:val="en-US"/>
        </w:rPr>
      </w:pPr>
    </w:p>
    <w:p w14:paraId="288C1359" w14:textId="20CF0138" w:rsidR="00AB16DF" w:rsidRPr="00AB16DF" w:rsidRDefault="00FC00CA" w:rsidP="00AB16DF">
      <w:pPr>
        <w:jc w:val="center"/>
        <w:rPr>
          <w:rFonts w:ascii="Times New Roman" w:hAnsi="Times New Roman" w:cs="Times New Roman"/>
          <w:sz w:val="32"/>
          <w:szCs w:val="40"/>
          <w:lang w:val="en-US"/>
        </w:rPr>
      </w:pPr>
      <w:r w:rsidRPr="00FC00CA">
        <w:rPr>
          <w:rFonts w:ascii="Times New Roman" w:hAnsi="Times New Roman" w:cs="Times New Roman"/>
          <w:b/>
          <w:bCs/>
          <w:sz w:val="32"/>
          <w:szCs w:val="40"/>
          <w:lang w:val="en-US"/>
        </w:rPr>
        <w:t xml:space="preserve">Guided </w:t>
      </w:r>
      <w:r>
        <w:rPr>
          <w:rFonts w:ascii="Times New Roman" w:hAnsi="Times New Roman" w:cs="Times New Roman"/>
          <w:b/>
          <w:bCs/>
          <w:sz w:val="32"/>
          <w:szCs w:val="40"/>
          <w:lang w:val="en-US"/>
        </w:rPr>
        <w:t>B</w:t>
      </w:r>
      <w:r w:rsidRPr="00FC00CA">
        <w:rPr>
          <w:rFonts w:ascii="Times New Roman" w:hAnsi="Times New Roman" w:cs="Times New Roman"/>
          <w:b/>
          <w:bCs/>
          <w:sz w:val="32"/>
          <w:szCs w:val="40"/>
          <w:lang w:val="en-US"/>
        </w:rPr>
        <w:t xml:space="preserve">y: </w:t>
      </w:r>
      <w:r w:rsidRPr="00FC00CA">
        <w:rPr>
          <w:rFonts w:ascii="Times New Roman" w:hAnsi="Times New Roman" w:cs="Times New Roman"/>
          <w:sz w:val="32"/>
          <w:szCs w:val="40"/>
          <w:lang w:val="en-US"/>
        </w:rPr>
        <w:t>Prof. (Dr.) Vinay J Patel, Prof. (Dr.) Ashish M Thakkar, Prof. (Dr.) Dipak M Patel</w:t>
      </w:r>
    </w:p>
    <w:p w14:paraId="174E714E" w14:textId="02198BD1" w:rsidR="00BA74E9" w:rsidRDefault="00BA74E9" w:rsidP="00F45992">
      <w:pPr>
        <w:jc w:val="center"/>
        <w:rPr>
          <w:rFonts w:ascii="Times New Roman" w:hAnsi="Times New Roman" w:cs="Times New Roman"/>
          <w:b/>
          <w:bCs/>
          <w:sz w:val="32"/>
          <w:szCs w:val="40"/>
          <w:lang w:val="en-US"/>
        </w:rPr>
      </w:pPr>
      <w:r>
        <w:rPr>
          <w:rFonts w:ascii="Times New Roman" w:hAnsi="Times New Roman" w:cs="Times New Roman"/>
          <w:b/>
          <w:bCs/>
          <w:noProof/>
          <w:sz w:val="32"/>
          <w:szCs w:val="40"/>
          <w:lang w:val="en-US"/>
        </w:rPr>
        <w:drawing>
          <wp:inline distT="0" distB="0" distL="0" distR="0" wp14:anchorId="3CF1BEAE" wp14:editId="3CCF91CF">
            <wp:extent cx="1803400" cy="2218690"/>
            <wp:effectExtent l="0" t="0" r="6350" b="0"/>
            <wp:docPr id="184988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89432" name="Picture 1849889432"/>
                    <pic:cNvPicPr/>
                  </pic:nvPicPr>
                  <pic:blipFill rotWithShape="1">
                    <a:blip r:embed="rId8">
                      <a:extLst>
                        <a:ext uri="{28A0092B-C50C-407E-A947-70E740481C1C}">
                          <a14:useLocalDpi xmlns:a14="http://schemas.microsoft.com/office/drawing/2010/main" val="0"/>
                        </a:ext>
                      </a:extLst>
                    </a:blip>
                    <a:srcRect l="28603" r="21559"/>
                    <a:stretch/>
                  </pic:blipFill>
                  <pic:spPr bwMode="auto">
                    <a:xfrm>
                      <a:off x="0" y="0"/>
                      <a:ext cx="1804168" cy="2219635"/>
                    </a:xfrm>
                    <a:prstGeom prst="rect">
                      <a:avLst/>
                    </a:prstGeom>
                    <a:ln>
                      <a:noFill/>
                    </a:ln>
                    <a:extLst>
                      <a:ext uri="{53640926-AAD7-44D8-BBD7-CCE9431645EC}">
                        <a14:shadowObscured xmlns:a14="http://schemas.microsoft.com/office/drawing/2010/main"/>
                      </a:ext>
                    </a:extLst>
                  </pic:spPr>
                </pic:pic>
              </a:graphicData>
            </a:graphic>
          </wp:inline>
        </w:drawing>
      </w:r>
    </w:p>
    <w:p w14:paraId="375D81D2" w14:textId="77777777" w:rsidR="00FC00CA" w:rsidRDefault="00FC00CA" w:rsidP="00FC00CA">
      <w:pPr>
        <w:jc w:val="center"/>
        <w:rPr>
          <w:rFonts w:ascii="Times New Roman" w:hAnsi="Times New Roman" w:cs="Times New Roman"/>
          <w:b/>
          <w:bCs/>
          <w:sz w:val="32"/>
          <w:szCs w:val="40"/>
          <w:lang w:val="en-US"/>
        </w:rPr>
      </w:pPr>
      <w:r>
        <w:rPr>
          <w:rFonts w:ascii="Times New Roman" w:hAnsi="Times New Roman" w:cs="Times New Roman"/>
          <w:b/>
          <w:bCs/>
          <w:sz w:val="32"/>
          <w:szCs w:val="40"/>
          <w:lang w:val="en-US"/>
        </w:rPr>
        <w:t>Birla Vishvakarma Mahavidyalaya</w:t>
      </w:r>
    </w:p>
    <w:p w14:paraId="194A2FE1" w14:textId="77777777" w:rsidR="00FC00CA" w:rsidRDefault="00FC00CA" w:rsidP="00FC00CA">
      <w:pPr>
        <w:jc w:val="center"/>
        <w:rPr>
          <w:rFonts w:ascii="Times New Roman" w:hAnsi="Times New Roman" w:cs="Times New Roman"/>
          <w:sz w:val="32"/>
          <w:szCs w:val="40"/>
          <w:lang w:val="en-US"/>
        </w:rPr>
      </w:pPr>
      <w:r>
        <w:rPr>
          <w:rFonts w:ascii="Times New Roman" w:hAnsi="Times New Roman" w:cs="Times New Roman"/>
          <w:sz w:val="32"/>
          <w:szCs w:val="40"/>
          <w:lang w:val="en-US"/>
        </w:rPr>
        <w:t>Engineering College (An Autonomous Institution)</w:t>
      </w:r>
    </w:p>
    <w:p w14:paraId="133E0DB2" w14:textId="18ABEA45" w:rsidR="00F80727" w:rsidRDefault="00F80727" w:rsidP="00353D80">
      <w:pPr>
        <w:jc w:val="center"/>
        <w:rPr>
          <w:rFonts w:ascii="Times New Roman" w:hAnsi="Times New Roman" w:cs="Times New Roman"/>
          <w:sz w:val="32"/>
          <w:szCs w:val="40"/>
          <w:lang w:val="en-US"/>
        </w:rPr>
      </w:pPr>
      <w:r>
        <w:rPr>
          <w:rFonts w:ascii="Times New Roman" w:hAnsi="Times New Roman" w:cs="Times New Roman"/>
          <w:sz w:val="32"/>
          <w:szCs w:val="40"/>
          <w:lang w:val="en-US"/>
        </w:rPr>
        <w:t>Vallabh Vidyanagar</w:t>
      </w:r>
    </w:p>
    <w:p w14:paraId="6E73B965" w14:textId="77777777" w:rsidR="00353D80" w:rsidRDefault="00353D80" w:rsidP="00353D80">
      <w:pPr>
        <w:jc w:val="center"/>
        <w:rPr>
          <w:rFonts w:ascii="Times New Roman" w:hAnsi="Times New Roman" w:cs="Times New Roman"/>
          <w:sz w:val="32"/>
          <w:szCs w:val="40"/>
          <w:lang w:val="en-US"/>
        </w:rPr>
      </w:pPr>
    </w:p>
    <w:p w14:paraId="4EA01146" w14:textId="77777777" w:rsidR="00F80727" w:rsidRDefault="00F80727" w:rsidP="00F80727">
      <w:pPr>
        <w:jc w:val="center"/>
        <w:rPr>
          <w:rFonts w:ascii="Times New Roman" w:hAnsi="Times New Roman" w:cs="Times New Roman"/>
          <w:sz w:val="32"/>
          <w:szCs w:val="40"/>
          <w:lang w:val="en-US"/>
        </w:rPr>
      </w:pPr>
      <w:r>
        <w:rPr>
          <w:rFonts w:ascii="Times New Roman" w:hAnsi="Times New Roman" w:cs="Times New Roman"/>
          <w:sz w:val="32"/>
          <w:szCs w:val="40"/>
          <w:lang w:val="en-US"/>
        </w:rPr>
        <w:t>2024-2025</w:t>
      </w:r>
    </w:p>
    <w:p w14:paraId="6DC37954" w14:textId="77777777" w:rsidR="00F80727" w:rsidRPr="00F80727" w:rsidRDefault="00F80727" w:rsidP="00F80727">
      <w:pPr>
        <w:jc w:val="center"/>
        <w:rPr>
          <w:rFonts w:ascii="Times New Roman" w:hAnsi="Times New Roman" w:cs="Times New Roman"/>
          <w:sz w:val="32"/>
          <w:szCs w:val="40"/>
          <w:lang w:val="en-US"/>
        </w:rPr>
      </w:pPr>
    </w:p>
    <w:p w14:paraId="7F126F9E" w14:textId="77777777" w:rsidR="00A14768" w:rsidRDefault="00A14768" w:rsidP="00BA74E9">
      <w:pPr>
        <w:jc w:val="center"/>
        <w:rPr>
          <w:rFonts w:ascii="Times New Roman" w:hAnsi="Times New Roman" w:cs="Times New Roman"/>
          <w:b/>
          <w:bCs/>
          <w:sz w:val="32"/>
          <w:szCs w:val="40"/>
          <w:lang w:val="en-US"/>
        </w:rPr>
      </w:pPr>
    </w:p>
    <w:p w14:paraId="0150F404" w14:textId="77777777" w:rsidR="00A14768" w:rsidRDefault="00A14768" w:rsidP="00BA74E9">
      <w:pPr>
        <w:jc w:val="center"/>
        <w:rPr>
          <w:rFonts w:ascii="Times New Roman" w:hAnsi="Times New Roman" w:cs="Times New Roman"/>
          <w:b/>
          <w:bCs/>
          <w:sz w:val="32"/>
          <w:szCs w:val="40"/>
          <w:lang w:val="en-US"/>
        </w:rPr>
      </w:pPr>
    </w:p>
    <w:p w14:paraId="19ADFB6C" w14:textId="77777777" w:rsidR="00A14768" w:rsidRDefault="00A14768" w:rsidP="009E7D00">
      <w:pPr>
        <w:rPr>
          <w:rFonts w:ascii="Times New Roman" w:hAnsi="Times New Roman" w:cs="Times New Roman"/>
          <w:b/>
          <w:bCs/>
          <w:sz w:val="32"/>
          <w:szCs w:val="40"/>
          <w:lang w:val="en-US"/>
        </w:rPr>
      </w:pPr>
    </w:p>
    <w:p w14:paraId="42931A07" w14:textId="77777777" w:rsidR="00A14768" w:rsidRPr="00F80727" w:rsidRDefault="00A14768" w:rsidP="00BA74E9">
      <w:pPr>
        <w:jc w:val="center"/>
        <w:rPr>
          <w:rFonts w:ascii="Times New Roman" w:hAnsi="Times New Roman" w:cs="Times New Roman"/>
          <w:b/>
          <w:bCs/>
          <w:sz w:val="40"/>
          <w:szCs w:val="40"/>
          <w:lang w:val="en-US"/>
        </w:rPr>
      </w:pPr>
      <w:r w:rsidRPr="00F80727">
        <w:rPr>
          <w:rFonts w:ascii="Times New Roman" w:hAnsi="Times New Roman" w:cs="Times New Roman"/>
          <w:b/>
          <w:bCs/>
          <w:sz w:val="40"/>
          <w:szCs w:val="40"/>
          <w:lang w:val="en-US"/>
        </w:rPr>
        <w:t>Certificate</w:t>
      </w:r>
    </w:p>
    <w:p w14:paraId="205A61F0" w14:textId="77777777" w:rsidR="00A14768" w:rsidRDefault="00A14768" w:rsidP="00BA74E9">
      <w:pPr>
        <w:jc w:val="center"/>
        <w:rPr>
          <w:rFonts w:ascii="Times New Roman" w:hAnsi="Times New Roman" w:cs="Times New Roman"/>
          <w:b/>
          <w:bCs/>
          <w:sz w:val="32"/>
          <w:szCs w:val="40"/>
          <w:lang w:val="en-US"/>
        </w:rPr>
      </w:pPr>
    </w:p>
    <w:p w14:paraId="466BF8D2" w14:textId="77777777" w:rsidR="00A14768" w:rsidRDefault="00A14768" w:rsidP="00F80727">
      <w:pPr>
        <w:spacing w:line="360" w:lineRule="auto"/>
        <w:jc w:val="both"/>
        <w:rPr>
          <w:rFonts w:ascii="Times New Roman" w:hAnsi="Times New Roman" w:cs="Times New Roman"/>
          <w:sz w:val="28"/>
          <w:szCs w:val="36"/>
        </w:rPr>
      </w:pPr>
      <w:r w:rsidRPr="00A14768">
        <w:rPr>
          <w:rFonts w:ascii="Times New Roman" w:hAnsi="Times New Roman" w:cs="Times New Roman"/>
          <w:sz w:val="28"/>
          <w:szCs w:val="36"/>
        </w:rPr>
        <w:t>This is to certify that the project report entitled “</w:t>
      </w:r>
      <w:r w:rsidRPr="00A14768">
        <w:rPr>
          <w:rFonts w:ascii="Times New Roman" w:hAnsi="Times New Roman" w:cs="Times New Roman"/>
          <w:sz w:val="28"/>
          <w:szCs w:val="36"/>
          <w:lang w:val="en-US"/>
        </w:rPr>
        <w:t>Smart Conversion of a Conventional Lathe with IIoT Integration using ThingWorx”</w:t>
      </w:r>
      <w:r w:rsidRPr="00A14768">
        <w:rPr>
          <w:rFonts w:ascii="Times New Roman" w:hAnsi="Times New Roman" w:cs="Times New Roman"/>
          <w:sz w:val="28"/>
          <w:szCs w:val="36"/>
        </w:rPr>
        <w:t xml:space="preserve"> submitted by </w:t>
      </w:r>
      <w:r>
        <w:rPr>
          <w:rFonts w:ascii="Times New Roman" w:hAnsi="Times New Roman" w:cs="Times New Roman"/>
          <w:sz w:val="28"/>
          <w:szCs w:val="36"/>
        </w:rPr>
        <w:t>Meet Chetankumar Soni</w:t>
      </w:r>
      <w:r w:rsidRPr="00A14768">
        <w:rPr>
          <w:rFonts w:ascii="Times New Roman" w:hAnsi="Times New Roman" w:cs="Times New Roman"/>
          <w:sz w:val="28"/>
          <w:szCs w:val="36"/>
        </w:rPr>
        <w:t>, Roll No. 21EL03</w:t>
      </w:r>
      <w:r>
        <w:rPr>
          <w:rFonts w:ascii="Times New Roman" w:hAnsi="Times New Roman" w:cs="Times New Roman"/>
          <w:sz w:val="28"/>
          <w:szCs w:val="36"/>
        </w:rPr>
        <w:t>5</w:t>
      </w:r>
      <w:r w:rsidRPr="00A14768">
        <w:rPr>
          <w:rFonts w:ascii="Times New Roman" w:hAnsi="Times New Roman" w:cs="Times New Roman"/>
          <w:sz w:val="28"/>
          <w:szCs w:val="36"/>
        </w:rPr>
        <w:t>, in partial fulfilment of the requirements for the degree of Bachelor of Technology in Electronic Engineering is a record of the candidate’s own work carried out under our supervision and guidance during the academic year 2024–2025.</w:t>
      </w:r>
    </w:p>
    <w:p w14:paraId="373578D1" w14:textId="77777777" w:rsidR="00A14768" w:rsidRDefault="00A14768" w:rsidP="00A14768">
      <w:pPr>
        <w:jc w:val="both"/>
        <w:rPr>
          <w:rFonts w:ascii="Times New Roman" w:hAnsi="Times New Roman" w:cs="Times New Roman"/>
          <w:sz w:val="28"/>
          <w:szCs w:val="36"/>
        </w:rPr>
      </w:pPr>
    </w:p>
    <w:p w14:paraId="1968AC51" w14:textId="77777777" w:rsidR="00A14768" w:rsidRDefault="00A14768" w:rsidP="00A14768">
      <w:pPr>
        <w:jc w:val="both"/>
        <w:rPr>
          <w:rFonts w:ascii="Times New Roman" w:hAnsi="Times New Roman" w:cs="Times New Roman"/>
          <w:sz w:val="28"/>
          <w:szCs w:val="36"/>
        </w:rPr>
      </w:pPr>
    </w:p>
    <w:p w14:paraId="5FA7505A" w14:textId="77777777" w:rsidR="00A14768" w:rsidRDefault="00A14768" w:rsidP="00A14768">
      <w:pPr>
        <w:jc w:val="both"/>
        <w:rPr>
          <w:rFonts w:ascii="Times New Roman" w:hAnsi="Times New Roman" w:cs="Times New Roman"/>
          <w:sz w:val="28"/>
          <w:szCs w:val="36"/>
        </w:rPr>
      </w:pPr>
    </w:p>
    <w:p w14:paraId="30C27DFD" w14:textId="77777777" w:rsidR="00A14768" w:rsidRDefault="00A14768" w:rsidP="00A14768">
      <w:pPr>
        <w:jc w:val="both"/>
        <w:rPr>
          <w:rFonts w:ascii="Times New Roman" w:hAnsi="Times New Roman" w:cs="Times New Roman"/>
          <w:sz w:val="28"/>
          <w:szCs w:val="36"/>
        </w:rPr>
      </w:pPr>
    </w:p>
    <w:p w14:paraId="30681EF7" w14:textId="758C5839" w:rsidR="00A14768" w:rsidRDefault="00A31248" w:rsidP="00A14768">
      <w:pPr>
        <w:jc w:val="both"/>
        <w:rPr>
          <w:rFonts w:ascii="Times New Roman" w:hAnsi="Times New Roman" w:cs="Times New Roman"/>
          <w:sz w:val="28"/>
          <w:szCs w:val="36"/>
        </w:rPr>
      </w:pPr>
      <w:r>
        <w:rPr>
          <w:rFonts w:ascii="Times New Roman" w:hAnsi="Times New Roman" w:cs="Times New Roman"/>
          <w:noProof/>
          <w:sz w:val="28"/>
          <w:szCs w:val="36"/>
        </w:rPr>
        <mc:AlternateContent>
          <mc:Choice Requires="wps">
            <w:drawing>
              <wp:anchor distT="0" distB="0" distL="114300" distR="114300" simplePos="0" relativeHeight="251659264" behindDoc="0" locked="0" layoutInCell="1" allowOverlap="1" wp14:anchorId="5286A1A3" wp14:editId="3349462C">
                <wp:simplePos x="0" y="0"/>
                <wp:positionH relativeFrom="column">
                  <wp:posOffset>-41564</wp:posOffset>
                </wp:positionH>
                <wp:positionV relativeFrom="paragraph">
                  <wp:posOffset>326794</wp:posOffset>
                </wp:positionV>
                <wp:extent cx="1406237" cy="0"/>
                <wp:effectExtent l="0" t="0" r="0" b="0"/>
                <wp:wrapNone/>
                <wp:docPr id="786839027" name="Straight Connector 1"/>
                <wp:cNvGraphicFramePr/>
                <a:graphic xmlns:a="http://schemas.openxmlformats.org/drawingml/2006/main">
                  <a:graphicData uri="http://schemas.microsoft.com/office/word/2010/wordprocessingShape">
                    <wps:wsp>
                      <wps:cNvCnPr/>
                      <wps:spPr>
                        <a:xfrm>
                          <a:off x="0" y="0"/>
                          <a:ext cx="1406237" cy="0"/>
                        </a:xfrm>
                        <a:prstGeom prst="line">
                          <a:avLst/>
                        </a:prstGeom>
                        <a:ln>
                          <a:solidFill>
                            <a:schemeClr val="bg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82D7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25.75pt" to="107.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U10sgEAAMgDAAAOAAAAZHJzL2Uyb0RvYy54bWysU8Fu2zAMvQ/YPwi6L3KyoRuMOD20aC/D&#10;VmzrBygyFQuTREFSY+fvRymJU7TDMAy70CLF98hH0evryVm2h5gM+o4vFw1n4BX2xu86/vjj7t0n&#10;zlKWvpcWPXT8AIlfb96+WY+hhRUOaHuIjEh8asfQ8SHn0AqR1ABOpgUG8HSpMTqZyY070Uc5Eruz&#10;YtU0V2LE2IeIClKi6O3xkm8qv9ag8letE2RmO0695WpjtdtixWYt212UYTDq1Ib8hy6cNJ6KzlS3&#10;Mkv2FM0rKmdUxIQ6LxQ6gVobBVUDqVk2L9R8H2SAqoWGk8I8pvT/aNWX/Y1/iDSGMaQ2hYdYVEw6&#10;uvKl/thUh3WYhwVTZoqCyw/N1er9R87U+U5cgCGmfA/oWDl03BpfdMhW7j+nTMUo9ZxSwtYXm9Ca&#10;/s5YW52yAXBjI9tLervtblXeinDPssgrSHFpvZ7ywcKR9RtoZvrSbK1et+rC2f9cnjitp8wC0VR9&#10;BjV/Bp1yCwzqpv0tcM6uFdHnGeiMx/i7qnk6t6qP+WfVR61F9hb7Q33IOg5alzqt02qXfXzuV/jl&#10;B9z8AgAA//8DAFBLAwQUAAYACAAAACEAFIbiyNoAAAAIAQAADwAAAGRycy9kb3ducmV2LnhtbExP&#10;TU/DMAy9I/EfIk/itqWtaIVK02lC7MaFwSSOWWOaao1Tmqzt/j1GHOBk2e/5fVTbxfViwjF0nhSk&#10;mwQEUuNNR62C97f9+gFEiJqM7j2hgisG2Na3N5UujZ/pFadDbAWLUCi1AhvjUEoZGotOh40fkBj7&#10;9KPTkdexlWbUM4u7XmZJUkinO2IHqwd8sticDxfHMSb7EeN9ljwXtL9+HXv5cp6lUnerZfcIIuIS&#10;/8jwE59/oOZMJ38hE0SvYF3kzFSQpzwZz9Kcu51+D7Ku5P8C9TcAAAD//wMAUEsBAi0AFAAGAAgA&#10;AAAhALaDOJL+AAAA4QEAABMAAAAAAAAAAAAAAAAAAAAAAFtDb250ZW50X1R5cGVzXS54bWxQSwEC&#10;LQAUAAYACAAAACEAOP0h/9YAAACUAQAACwAAAAAAAAAAAAAAAAAvAQAAX3JlbHMvLnJlbHNQSwEC&#10;LQAUAAYACAAAACEAz/VNdLIBAADIAwAADgAAAAAAAAAAAAAAAAAuAgAAZHJzL2Uyb0RvYy54bWxQ&#10;SwECLQAUAAYACAAAACEAFIbiyNoAAAAIAQAADwAAAAAAAAAAAAAAAAAMBAAAZHJzL2Rvd25yZXYu&#10;eG1sUEsFBgAAAAAEAAQA8wAAABMFAAAAAA==&#10;" strokecolor="#e7e6e6 [3214]" strokeweight=".5pt">
                <v:stroke joinstyle="miter"/>
              </v:line>
            </w:pict>
          </mc:Fallback>
        </mc:AlternateContent>
      </w:r>
    </w:p>
    <w:p w14:paraId="2578AB38" w14:textId="242179C5" w:rsidR="00A31248" w:rsidRDefault="009F3793" w:rsidP="00A14768">
      <w:pPr>
        <w:rPr>
          <w:rFonts w:ascii="Times New Roman" w:hAnsi="Times New Roman" w:cs="Times New Roman"/>
          <w:sz w:val="28"/>
          <w:szCs w:val="36"/>
        </w:rPr>
      </w:pPr>
      <w:r>
        <w:rPr>
          <w:rFonts w:ascii="Times New Roman" w:hAnsi="Times New Roman" w:cs="Times New Roman"/>
          <w:noProof/>
          <w:sz w:val="28"/>
          <w:szCs w:val="36"/>
        </w:rPr>
        <mc:AlternateContent>
          <mc:Choice Requires="wps">
            <w:drawing>
              <wp:anchor distT="0" distB="0" distL="114300" distR="114300" simplePos="0" relativeHeight="251663360" behindDoc="0" locked="0" layoutInCell="1" allowOverlap="1" wp14:anchorId="71979021" wp14:editId="3A68C372">
                <wp:simplePos x="0" y="0"/>
                <wp:positionH relativeFrom="column">
                  <wp:posOffset>4114800</wp:posOffset>
                </wp:positionH>
                <wp:positionV relativeFrom="paragraph">
                  <wp:posOffset>4214</wp:posOffset>
                </wp:positionV>
                <wp:extent cx="1550959" cy="0"/>
                <wp:effectExtent l="0" t="0" r="0" b="0"/>
                <wp:wrapNone/>
                <wp:docPr id="1278264897" name="Straight Connector 1"/>
                <wp:cNvGraphicFramePr/>
                <a:graphic xmlns:a="http://schemas.openxmlformats.org/drawingml/2006/main">
                  <a:graphicData uri="http://schemas.microsoft.com/office/word/2010/wordprocessingShape">
                    <wps:wsp>
                      <wps:cNvCnPr/>
                      <wps:spPr>
                        <a:xfrm>
                          <a:off x="0" y="0"/>
                          <a:ext cx="1550959" cy="0"/>
                        </a:xfrm>
                        <a:prstGeom prst="line">
                          <a:avLst/>
                        </a:prstGeom>
                        <a:ln>
                          <a:solidFill>
                            <a:schemeClr val="bg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16C1F"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35pt" to="446.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wxsgEAAMgDAAAOAAAAZHJzL2Uyb0RvYy54bWysU01v2zAMvQ/YfxB0X+QEyLAacXpo0V2G&#10;rdjHD1BkKhYmiYKkxc6/H6UkTtENw1D0QosU3yMfRW9uJ2fZAWIy6Du+XDScgVfYG7/v+I/vD+8+&#10;cJay9L206KHjR0j8dvv2zWYMLaxwQNtDZETiUzuGjg85h1aIpAZwMi0wgKdLjdHJTG7ciz7Kkdid&#10;FaumeS9GjH2IqCAlit6fLvm28msNKn/ROkFmtuPUW642VrsrVmw3st1HGQajzm3IF3ThpPFUdKa6&#10;l1myX9H8QeWMiphQ54VCJ1Bro6BqIDXL5pmab4MMULXQcFKYx5Rej1Z9Ptz5x0hjGENqU3iMRcWk&#10;oytf6o9NdVjHeVgwZaYouFyvm5v1DWfqcieuwBBT/gjoWDl03BpfdMhWHj6lTMUo9ZJSwtYXm9Ca&#10;/sFYW52yAXBnIztIervdflXeinBPssgrSHFtvZ7y0cKJ9StoZvrSbK1et+rK2f9cnjmtp8wC0VR9&#10;BjX/Bp1zCwzqpv0vcM6uFdHnGeiMx/i3qnm6tKpP+RfVJ61F9g77Y33IOg5alzqt82qXfXzqV/j1&#10;B9z+BgAA//8DAFBLAwQUAAYACAAAACEAP/EaptkAAAAFAQAADwAAAGRycy9kb3ducmV2LnhtbEyP&#10;wU7DMBBE70j8g7VI3KhDVIUQ4lQI0RsXSpE4uvESR7XXIXaT9O/ZnuA4mtmZt/Vm8U5MOMY+kIL7&#10;VQYCqQ2mp07B/mN7V4KISZPRLhAqOGOETXN9VevKhJnecdqlTnAJxUorsCkNlZSxteh1XIUBib3v&#10;MHqdWI6dNKOeudw7mWdZIb3uiResHvDFYnvcnTxjTPYrpXWevRa0Pf98Ovl2nKVStzfL8xOIhEv6&#10;C8MFn2+gYaZDOJGJwiko1iX/khQ8gGC7fMxzEIeLlE0t/9M3vwAAAP//AwBQSwECLQAUAAYACAAA&#10;ACEAtoM4kv4AAADhAQAAEwAAAAAAAAAAAAAAAAAAAAAAW0NvbnRlbnRfVHlwZXNdLnhtbFBLAQIt&#10;ABQABgAIAAAAIQA4/SH/1gAAAJQBAAALAAAAAAAAAAAAAAAAAC8BAABfcmVscy8ucmVsc1BLAQIt&#10;ABQABgAIAAAAIQDIEswxsgEAAMgDAAAOAAAAAAAAAAAAAAAAAC4CAABkcnMvZTJvRG9jLnhtbFBL&#10;AQItABQABgAIAAAAIQA/8Rqm2QAAAAUBAAAPAAAAAAAAAAAAAAAAAAwEAABkcnMvZG93bnJldi54&#10;bWxQSwUGAAAAAAQABADzAAAAEgUAAAAA&#10;" strokecolor="#e7e6e6 [3214]" strokeweight=".5pt">
                <v:stroke joinstyle="miter"/>
              </v:line>
            </w:pict>
          </mc:Fallback>
        </mc:AlternateContent>
      </w:r>
      <w:r w:rsidR="00A31248">
        <w:rPr>
          <w:rFonts w:ascii="Times New Roman" w:hAnsi="Times New Roman" w:cs="Times New Roman"/>
          <w:noProof/>
          <w:sz w:val="28"/>
          <w:szCs w:val="36"/>
        </w:rPr>
        <mc:AlternateContent>
          <mc:Choice Requires="wps">
            <w:drawing>
              <wp:anchor distT="0" distB="0" distL="114300" distR="114300" simplePos="0" relativeHeight="251661312" behindDoc="0" locked="0" layoutInCell="1" allowOverlap="1" wp14:anchorId="52613FFA" wp14:editId="4270AA39">
                <wp:simplePos x="0" y="0"/>
                <wp:positionH relativeFrom="column">
                  <wp:posOffset>1821873</wp:posOffset>
                </wp:positionH>
                <wp:positionV relativeFrom="paragraph">
                  <wp:posOffset>5080</wp:posOffset>
                </wp:positionV>
                <wp:extent cx="1565217" cy="0"/>
                <wp:effectExtent l="0" t="0" r="0" b="0"/>
                <wp:wrapNone/>
                <wp:docPr id="212410856" name="Straight Connector 1"/>
                <wp:cNvGraphicFramePr/>
                <a:graphic xmlns:a="http://schemas.openxmlformats.org/drawingml/2006/main">
                  <a:graphicData uri="http://schemas.microsoft.com/office/word/2010/wordprocessingShape">
                    <wps:wsp>
                      <wps:cNvCnPr/>
                      <wps:spPr>
                        <a:xfrm>
                          <a:off x="0" y="0"/>
                          <a:ext cx="1565217" cy="0"/>
                        </a:xfrm>
                        <a:prstGeom prst="line">
                          <a:avLst/>
                        </a:prstGeom>
                        <a:ln>
                          <a:solidFill>
                            <a:schemeClr val="bg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982DD"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45pt,.4pt" to="266.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23RsgEAAMgDAAAOAAAAZHJzL2Uyb0RvYy54bWysU01v2zAMvQ/YfxB0X2QHaDcYcXpo0V2G&#10;rdjHD1BkKhYmiYKkxc6/H6UkTtENwzDsQosU3yMfRW/uZmfZAWIy6HverhrOwCscjN/3/NvXxzfv&#10;OEtZ+kFa9NDzIyR+t339ajOFDtY4oh0gMiLxqZtCz8ecQydEUiM4mVYYwNOlxuhkJjfuxRDlROzO&#10;inXT3IoJ4xAiKkiJog+nS76t/FqDyp+0TpCZ7Tn1lquN1e6KFduN7PZRhtGocxvyH7pw0ngqulA9&#10;yCzZj2h+oXJGRUyo80qhE6i1UVA1kJq2eaHmyygDVC00nBSWMaX/R6s+Hu79U6QxTCF1KTzFomLW&#10;0ZUv9cfmOqzjMiyYM1MUbG9ub9btW87U5U5cgSGm/B7QsXLouTW+6JCdPHxImYpR6iWlhK0vNqE1&#10;w6OxtjplA+DeRnaQ9Ha7/bq8FeGeZZFXkOLaej3lo4UT62fQzAyl2Vq9btWVc/jenjmtp8wC0VR9&#10;ATV/Bp1zCwzqpv0tcMmuFdHnBeiMx/i7qnm+tKpP+RfVJ61F9g6HY33IOg5alzqt82qXfXzuV/j1&#10;B9z+BAAA//8DAFBLAwQUAAYACAAAACEA6oKFvtkAAAAFAQAADwAAAGRycy9kb3ducmV2LnhtbEyP&#10;wU7DMBBE70j8g7VI3KhDWqIS4lQI0RsXWpA4uvESR7XXIXaT9O/ZnuA4mtnZN9Vm9k6MOMQukIL7&#10;RQYCqQmmo1bBx357twYRkyajXSBUcMYIm/r6qtKlCRO947hLreASiqVWYFPqSyljY9HruAg9Envf&#10;YfA6sRxaaQY9cbl3Ms+yQnrdEX+wuscXi81xd/KMMdqvlFZ59lrQ9vzz6eTbcZJK3d7Mz08gEs7p&#10;LwwXfL6BmpkO4UQmCqcgXxePHFXAA9h+WC5XIA4XKetK/qevfwEAAP//AwBQSwECLQAUAAYACAAA&#10;ACEAtoM4kv4AAADhAQAAEwAAAAAAAAAAAAAAAAAAAAAAW0NvbnRlbnRfVHlwZXNdLnhtbFBLAQIt&#10;ABQABgAIAAAAIQA4/SH/1gAAAJQBAAALAAAAAAAAAAAAAAAAAC8BAABfcmVscy8ucmVsc1BLAQIt&#10;ABQABgAIAAAAIQCK523RsgEAAMgDAAAOAAAAAAAAAAAAAAAAAC4CAABkcnMvZTJvRG9jLnhtbFBL&#10;AQItABQABgAIAAAAIQDqgoW+2QAAAAUBAAAPAAAAAAAAAAAAAAAAAAwEAABkcnMvZG93bnJldi54&#10;bWxQSwUGAAAAAAQABADzAAAAEgUAAAAA&#10;" strokecolor="#e7e6e6 [3214]" strokeweight=".5pt">
                <v:stroke joinstyle="miter"/>
              </v:line>
            </w:pict>
          </mc:Fallback>
        </mc:AlternateContent>
      </w:r>
    </w:p>
    <w:p w14:paraId="214D53BE" w14:textId="47017C3C" w:rsidR="00A14768" w:rsidRDefault="00A14768" w:rsidP="00A14768">
      <w:pPr>
        <w:rPr>
          <w:rFonts w:ascii="Times New Roman" w:hAnsi="Times New Roman" w:cs="Times New Roman"/>
          <w:sz w:val="28"/>
          <w:szCs w:val="36"/>
        </w:rPr>
      </w:pPr>
      <w:r w:rsidRPr="00A14768">
        <w:rPr>
          <w:rFonts w:ascii="Times New Roman" w:hAnsi="Times New Roman" w:cs="Times New Roman"/>
          <w:sz w:val="28"/>
          <w:szCs w:val="36"/>
        </w:rPr>
        <w:t>Industry Guide</w:t>
      </w:r>
      <w:r>
        <w:rPr>
          <w:rFonts w:ascii="Times New Roman" w:hAnsi="Times New Roman" w:cs="Times New Roman"/>
          <w:sz w:val="28"/>
          <w:szCs w:val="36"/>
        </w:rPr>
        <w:tab/>
      </w:r>
      <w:r w:rsidR="009F3793">
        <w:rPr>
          <w:rFonts w:ascii="Times New Roman" w:hAnsi="Times New Roman" w:cs="Times New Roman"/>
          <w:sz w:val="28"/>
          <w:szCs w:val="36"/>
        </w:rPr>
        <w:tab/>
      </w:r>
      <w:r w:rsidR="00B83A3F">
        <w:rPr>
          <w:rFonts w:ascii="Times New Roman" w:hAnsi="Times New Roman" w:cs="Times New Roman"/>
          <w:sz w:val="28"/>
          <w:szCs w:val="36"/>
        </w:rPr>
        <w:t>Industry</w:t>
      </w:r>
      <w:r w:rsidRPr="00A14768">
        <w:rPr>
          <w:rFonts w:ascii="Times New Roman" w:hAnsi="Times New Roman" w:cs="Times New Roman"/>
          <w:sz w:val="28"/>
          <w:szCs w:val="36"/>
        </w:rPr>
        <w:t xml:space="preserve"> Guide</w:t>
      </w:r>
      <w:r>
        <w:rPr>
          <w:rFonts w:ascii="Times New Roman" w:hAnsi="Times New Roman" w:cs="Times New Roman"/>
          <w:sz w:val="28"/>
          <w:szCs w:val="36"/>
        </w:rPr>
        <w:tab/>
      </w:r>
      <w:r w:rsidR="009E7D00">
        <w:rPr>
          <w:rFonts w:ascii="Times New Roman" w:hAnsi="Times New Roman" w:cs="Times New Roman"/>
          <w:sz w:val="28"/>
          <w:szCs w:val="36"/>
        </w:rPr>
        <w:tab/>
      </w:r>
      <w:r w:rsidR="009F3793">
        <w:rPr>
          <w:rFonts w:ascii="Times New Roman" w:hAnsi="Times New Roman" w:cs="Times New Roman"/>
          <w:sz w:val="28"/>
          <w:szCs w:val="36"/>
        </w:rPr>
        <w:tab/>
      </w:r>
      <w:r w:rsidR="00B83A3F">
        <w:rPr>
          <w:rFonts w:ascii="Times New Roman" w:hAnsi="Times New Roman" w:cs="Times New Roman"/>
          <w:sz w:val="28"/>
          <w:szCs w:val="36"/>
        </w:rPr>
        <w:t>Faculty Guide</w:t>
      </w:r>
    </w:p>
    <w:p w14:paraId="2E92760B" w14:textId="29AC594B" w:rsidR="00A14768" w:rsidRDefault="00A14768" w:rsidP="00A14768">
      <w:pPr>
        <w:rPr>
          <w:rFonts w:ascii="Times New Roman" w:hAnsi="Times New Roman" w:cs="Times New Roman"/>
          <w:sz w:val="28"/>
          <w:szCs w:val="36"/>
        </w:rPr>
      </w:pPr>
      <w:r w:rsidRPr="00A14768">
        <w:rPr>
          <w:rFonts w:ascii="Times New Roman" w:hAnsi="Times New Roman" w:cs="Times New Roman"/>
          <w:sz w:val="28"/>
          <w:szCs w:val="36"/>
        </w:rPr>
        <w:t>(</w:t>
      </w:r>
      <w:r>
        <w:rPr>
          <w:rFonts w:ascii="Times New Roman" w:hAnsi="Times New Roman" w:cs="Times New Roman"/>
          <w:sz w:val="28"/>
          <w:szCs w:val="36"/>
        </w:rPr>
        <w:t>Dr. Vinay J. Patel)</w:t>
      </w:r>
      <w:r w:rsidRPr="00A14768">
        <w:rPr>
          <w:rFonts w:ascii="Times New Roman" w:hAnsi="Times New Roman" w:cs="Times New Roman"/>
          <w:sz w:val="28"/>
          <w:szCs w:val="36"/>
        </w:rPr>
        <w:t xml:space="preserve"> </w:t>
      </w:r>
      <w:r>
        <w:rPr>
          <w:rFonts w:ascii="Times New Roman" w:hAnsi="Times New Roman" w:cs="Times New Roman"/>
          <w:sz w:val="28"/>
          <w:szCs w:val="36"/>
        </w:rPr>
        <w:tab/>
      </w:r>
      <w:r w:rsidRPr="00A14768">
        <w:rPr>
          <w:rFonts w:ascii="Times New Roman" w:hAnsi="Times New Roman" w:cs="Times New Roman"/>
          <w:sz w:val="28"/>
          <w:szCs w:val="36"/>
        </w:rPr>
        <w:t>(</w:t>
      </w:r>
      <w:r>
        <w:rPr>
          <w:rFonts w:ascii="Times New Roman" w:hAnsi="Times New Roman" w:cs="Times New Roman"/>
          <w:sz w:val="28"/>
          <w:szCs w:val="36"/>
        </w:rPr>
        <w:t xml:space="preserve">Dr. </w:t>
      </w:r>
      <w:r w:rsidR="00B83A3F">
        <w:rPr>
          <w:rFonts w:ascii="Times New Roman" w:hAnsi="Times New Roman" w:cs="Times New Roman"/>
          <w:sz w:val="28"/>
          <w:szCs w:val="36"/>
        </w:rPr>
        <w:t>Ashish</w:t>
      </w:r>
      <w:r w:rsidR="009F3793">
        <w:rPr>
          <w:rFonts w:ascii="Times New Roman" w:hAnsi="Times New Roman" w:cs="Times New Roman"/>
          <w:sz w:val="28"/>
          <w:szCs w:val="36"/>
        </w:rPr>
        <w:t xml:space="preserve"> </w:t>
      </w:r>
      <w:r>
        <w:rPr>
          <w:rFonts w:ascii="Times New Roman" w:hAnsi="Times New Roman" w:cs="Times New Roman"/>
          <w:sz w:val="28"/>
          <w:szCs w:val="36"/>
        </w:rPr>
        <w:t>M</w:t>
      </w:r>
      <w:r w:rsidR="009F3793">
        <w:rPr>
          <w:rFonts w:ascii="Times New Roman" w:hAnsi="Times New Roman" w:cs="Times New Roman"/>
          <w:sz w:val="28"/>
          <w:szCs w:val="36"/>
        </w:rPr>
        <w:t>.</w:t>
      </w:r>
      <w:r>
        <w:rPr>
          <w:rFonts w:ascii="Times New Roman" w:hAnsi="Times New Roman" w:cs="Times New Roman"/>
          <w:sz w:val="28"/>
          <w:szCs w:val="36"/>
        </w:rPr>
        <w:t xml:space="preserve"> </w:t>
      </w:r>
      <w:r w:rsidR="00B83A3F">
        <w:rPr>
          <w:rFonts w:ascii="Times New Roman" w:hAnsi="Times New Roman" w:cs="Times New Roman"/>
          <w:sz w:val="28"/>
          <w:szCs w:val="36"/>
        </w:rPr>
        <w:t>Thakkar</w:t>
      </w:r>
      <w:r w:rsidRPr="00A14768">
        <w:rPr>
          <w:rFonts w:ascii="Times New Roman" w:hAnsi="Times New Roman" w:cs="Times New Roman"/>
          <w:sz w:val="28"/>
          <w:szCs w:val="36"/>
        </w:rPr>
        <w:t xml:space="preserve">) </w:t>
      </w:r>
      <w:r>
        <w:rPr>
          <w:rFonts w:ascii="Times New Roman" w:hAnsi="Times New Roman" w:cs="Times New Roman"/>
          <w:sz w:val="28"/>
          <w:szCs w:val="36"/>
        </w:rPr>
        <w:tab/>
      </w:r>
      <w:r w:rsidR="009F3793">
        <w:rPr>
          <w:rFonts w:ascii="Times New Roman" w:hAnsi="Times New Roman" w:cs="Times New Roman"/>
          <w:sz w:val="28"/>
          <w:szCs w:val="36"/>
        </w:rPr>
        <w:tab/>
      </w:r>
      <w:r w:rsidRPr="00A14768">
        <w:rPr>
          <w:rFonts w:ascii="Times New Roman" w:hAnsi="Times New Roman" w:cs="Times New Roman"/>
          <w:sz w:val="28"/>
          <w:szCs w:val="36"/>
        </w:rPr>
        <w:t>(</w:t>
      </w:r>
      <w:r w:rsidR="00F677D2">
        <w:rPr>
          <w:rFonts w:ascii="Times New Roman" w:hAnsi="Times New Roman" w:cs="Times New Roman"/>
          <w:sz w:val="28"/>
          <w:szCs w:val="36"/>
        </w:rPr>
        <w:t>D</w:t>
      </w:r>
      <w:r w:rsidRPr="00A14768">
        <w:rPr>
          <w:rFonts w:ascii="Times New Roman" w:hAnsi="Times New Roman" w:cs="Times New Roman"/>
          <w:sz w:val="28"/>
          <w:szCs w:val="36"/>
        </w:rPr>
        <w:t>r. D</w:t>
      </w:r>
      <w:r w:rsidR="00B83A3F">
        <w:rPr>
          <w:rFonts w:ascii="Times New Roman" w:hAnsi="Times New Roman" w:cs="Times New Roman"/>
          <w:sz w:val="28"/>
          <w:szCs w:val="36"/>
        </w:rPr>
        <w:t>ipak M. Patel</w:t>
      </w:r>
      <w:r w:rsidRPr="00A14768">
        <w:rPr>
          <w:rFonts w:ascii="Times New Roman" w:hAnsi="Times New Roman" w:cs="Times New Roman"/>
          <w:sz w:val="28"/>
          <w:szCs w:val="36"/>
        </w:rPr>
        <w:t>)</w:t>
      </w:r>
    </w:p>
    <w:p w14:paraId="43C74B8D" w14:textId="77777777" w:rsidR="00A14768" w:rsidRDefault="00A14768" w:rsidP="00A14768">
      <w:pPr>
        <w:rPr>
          <w:rFonts w:ascii="Times New Roman" w:hAnsi="Times New Roman" w:cs="Times New Roman"/>
          <w:sz w:val="28"/>
          <w:szCs w:val="36"/>
        </w:rPr>
      </w:pPr>
    </w:p>
    <w:p w14:paraId="4FAA4BF8" w14:textId="77777777" w:rsidR="00A14768" w:rsidRDefault="00A14768" w:rsidP="00A14768">
      <w:pPr>
        <w:rPr>
          <w:rFonts w:ascii="Times New Roman" w:hAnsi="Times New Roman" w:cs="Times New Roman"/>
          <w:sz w:val="28"/>
          <w:szCs w:val="36"/>
        </w:rPr>
      </w:pPr>
    </w:p>
    <w:p w14:paraId="53314A93" w14:textId="77777777" w:rsidR="00A14768" w:rsidRDefault="00A14768" w:rsidP="00A14768">
      <w:pPr>
        <w:rPr>
          <w:rFonts w:ascii="Times New Roman" w:hAnsi="Times New Roman" w:cs="Times New Roman"/>
          <w:sz w:val="28"/>
          <w:szCs w:val="36"/>
        </w:rPr>
      </w:pPr>
    </w:p>
    <w:p w14:paraId="2506CF4F" w14:textId="77777777" w:rsidR="00A14768" w:rsidRDefault="00A14768" w:rsidP="00A14768">
      <w:pPr>
        <w:rPr>
          <w:rFonts w:ascii="Times New Roman" w:hAnsi="Times New Roman" w:cs="Times New Roman"/>
          <w:sz w:val="28"/>
          <w:szCs w:val="36"/>
        </w:rPr>
      </w:pPr>
    </w:p>
    <w:p w14:paraId="114BBE61" w14:textId="77777777" w:rsidR="00A14768" w:rsidRDefault="00A14768" w:rsidP="00A14768">
      <w:pPr>
        <w:rPr>
          <w:rFonts w:ascii="Times New Roman" w:hAnsi="Times New Roman" w:cs="Times New Roman"/>
          <w:sz w:val="28"/>
          <w:szCs w:val="36"/>
        </w:rPr>
      </w:pPr>
    </w:p>
    <w:p w14:paraId="21D336F4" w14:textId="77777777" w:rsidR="00A14768" w:rsidRDefault="00A14768" w:rsidP="00A14768">
      <w:pPr>
        <w:rPr>
          <w:rFonts w:ascii="Times New Roman" w:hAnsi="Times New Roman" w:cs="Times New Roman"/>
          <w:sz w:val="28"/>
          <w:szCs w:val="36"/>
        </w:rPr>
      </w:pPr>
    </w:p>
    <w:p w14:paraId="3EEFEC75" w14:textId="77777777" w:rsidR="00A14768" w:rsidRDefault="00A14768" w:rsidP="00A14768">
      <w:pPr>
        <w:rPr>
          <w:rFonts w:ascii="Times New Roman" w:hAnsi="Times New Roman" w:cs="Times New Roman"/>
          <w:sz w:val="28"/>
          <w:szCs w:val="36"/>
        </w:rPr>
      </w:pPr>
    </w:p>
    <w:p w14:paraId="154F18BA" w14:textId="77777777" w:rsidR="00A14768" w:rsidRDefault="00A14768" w:rsidP="00A14768">
      <w:pPr>
        <w:rPr>
          <w:rFonts w:ascii="Times New Roman" w:hAnsi="Times New Roman" w:cs="Times New Roman"/>
          <w:sz w:val="28"/>
          <w:szCs w:val="36"/>
        </w:rPr>
      </w:pPr>
    </w:p>
    <w:p w14:paraId="16745158" w14:textId="77777777" w:rsidR="00A14768" w:rsidRDefault="00A14768" w:rsidP="00A14768">
      <w:pPr>
        <w:rPr>
          <w:rFonts w:ascii="Times New Roman" w:hAnsi="Times New Roman" w:cs="Times New Roman"/>
          <w:sz w:val="28"/>
          <w:szCs w:val="36"/>
        </w:rPr>
      </w:pPr>
    </w:p>
    <w:p w14:paraId="0761522C" w14:textId="77777777" w:rsidR="00A14768" w:rsidRDefault="00A14768" w:rsidP="00A14768">
      <w:pPr>
        <w:rPr>
          <w:rFonts w:ascii="Times New Roman" w:hAnsi="Times New Roman" w:cs="Times New Roman"/>
          <w:sz w:val="28"/>
          <w:szCs w:val="36"/>
        </w:rPr>
      </w:pPr>
    </w:p>
    <w:p w14:paraId="3B9A141D" w14:textId="77777777" w:rsidR="009E7D00" w:rsidRDefault="009E7D00" w:rsidP="00A14768">
      <w:pPr>
        <w:rPr>
          <w:rFonts w:ascii="Times New Roman" w:hAnsi="Times New Roman" w:cs="Times New Roman"/>
          <w:sz w:val="28"/>
          <w:szCs w:val="36"/>
        </w:rPr>
      </w:pPr>
    </w:p>
    <w:p w14:paraId="210263DE" w14:textId="77777777" w:rsidR="00A14768" w:rsidRPr="00F80727" w:rsidRDefault="00A14768" w:rsidP="0042517A">
      <w:pPr>
        <w:jc w:val="both"/>
        <w:rPr>
          <w:rFonts w:ascii="Times New Roman" w:hAnsi="Times New Roman" w:cs="Times New Roman"/>
          <w:b/>
          <w:bCs/>
          <w:sz w:val="40"/>
          <w:szCs w:val="40"/>
        </w:rPr>
      </w:pPr>
      <w:r w:rsidRPr="00F80727">
        <w:rPr>
          <w:rFonts w:ascii="Times New Roman" w:hAnsi="Times New Roman" w:cs="Times New Roman"/>
          <w:b/>
          <w:bCs/>
          <w:sz w:val="40"/>
          <w:szCs w:val="40"/>
        </w:rPr>
        <w:t>Acknowledgement</w:t>
      </w:r>
    </w:p>
    <w:p w14:paraId="73BE127D" w14:textId="77777777" w:rsidR="00A14768" w:rsidRDefault="00A14768" w:rsidP="00A14768">
      <w:pPr>
        <w:jc w:val="center"/>
        <w:rPr>
          <w:rFonts w:ascii="Times New Roman" w:hAnsi="Times New Roman" w:cs="Times New Roman"/>
          <w:b/>
          <w:bCs/>
          <w:sz w:val="32"/>
          <w:szCs w:val="40"/>
        </w:rPr>
      </w:pPr>
    </w:p>
    <w:p w14:paraId="5DD83341" w14:textId="77777777" w:rsidR="00A14768" w:rsidRDefault="00A14768" w:rsidP="00F80727">
      <w:pPr>
        <w:spacing w:line="360" w:lineRule="auto"/>
        <w:jc w:val="both"/>
        <w:rPr>
          <w:rFonts w:ascii="Times New Roman" w:hAnsi="Times New Roman" w:cs="Times New Roman"/>
          <w:sz w:val="28"/>
          <w:szCs w:val="36"/>
        </w:rPr>
      </w:pPr>
      <w:r w:rsidRPr="00A14768">
        <w:rPr>
          <w:rFonts w:ascii="Times New Roman" w:hAnsi="Times New Roman" w:cs="Times New Roman"/>
          <w:sz w:val="28"/>
          <w:szCs w:val="36"/>
        </w:rPr>
        <w:t xml:space="preserve">I would like to express my sincere gratitude to </w:t>
      </w:r>
      <w:r>
        <w:rPr>
          <w:rFonts w:ascii="Times New Roman" w:hAnsi="Times New Roman" w:cs="Times New Roman"/>
          <w:sz w:val="28"/>
          <w:szCs w:val="36"/>
        </w:rPr>
        <w:t>Dr</w:t>
      </w:r>
      <w:r w:rsidRPr="00A14768">
        <w:rPr>
          <w:rFonts w:ascii="Times New Roman" w:hAnsi="Times New Roman" w:cs="Times New Roman"/>
          <w:sz w:val="28"/>
          <w:szCs w:val="36"/>
        </w:rPr>
        <w:t xml:space="preserve">. Vinay </w:t>
      </w:r>
      <w:r>
        <w:rPr>
          <w:rFonts w:ascii="Times New Roman" w:hAnsi="Times New Roman" w:cs="Times New Roman"/>
          <w:sz w:val="28"/>
          <w:szCs w:val="36"/>
        </w:rPr>
        <w:t xml:space="preserve">J. </w:t>
      </w:r>
      <w:r w:rsidRPr="00A14768">
        <w:rPr>
          <w:rFonts w:ascii="Times New Roman" w:hAnsi="Times New Roman" w:cs="Times New Roman"/>
          <w:sz w:val="28"/>
          <w:szCs w:val="36"/>
        </w:rPr>
        <w:t xml:space="preserve">Patel, </w:t>
      </w:r>
      <w:r w:rsidR="0042517A">
        <w:rPr>
          <w:rFonts w:ascii="Times New Roman" w:hAnsi="Times New Roman" w:cs="Times New Roman"/>
          <w:sz w:val="28"/>
          <w:szCs w:val="36"/>
        </w:rPr>
        <w:t>Dr</w:t>
      </w:r>
      <w:r w:rsidRPr="00A14768">
        <w:rPr>
          <w:rFonts w:ascii="Times New Roman" w:hAnsi="Times New Roman" w:cs="Times New Roman"/>
          <w:sz w:val="28"/>
          <w:szCs w:val="36"/>
        </w:rPr>
        <w:t>. A</w:t>
      </w:r>
      <w:r>
        <w:rPr>
          <w:rFonts w:ascii="Times New Roman" w:hAnsi="Times New Roman" w:cs="Times New Roman"/>
          <w:sz w:val="28"/>
          <w:szCs w:val="36"/>
        </w:rPr>
        <w:t>sh</w:t>
      </w:r>
      <w:r w:rsidRPr="00A14768">
        <w:rPr>
          <w:rFonts w:ascii="Times New Roman" w:hAnsi="Times New Roman" w:cs="Times New Roman"/>
          <w:sz w:val="28"/>
          <w:szCs w:val="36"/>
        </w:rPr>
        <w:t>is</w:t>
      </w:r>
      <w:r w:rsidR="0042517A">
        <w:rPr>
          <w:rFonts w:ascii="Times New Roman" w:hAnsi="Times New Roman" w:cs="Times New Roman"/>
          <w:sz w:val="28"/>
          <w:szCs w:val="36"/>
        </w:rPr>
        <w:t xml:space="preserve">h M. </w:t>
      </w:r>
      <w:r>
        <w:rPr>
          <w:rFonts w:ascii="Times New Roman" w:hAnsi="Times New Roman" w:cs="Times New Roman"/>
          <w:sz w:val="28"/>
          <w:szCs w:val="36"/>
        </w:rPr>
        <w:t>Thakkar</w:t>
      </w:r>
      <w:r w:rsidRPr="00A14768">
        <w:rPr>
          <w:rFonts w:ascii="Times New Roman" w:hAnsi="Times New Roman" w:cs="Times New Roman"/>
          <w:sz w:val="28"/>
          <w:szCs w:val="36"/>
        </w:rPr>
        <w:t xml:space="preserve">, </w:t>
      </w:r>
      <w:r>
        <w:rPr>
          <w:rFonts w:ascii="Times New Roman" w:hAnsi="Times New Roman" w:cs="Times New Roman"/>
          <w:sz w:val="28"/>
          <w:szCs w:val="36"/>
        </w:rPr>
        <w:t>Dr.</w:t>
      </w:r>
      <w:r w:rsidRPr="00A14768">
        <w:rPr>
          <w:rFonts w:ascii="Times New Roman" w:hAnsi="Times New Roman" w:cs="Times New Roman"/>
          <w:sz w:val="28"/>
          <w:szCs w:val="36"/>
        </w:rPr>
        <w:t xml:space="preserve"> </w:t>
      </w:r>
      <w:r>
        <w:rPr>
          <w:rFonts w:ascii="Times New Roman" w:hAnsi="Times New Roman" w:cs="Times New Roman"/>
          <w:sz w:val="28"/>
          <w:szCs w:val="36"/>
        </w:rPr>
        <w:t>Dipak M. Patel</w:t>
      </w:r>
      <w:r w:rsidRPr="00A14768">
        <w:rPr>
          <w:rFonts w:ascii="Times New Roman" w:hAnsi="Times New Roman" w:cs="Times New Roman"/>
          <w:sz w:val="28"/>
          <w:szCs w:val="36"/>
        </w:rPr>
        <w:t xml:space="preserve">, and Prof. </w:t>
      </w:r>
      <w:r>
        <w:rPr>
          <w:rFonts w:ascii="Times New Roman" w:hAnsi="Times New Roman" w:cs="Times New Roman"/>
          <w:sz w:val="28"/>
          <w:szCs w:val="36"/>
        </w:rPr>
        <w:t>Anish Vahora</w:t>
      </w:r>
      <w:r w:rsidRPr="00A14768">
        <w:rPr>
          <w:rFonts w:ascii="Times New Roman" w:hAnsi="Times New Roman" w:cs="Times New Roman"/>
          <w:sz w:val="28"/>
          <w:szCs w:val="36"/>
        </w:rPr>
        <w:t xml:space="preserve"> for their invaluable guidance and support throughout this project. Their expertise, insights, and constant encouragement have been instrumental in successfully completing this work. I truly appreciate their time and efforts in helping me overcome challenges and refine my understanding of the subject.</w:t>
      </w:r>
    </w:p>
    <w:p w14:paraId="4A33298B" w14:textId="77777777" w:rsidR="009E7D00" w:rsidRDefault="009E7D00" w:rsidP="00A14768">
      <w:pPr>
        <w:jc w:val="both"/>
        <w:rPr>
          <w:rFonts w:ascii="Times New Roman" w:hAnsi="Times New Roman" w:cs="Times New Roman"/>
          <w:sz w:val="28"/>
          <w:szCs w:val="36"/>
        </w:rPr>
      </w:pPr>
    </w:p>
    <w:p w14:paraId="27CD86AD" w14:textId="77777777" w:rsidR="009E7D00" w:rsidRDefault="009E7D00" w:rsidP="00A14768">
      <w:pPr>
        <w:jc w:val="both"/>
        <w:rPr>
          <w:rFonts w:ascii="Times New Roman" w:hAnsi="Times New Roman" w:cs="Times New Roman"/>
          <w:sz w:val="28"/>
          <w:szCs w:val="36"/>
        </w:rPr>
      </w:pPr>
    </w:p>
    <w:p w14:paraId="12B451C6" w14:textId="77777777" w:rsidR="009E7D00" w:rsidRDefault="009E7D00" w:rsidP="00A14768">
      <w:pPr>
        <w:jc w:val="both"/>
        <w:rPr>
          <w:rFonts w:ascii="Times New Roman" w:hAnsi="Times New Roman" w:cs="Times New Roman"/>
          <w:sz w:val="28"/>
          <w:szCs w:val="36"/>
        </w:rPr>
      </w:pPr>
    </w:p>
    <w:p w14:paraId="2AB1D1E0" w14:textId="77777777" w:rsidR="009E7D00" w:rsidRDefault="009E7D00" w:rsidP="00A14768">
      <w:pPr>
        <w:jc w:val="both"/>
        <w:rPr>
          <w:rFonts w:ascii="Times New Roman" w:hAnsi="Times New Roman" w:cs="Times New Roman"/>
          <w:sz w:val="28"/>
          <w:szCs w:val="36"/>
        </w:rPr>
      </w:pPr>
    </w:p>
    <w:p w14:paraId="02CD5A04" w14:textId="77777777" w:rsidR="009E7D00" w:rsidRDefault="009E7D00" w:rsidP="00A14768">
      <w:pPr>
        <w:jc w:val="both"/>
        <w:rPr>
          <w:rFonts w:ascii="Times New Roman" w:hAnsi="Times New Roman" w:cs="Times New Roman"/>
          <w:sz w:val="28"/>
          <w:szCs w:val="36"/>
        </w:rPr>
      </w:pPr>
    </w:p>
    <w:p w14:paraId="1B03048D" w14:textId="77777777" w:rsidR="009E7D00" w:rsidRDefault="009E7D00" w:rsidP="00A14768">
      <w:pPr>
        <w:jc w:val="both"/>
        <w:rPr>
          <w:rFonts w:ascii="Times New Roman" w:hAnsi="Times New Roman" w:cs="Times New Roman"/>
          <w:sz w:val="28"/>
          <w:szCs w:val="36"/>
        </w:rPr>
      </w:pPr>
    </w:p>
    <w:p w14:paraId="5DD2586F" w14:textId="77777777" w:rsidR="009E7D00" w:rsidRDefault="009E7D00" w:rsidP="00A14768">
      <w:pPr>
        <w:jc w:val="both"/>
        <w:rPr>
          <w:rFonts w:ascii="Times New Roman" w:hAnsi="Times New Roman" w:cs="Times New Roman"/>
          <w:sz w:val="28"/>
          <w:szCs w:val="36"/>
        </w:rPr>
      </w:pPr>
    </w:p>
    <w:p w14:paraId="6997888B" w14:textId="77777777" w:rsidR="009E7D00" w:rsidRDefault="009E7D00" w:rsidP="00A14768">
      <w:pPr>
        <w:jc w:val="both"/>
        <w:rPr>
          <w:rFonts w:ascii="Times New Roman" w:hAnsi="Times New Roman" w:cs="Times New Roman"/>
          <w:sz w:val="28"/>
          <w:szCs w:val="36"/>
        </w:rPr>
      </w:pPr>
    </w:p>
    <w:p w14:paraId="755E1DC0" w14:textId="77777777" w:rsidR="009E7D00" w:rsidRDefault="009E7D00" w:rsidP="00A14768">
      <w:pPr>
        <w:jc w:val="both"/>
        <w:rPr>
          <w:rFonts w:ascii="Times New Roman" w:hAnsi="Times New Roman" w:cs="Times New Roman"/>
          <w:sz w:val="28"/>
          <w:szCs w:val="36"/>
        </w:rPr>
      </w:pPr>
    </w:p>
    <w:p w14:paraId="36A8461D" w14:textId="77777777" w:rsidR="009E7D00" w:rsidRDefault="009E7D00" w:rsidP="00A14768">
      <w:pPr>
        <w:jc w:val="both"/>
        <w:rPr>
          <w:rFonts w:ascii="Times New Roman" w:hAnsi="Times New Roman" w:cs="Times New Roman"/>
          <w:sz w:val="28"/>
          <w:szCs w:val="36"/>
        </w:rPr>
      </w:pPr>
    </w:p>
    <w:p w14:paraId="709687A5" w14:textId="77777777" w:rsidR="009E7D00" w:rsidRDefault="009E7D00" w:rsidP="00A14768">
      <w:pPr>
        <w:jc w:val="both"/>
        <w:rPr>
          <w:rFonts w:ascii="Times New Roman" w:hAnsi="Times New Roman" w:cs="Times New Roman"/>
          <w:sz w:val="28"/>
          <w:szCs w:val="36"/>
        </w:rPr>
      </w:pPr>
    </w:p>
    <w:p w14:paraId="59DEBF39" w14:textId="77777777" w:rsidR="009E7D00" w:rsidRDefault="009E7D00" w:rsidP="00A14768">
      <w:pPr>
        <w:jc w:val="both"/>
        <w:rPr>
          <w:rFonts w:ascii="Times New Roman" w:hAnsi="Times New Roman" w:cs="Times New Roman"/>
          <w:sz w:val="28"/>
          <w:szCs w:val="36"/>
        </w:rPr>
      </w:pPr>
    </w:p>
    <w:p w14:paraId="515AD854" w14:textId="77777777" w:rsidR="009E7D00" w:rsidRDefault="009E7D00" w:rsidP="00A14768">
      <w:pPr>
        <w:jc w:val="both"/>
        <w:rPr>
          <w:rFonts w:ascii="Times New Roman" w:hAnsi="Times New Roman" w:cs="Times New Roman"/>
          <w:sz w:val="28"/>
          <w:szCs w:val="36"/>
        </w:rPr>
      </w:pPr>
    </w:p>
    <w:p w14:paraId="2529FA90" w14:textId="77777777" w:rsidR="009E7D00" w:rsidRDefault="009E7D00" w:rsidP="00A14768">
      <w:pPr>
        <w:jc w:val="both"/>
        <w:rPr>
          <w:rFonts w:ascii="Times New Roman" w:hAnsi="Times New Roman" w:cs="Times New Roman"/>
          <w:sz w:val="28"/>
          <w:szCs w:val="36"/>
        </w:rPr>
      </w:pPr>
    </w:p>
    <w:p w14:paraId="567E3D4E" w14:textId="77777777" w:rsidR="00F80727" w:rsidRDefault="00F80727" w:rsidP="00A14768">
      <w:pPr>
        <w:jc w:val="both"/>
        <w:rPr>
          <w:rFonts w:ascii="Times New Roman" w:hAnsi="Times New Roman" w:cs="Times New Roman"/>
          <w:sz w:val="28"/>
          <w:szCs w:val="36"/>
        </w:rPr>
      </w:pPr>
    </w:p>
    <w:p w14:paraId="4402AEC1" w14:textId="77777777" w:rsidR="009E7D00" w:rsidRPr="00F80727" w:rsidRDefault="009E7D00" w:rsidP="00A14768">
      <w:pPr>
        <w:jc w:val="both"/>
        <w:rPr>
          <w:rFonts w:ascii="Times New Roman" w:hAnsi="Times New Roman" w:cs="Times New Roman"/>
          <w:b/>
          <w:bCs/>
          <w:sz w:val="40"/>
          <w:szCs w:val="48"/>
        </w:rPr>
      </w:pPr>
      <w:r w:rsidRPr="00F80727">
        <w:rPr>
          <w:rFonts w:ascii="Times New Roman" w:hAnsi="Times New Roman" w:cs="Times New Roman"/>
          <w:b/>
          <w:bCs/>
          <w:sz w:val="40"/>
          <w:szCs w:val="48"/>
        </w:rPr>
        <w:lastRenderedPageBreak/>
        <w:t>Abstract</w:t>
      </w:r>
    </w:p>
    <w:p w14:paraId="35F6FEA7" w14:textId="77777777" w:rsidR="009E7D00" w:rsidRDefault="009E7D00" w:rsidP="00A14768">
      <w:pPr>
        <w:jc w:val="both"/>
        <w:rPr>
          <w:rFonts w:ascii="Times New Roman" w:hAnsi="Times New Roman" w:cs="Times New Roman"/>
          <w:b/>
          <w:bCs/>
          <w:sz w:val="32"/>
          <w:szCs w:val="40"/>
        </w:rPr>
      </w:pPr>
    </w:p>
    <w:p w14:paraId="5F940CA8" w14:textId="77777777" w:rsidR="000C6743" w:rsidRDefault="000C6743" w:rsidP="00F80727">
      <w:pPr>
        <w:spacing w:line="360" w:lineRule="auto"/>
        <w:jc w:val="both"/>
        <w:rPr>
          <w:rFonts w:ascii="Times New Roman" w:hAnsi="Times New Roman" w:cs="Times New Roman"/>
          <w:sz w:val="28"/>
          <w:szCs w:val="36"/>
        </w:rPr>
      </w:pPr>
      <w:r w:rsidRPr="000C6743">
        <w:rPr>
          <w:rFonts w:ascii="Times New Roman" w:hAnsi="Times New Roman" w:cs="Times New Roman"/>
          <w:sz w:val="28"/>
          <w:szCs w:val="36"/>
        </w:rPr>
        <w:t xml:space="preserve">Conventional lathe machines lack real-time monitoring and data-driven capabilities, leading to inefficient operations, unexpected downtimes, and limited process insights. To address this gap, the project titled </w:t>
      </w:r>
      <w:r w:rsidRPr="000C6743">
        <w:rPr>
          <w:rFonts w:ascii="Times New Roman" w:hAnsi="Times New Roman" w:cs="Times New Roman"/>
          <w:b/>
          <w:bCs/>
          <w:sz w:val="28"/>
          <w:szCs w:val="36"/>
        </w:rPr>
        <w:t>"Smart Conversion of a Conventional Lathe with IIoT Integration Using ThingWorx"</w:t>
      </w:r>
      <w:r w:rsidRPr="000C6743">
        <w:rPr>
          <w:rFonts w:ascii="Times New Roman" w:hAnsi="Times New Roman" w:cs="Times New Roman"/>
          <w:sz w:val="28"/>
          <w:szCs w:val="36"/>
        </w:rPr>
        <w:t xml:space="preserve"> was undertaken. The main objective was to modernize a traditional lathe by integrating Industrial Internet of Things (IIoT) technologies, enabling real-time data acquisition, remote monitoring, and predictive analytics. </w:t>
      </w:r>
    </w:p>
    <w:p w14:paraId="4DB66784" w14:textId="77777777" w:rsidR="000C6743" w:rsidRDefault="000C6743" w:rsidP="00F80727">
      <w:pPr>
        <w:spacing w:line="360" w:lineRule="auto"/>
        <w:jc w:val="both"/>
        <w:rPr>
          <w:rFonts w:ascii="Times New Roman" w:hAnsi="Times New Roman" w:cs="Times New Roman"/>
          <w:sz w:val="28"/>
          <w:szCs w:val="36"/>
        </w:rPr>
      </w:pPr>
      <w:r w:rsidRPr="000C6743">
        <w:rPr>
          <w:rFonts w:ascii="Times New Roman" w:hAnsi="Times New Roman" w:cs="Times New Roman"/>
          <w:sz w:val="28"/>
          <w:szCs w:val="36"/>
        </w:rPr>
        <w:t xml:space="preserve">The methodology involved installing sensors for tracking spindle speed, temperature, vibration, and tool position, developing a PLC-based control system for machine operations, and establishing IIoT connectivity through OPC-UA/Ethernet-IP protocols to the ThingWorx platform. Interactive dashboards were created to visualize operational parameters, machine health, and performance metrics. </w:t>
      </w:r>
    </w:p>
    <w:p w14:paraId="69AE0EAA" w14:textId="77777777" w:rsidR="009E7D00" w:rsidRDefault="000C6743" w:rsidP="00F80727">
      <w:pPr>
        <w:spacing w:line="360" w:lineRule="auto"/>
        <w:jc w:val="both"/>
        <w:rPr>
          <w:rFonts w:ascii="Times New Roman" w:hAnsi="Times New Roman" w:cs="Times New Roman"/>
          <w:sz w:val="28"/>
          <w:szCs w:val="36"/>
        </w:rPr>
      </w:pPr>
      <w:r w:rsidRPr="000C6743">
        <w:rPr>
          <w:rFonts w:ascii="Times New Roman" w:hAnsi="Times New Roman" w:cs="Times New Roman"/>
          <w:sz w:val="28"/>
          <w:szCs w:val="36"/>
        </w:rPr>
        <w:t>The project successfully transformed the conventional lathe into a smart, connected machine, achieving real-time monitoring, improved operational efficiency, predictive maintenance capabilities, and laying the groundwork for Industry 4.0 adoption.</w:t>
      </w:r>
    </w:p>
    <w:p w14:paraId="5575762F" w14:textId="77777777" w:rsidR="000C6743" w:rsidRDefault="000C6743" w:rsidP="000C6743">
      <w:pPr>
        <w:jc w:val="both"/>
        <w:rPr>
          <w:rFonts w:ascii="Times New Roman" w:hAnsi="Times New Roman" w:cs="Times New Roman"/>
          <w:sz w:val="28"/>
          <w:szCs w:val="36"/>
        </w:rPr>
      </w:pPr>
    </w:p>
    <w:p w14:paraId="1643CE88" w14:textId="77777777" w:rsidR="000C6743" w:rsidRDefault="000C6743" w:rsidP="000C6743">
      <w:pPr>
        <w:jc w:val="both"/>
        <w:rPr>
          <w:rFonts w:ascii="Times New Roman" w:hAnsi="Times New Roman" w:cs="Times New Roman"/>
          <w:sz w:val="28"/>
          <w:szCs w:val="36"/>
        </w:rPr>
      </w:pPr>
    </w:p>
    <w:p w14:paraId="4256E8A2" w14:textId="77777777" w:rsidR="000C6743" w:rsidRDefault="000C6743" w:rsidP="000C6743">
      <w:pPr>
        <w:jc w:val="both"/>
        <w:rPr>
          <w:rFonts w:ascii="Times New Roman" w:hAnsi="Times New Roman" w:cs="Times New Roman"/>
          <w:sz w:val="28"/>
          <w:szCs w:val="36"/>
        </w:rPr>
      </w:pPr>
    </w:p>
    <w:p w14:paraId="1B2775A8" w14:textId="77777777" w:rsidR="000C6743" w:rsidRDefault="000C6743" w:rsidP="000C6743">
      <w:pPr>
        <w:jc w:val="both"/>
        <w:rPr>
          <w:rFonts w:ascii="Times New Roman" w:hAnsi="Times New Roman" w:cs="Times New Roman"/>
          <w:sz w:val="28"/>
          <w:szCs w:val="36"/>
        </w:rPr>
      </w:pPr>
    </w:p>
    <w:p w14:paraId="53D96999" w14:textId="77777777" w:rsidR="000C6743" w:rsidRDefault="000C6743" w:rsidP="000C6743">
      <w:pPr>
        <w:jc w:val="both"/>
        <w:rPr>
          <w:rFonts w:ascii="Times New Roman" w:hAnsi="Times New Roman" w:cs="Times New Roman"/>
          <w:sz w:val="28"/>
          <w:szCs w:val="36"/>
        </w:rPr>
      </w:pPr>
    </w:p>
    <w:p w14:paraId="56B4FBEE" w14:textId="77777777" w:rsidR="000C6743" w:rsidRDefault="000C6743" w:rsidP="000C6743">
      <w:pPr>
        <w:jc w:val="both"/>
        <w:rPr>
          <w:rFonts w:ascii="Times New Roman" w:hAnsi="Times New Roman" w:cs="Times New Roman"/>
          <w:sz w:val="28"/>
          <w:szCs w:val="36"/>
        </w:rPr>
      </w:pPr>
    </w:p>
    <w:p w14:paraId="7831C222" w14:textId="77777777" w:rsidR="000C6743" w:rsidRDefault="000C6743" w:rsidP="000C6743">
      <w:pPr>
        <w:jc w:val="both"/>
        <w:rPr>
          <w:rFonts w:ascii="Times New Roman" w:hAnsi="Times New Roman" w:cs="Times New Roman"/>
          <w:sz w:val="28"/>
          <w:szCs w:val="36"/>
        </w:rPr>
      </w:pPr>
    </w:p>
    <w:p w14:paraId="27F1890A" w14:textId="77777777" w:rsidR="000C6743" w:rsidRDefault="000C6743" w:rsidP="000C6743">
      <w:pPr>
        <w:jc w:val="both"/>
        <w:rPr>
          <w:rFonts w:ascii="Times New Roman" w:hAnsi="Times New Roman" w:cs="Times New Roman"/>
          <w:sz w:val="28"/>
          <w:szCs w:val="36"/>
        </w:rPr>
      </w:pPr>
    </w:p>
    <w:p w14:paraId="782313AE" w14:textId="5B205FF2" w:rsidR="000C6743" w:rsidRPr="00F80727" w:rsidRDefault="000C6743" w:rsidP="000C6743">
      <w:pPr>
        <w:jc w:val="both"/>
        <w:rPr>
          <w:rFonts w:ascii="Times New Roman" w:hAnsi="Times New Roman" w:cs="Times New Roman"/>
          <w:b/>
          <w:bCs/>
          <w:sz w:val="40"/>
          <w:szCs w:val="48"/>
        </w:rPr>
      </w:pPr>
      <w:r w:rsidRPr="00F80727">
        <w:rPr>
          <w:rFonts w:ascii="Times New Roman" w:hAnsi="Times New Roman" w:cs="Times New Roman"/>
          <w:b/>
          <w:bCs/>
          <w:sz w:val="40"/>
          <w:szCs w:val="48"/>
        </w:rPr>
        <w:lastRenderedPageBreak/>
        <w:t xml:space="preserve">List of </w:t>
      </w:r>
      <w:r w:rsidR="00F6770D">
        <w:rPr>
          <w:rFonts w:ascii="Times New Roman" w:hAnsi="Times New Roman" w:cs="Times New Roman"/>
          <w:b/>
          <w:bCs/>
          <w:sz w:val="40"/>
          <w:szCs w:val="48"/>
        </w:rPr>
        <w:t>F</w:t>
      </w:r>
      <w:r w:rsidRPr="00F80727">
        <w:rPr>
          <w:rFonts w:ascii="Times New Roman" w:hAnsi="Times New Roman" w:cs="Times New Roman"/>
          <w:b/>
          <w:bCs/>
          <w:sz w:val="40"/>
          <w:szCs w:val="48"/>
        </w:rPr>
        <w:t>igures</w:t>
      </w:r>
    </w:p>
    <w:p w14:paraId="74B6EC40" w14:textId="77777777" w:rsidR="000C6743" w:rsidRDefault="000C6743" w:rsidP="000C6743">
      <w:pPr>
        <w:jc w:val="both"/>
        <w:rPr>
          <w:rFonts w:ascii="Times New Roman" w:hAnsi="Times New Roman" w:cs="Times New Roman"/>
          <w:b/>
          <w:bCs/>
          <w:sz w:val="32"/>
          <w:szCs w:val="40"/>
        </w:rPr>
      </w:pPr>
    </w:p>
    <w:p w14:paraId="28923EC6" w14:textId="62F711B0" w:rsidR="000C6743"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1.1 Omron NX102 9000 PLC</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3</w:t>
      </w:r>
    </w:p>
    <w:p w14:paraId="0707B28D" w14:textId="19074853"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1.2 Omron NX OD-5256</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3</w:t>
      </w:r>
    </w:p>
    <w:p w14:paraId="127915DB" w14:textId="6FA296C6"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1.3 Omron NX ID-5442</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3</w:t>
      </w:r>
    </w:p>
    <w:p w14:paraId="685925ED" w14:textId="68ED672F"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1.4 Omron NB7W-TW01B HMI Screen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4</w:t>
      </w:r>
    </w:p>
    <w:p w14:paraId="247283AB" w14:textId="6633EFDC"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1.5 Pulsate Metal Proximity Sensor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4</w:t>
      </w:r>
    </w:p>
    <w:p w14:paraId="607F8448" w14:textId="2FF4942B"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1.6 Selec EM4M Energy Meter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5</w:t>
      </w:r>
    </w:p>
    <w:p w14:paraId="09301223" w14:textId="6F199B5E"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1.7 Vibit Lite Sensor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5</w:t>
      </w:r>
    </w:p>
    <w:p w14:paraId="1EF4290E" w14:textId="412C3A87"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1.8 USR-TCP232-306 Converter Module</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6</w:t>
      </w:r>
    </w:p>
    <w:p w14:paraId="545B0B1E" w14:textId="7837D7F3"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1.9 Sysmac Studio Software</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6</w:t>
      </w:r>
    </w:p>
    <w:p w14:paraId="5DB6EA3E" w14:textId="5944A74A"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1.10 NB Designer Studio Software</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7</w:t>
      </w:r>
    </w:p>
    <w:p w14:paraId="7B92849B" w14:textId="5EE682CD"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1.11 ThingWorx IIoT Platform</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7</w:t>
      </w:r>
    </w:p>
    <w:p w14:paraId="72F77F4B" w14:textId="22DC303A"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2.1 System Connection Diagram</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8</w:t>
      </w:r>
    </w:p>
    <w:p w14:paraId="3993A798" w14:textId="5CDFF2BA"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2.2 System Operation Flowchart</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1</w:t>
      </w:r>
      <w:r w:rsidR="00383A0A">
        <w:rPr>
          <w:rFonts w:ascii="Times New Roman" w:hAnsi="Times New Roman" w:cs="Times New Roman"/>
          <w:sz w:val="24"/>
          <w:szCs w:val="32"/>
        </w:rPr>
        <w:t>9</w:t>
      </w:r>
    </w:p>
    <w:p w14:paraId="4EEB3810" w14:textId="7C2B6967"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3.1 Sysmac Studio Project Initialization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20</w:t>
      </w:r>
    </w:p>
    <w:p w14:paraId="5EE729DA" w14:textId="100E982F"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3.2 Configuring and Programming a PLC</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91046">
        <w:rPr>
          <w:rFonts w:ascii="Times New Roman" w:hAnsi="Times New Roman" w:cs="Times New Roman"/>
          <w:sz w:val="24"/>
          <w:szCs w:val="32"/>
        </w:rPr>
        <w:t>2</w:t>
      </w:r>
      <w:r w:rsidR="00383A0A">
        <w:rPr>
          <w:rFonts w:ascii="Times New Roman" w:hAnsi="Times New Roman" w:cs="Times New Roman"/>
          <w:sz w:val="24"/>
          <w:szCs w:val="32"/>
        </w:rPr>
        <w:t>1</w:t>
      </w:r>
    </w:p>
    <w:p w14:paraId="13BE5FCD" w14:textId="27E4BFC5"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Figure 3.3 Configuring PLC-HMI Communication in NB-Designer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91046">
        <w:rPr>
          <w:rFonts w:ascii="Times New Roman" w:hAnsi="Times New Roman" w:cs="Times New Roman"/>
          <w:sz w:val="24"/>
          <w:szCs w:val="32"/>
        </w:rPr>
        <w:t>2</w:t>
      </w:r>
      <w:r w:rsidR="00383A0A">
        <w:rPr>
          <w:rFonts w:ascii="Times New Roman" w:hAnsi="Times New Roman" w:cs="Times New Roman"/>
          <w:sz w:val="24"/>
          <w:szCs w:val="32"/>
        </w:rPr>
        <w:t>2</w:t>
      </w:r>
    </w:p>
    <w:p w14:paraId="33BFA96E" w14:textId="746F2D08" w:rsidR="00016F12" w:rsidRDefault="00016F12" w:rsidP="000C6743">
      <w:pPr>
        <w:jc w:val="both"/>
        <w:rPr>
          <w:rFonts w:ascii="Times New Roman" w:hAnsi="Times New Roman" w:cs="Times New Roman"/>
          <w:sz w:val="24"/>
          <w:szCs w:val="32"/>
        </w:rPr>
      </w:pPr>
      <w:r w:rsidRPr="00016F12">
        <w:rPr>
          <w:rFonts w:ascii="Times New Roman" w:hAnsi="Times New Roman" w:cs="Times New Roman"/>
          <w:sz w:val="24"/>
          <w:szCs w:val="32"/>
        </w:rPr>
        <w:t xml:space="preserve">Figure 3.4 Uploading HMI design via USB/Ethernet and screen layout section in </w:t>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3</w:t>
      </w:r>
    </w:p>
    <w:p w14:paraId="0FB6D7DE" w14:textId="418C059A" w:rsidR="00016F12" w:rsidRDefault="00016F12" w:rsidP="00016F12">
      <w:pPr>
        <w:ind w:firstLine="720"/>
        <w:jc w:val="both"/>
        <w:rPr>
          <w:rFonts w:ascii="Times New Roman" w:hAnsi="Times New Roman" w:cs="Times New Roman"/>
          <w:sz w:val="24"/>
          <w:szCs w:val="32"/>
        </w:rPr>
      </w:pPr>
      <w:r w:rsidRPr="00016F12">
        <w:rPr>
          <w:rFonts w:ascii="Times New Roman" w:hAnsi="Times New Roman" w:cs="Times New Roman"/>
          <w:sz w:val="24"/>
          <w:szCs w:val="32"/>
        </w:rPr>
        <w:t>NB-Designer</w:t>
      </w:r>
    </w:p>
    <w:p w14:paraId="48E30DDB" w14:textId="1E65B34D" w:rsidR="00016F12" w:rsidRDefault="00016F12" w:rsidP="00016F12">
      <w:pPr>
        <w:jc w:val="both"/>
        <w:rPr>
          <w:rFonts w:ascii="Times New Roman" w:hAnsi="Times New Roman" w:cs="Times New Roman"/>
          <w:sz w:val="24"/>
          <w:szCs w:val="32"/>
        </w:rPr>
      </w:pPr>
      <w:r w:rsidRPr="00016F12">
        <w:rPr>
          <w:rFonts w:ascii="Times New Roman" w:hAnsi="Times New Roman" w:cs="Times New Roman"/>
          <w:sz w:val="24"/>
          <w:szCs w:val="32"/>
        </w:rPr>
        <w:t>Figure 3.5 Publishing Variables in Sysmac Studio</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4</w:t>
      </w:r>
    </w:p>
    <w:p w14:paraId="06F04DBC" w14:textId="0F3F3BD2" w:rsidR="00016F12" w:rsidRDefault="00016F12" w:rsidP="00016F12">
      <w:pPr>
        <w:jc w:val="both"/>
        <w:rPr>
          <w:rFonts w:ascii="Times New Roman" w:hAnsi="Times New Roman" w:cs="Times New Roman"/>
          <w:sz w:val="24"/>
          <w:szCs w:val="32"/>
        </w:rPr>
      </w:pPr>
      <w:r w:rsidRPr="00016F12">
        <w:rPr>
          <w:rFonts w:ascii="Times New Roman" w:hAnsi="Times New Roman" w:cs="Times New Roman"/>
          <w:sz w:val="24"/>
          <w:szCs w:val="32"/>
        </w:rPr>
        <w:t>Figure 3.6 Tags Generated in Kepware Server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5</w:t>
      </w:r>
    </w:p>
    <w:p w14:paraId="5F445996" w14:textId="63E13803" w:rsidR="00383A0A" w:rsidRDefault="00383A0A" w:rsidP="00016F12">
      <w:pPr>
        <w:jc w:val="both"/>
        <w:rPr>
          <w:rFonts w:ascii="Times New Roman" w:hAnsi="Times New Roman" w:cs="Times New Roman"/>
          <w:sz w:val="24"/>
          <w:szCs w:val="32"/>
        </w:rPr>
      </w:pPr>
      <w:r>
        <w:rPr>
          <w:rFonts w:ascii="Times New Roman" w:hAnsi="Times New Roman" w:cs="Times New Roman"/>
          <w:sz w:val="24"/>
          <w:szCs w:val="32"/>
        </w:rPr>
        <w:t xml:space="preserve">Figure 3.7 </w:t>
      </w:r>
      <w:r>
        <w:rPr>
          <w:rFonts w:ascii="Times New Roman" w:hAnsi="Times New Roman" w:cs="Times New Roman"/>
          <w:sz w:val="24"/>
          <w:szCs w:val="24"/>
        </w:rPr>
        <w:t>Select the size of Canvas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27</w:t>
      </w:r>
    </w:p>
    <w:p w14:paraId="268A34F4" w14:textId="54BA5890" w:rsidR="00383A0A" w:rsidRDefault="00383A0A" w:rsidP="00016F12">
      <w:pPr>
        <w:jc w:val="both"/>
        <w:rPr>
          <w:rFonts w:ascii="Times New Roman" w:hAnsi="Times New Roman" w:cs="Times New Roman"/>
          <w:sz w:val="24"/>
          <w:szCs w:val="32"/>
        </w:rPr>
      </w:pPr>
      <w:r>
        <w:rPr>
          <w:rFonts w:ascii="Times New Roman" w:hAnsi="Times New Roman" w:cs="Times New Roman"/>
          <w:sz w:val="24"/>
          <w:szCs w:val="32"/>
        </w:rPr>
        <w:t xml:space="preserve">Figure 3.8 </w:t>
      </w:r>
      <w:r>
        <w:rPr>
          <w:rFonts w:ascii="Times New Roman" w:hAnsi="Times New Roman" w:cs="Times New Roman"/>
          <w:sz w:val="24"/>
          <w:szCs w:val="24"/>
        </w:rPr>
        <w:t>Creating the design using widgets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27</w:t>
      </w:r>
    </w:p>
    <w:p w14:paraId="7ECCD9E0" w14:textId="2A1A8F4A" w:rsidR="00383A0A" w:rsidRDefault="00383A0A" w:rsidP="00016F12">
      <w:pPr>
        <w:jc w:val="both"/>
        <w:rPr>
          <w:rFonts w:ascii="Times New Roman" w:hAnsi="Times New Roman" w:cs="Times New Roman"/>
          <w:sz w:val="24"/>
          <w:szCs w:val="32"/>
        </w:rPr>
      </w:pPr>
      <w:r>
        <w:rPr>
          <w:rFonts w:ascii="Times New Roman" w:hAnsi="Times New Roman" w:cs="Times New Roman"/>
          <w:sz w:val="24"/>
          <w:szCs w:val="32"/>
        </w:rPr>
        <w:t xml:space="preserve">Figure 3.9 </w:t>
      </w:r>
      <w:r>
        <w:rPr>
          <w:rFonts w:ascii="Times New Roman" w:hAnsi="Times New Roman" w:cs="Times New Roman"/>
          <w:sz w:val="24"/>
          <w:szCs w:val="24"/>
        </w:rPr>
        <w:t>Binding tags with widgets of design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28</w:t>
      </w:r>
    </w:p>
    <w:p w14:paraId="4193DDC9" w14:textId="591C4214" w:rsidR="00016F12"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4.1 Smart lathe setup with integrated PLC control panel</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9</w:t>
      </w:r>
    </w:p>
    <w:p w14:paraId="3CAB5FBE" w14:textId="2E5C8F92" w:rsidR="00210B87"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4.2 Vibit lite on Head Stock</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30</w:t>
      </w:r>
    </w:p>
    <w:p w14:paraId="6740F07A" w14:textId="35477BA2" w:rsidR="00210B87"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4.3 Vibit Lite on Tool Post</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30</w:t>
      </w:r>
    </w:p>
    <w:p w14:paraId="7C420BF4" w14:textId="0C9EA7DE" w:rsidR="00210B87"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4.4 Selec EM4M Energy Meter in PLC Panel</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30</w:t>
      </w:r>
    </w:p>
    <w:p w14:paraId="7F2A74CA" w14:textId="28BBF925" w:rsidR="00210B87"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4.5 Chuck Key Detector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31</w:t>
      </w:r>
    </w:p>
    <w:p w14:paraId="2768443D" w14:textId="26D7FFD2" w:rsidR="00210B87"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lastRenderedPageBreak/>
        <w:t>Figure 4.6 RPM calculation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31</w:t>
      </w:r>
    </w:p>
    <w:p w14:paraId="3CB6267B" w14:textId="61420101" w:rsidR="00210B87"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4.7 HMI Screen Design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31</w:t>
      </w:r>
    </w:p>
    <w:p w14:paraId="73621770" w14:textId="3437DBBC" w:rsidR="00210B87" w:rsidRPr="00016F12" w:rsidRDefault="00210B87" w:rsidP="00016F12">
      <w:pPr>
        <w:jc w:val="both"/>
        <w:rPr>
          <w:rFonts w:ascii="Times New Roman" w:hAnsi="Times New Roman" w:cs="Times New Roman"/>
          <w:sz w:val="24"/>
          <w:szCs w:val="32"/>
        </w:rPr>
      </w:pPr>
      <w:r w:rsidRPr="00210B87">
        <w:rPr>
          <w:rFonts w:ascii="Times New Roman" w:hAnsi="Times New Roman" w:cs="Times New Roman"/>
          <w:sz w:val="24"/>
          <w:szCs w:val="32"/>
        </w:rPr>
        <w:t>Figure 4.8 ThingWorx Dashboard</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3</w:t>
      </w:r>
      <w:r w:rsidR="00383A0A">
        <w:rPr>
          <w:rFonts w:ascii="Times New Roman" w:hAnsi="Times New Roman" w:cs="Times New Roman"/>
          <w:sz w:val="24"/>
          <w:szCs w:val="32"/>
        </w:rPr>
        <w:t>2</w:t>
      </w:r>
    </w:p>
    <w:p w14:paraId="0B54C4D6" w14:textId="77777777" w:rsidR="00383A0A" w:rsidRDefault="00383A0A" w:rsidP="000C6743">
      <w:pPr>
        <w:jc w:val="both"/>
        <w:rPr>
          <w:rFonts w:ascii="Times New Roman" w:hAnsi="Times New Roman" w:cs="Times New Roman"/>
          <w:b/>
          <w:bCs/>
          <w:sz w:val="40"/>
          <w:szCs w:val="40"/>
          <w:lang w:val="en-US"/>
        </w:rPr>
      </w:pPr>
    </w:p>
    <w:p w14:paraId="5409DFD6" w14:textId="77777777" w:rsidR="00383A0A" w:rsidRDefault="00383A0A" w:rsidP="000C6743">
      <w:pPr>
        <w:jc w:val="both"/>
        <w:rPr>
          <w:rFonts w:ascii="Times New Roman" w:hAnsi="Times New Roman" w:cs="Times New Roman"/>
          <w:b/>
          <w:bCs/>
          <w:sz w:val="40"/>
          <w:szCs w:val="40"/>
          <w:lang w:val="en-US"/>
        </w:rPr>
      </w:pPr>
    </w:p>
    <w:p w14:paraId="4D5A690C" w14:textId="77777777" w:rsidR="00383A0A" w:rsidRDefault="00383A0A" w:rsidP="000C6743">
      <w:pPr>
        <w:jc w:val="both"/>
        <w:rPr>
          <w:rFonts w:ascii="Times New Roman" w:hAnsi="Times New Roman" w:cs="Times New Roman"/>
          <w:b/>
          <w:bCs/>
          <w:sz w:val="40"/>
          <w:szCs w:val="40"/>
          <w:lang w:val="en-US"/>
        </w:rPr>
      </w:pPr>
    </w:p>
    <w:p w14:paraId="70EAB9E9" w14:textId="77777777" w:rsidR="00383A0A" w:rsidRDefault="00383A0A" w:rsidP="000C6743">
      <w:pPr>
        <w:jc w:val="both"/>
        <w:rPr>
          <w:rFonts w:ascii="Times New Roman" w:hAnsi="Times New Roman" w:cs="Times New Roman"/>
          <w:b/>
          <w:bCs/>
          <w:sz w:val="40"/>
          <w:szCs w:val="40"/>
          <w:lang w:val="en-US"/>
        </w:rPr>
      </w:pPr>
    </w:p>
    <w:p w14:paraId="0E4C2662" w14:textId="77777777" w:rsidR="00383A0A" w:rsidRDefault="00383A0A" w:rsidP="000C6743">
      <w:pPr>
        <w:jc w:val="both"/>
        <w:rPr>
          <w:rFonts w:ascii="Times New Roman" w:hAnsi="Times New Roman" w:cs="Times New Roman"/>
          <w:b/>
          <w:bCs/>
          <w:sz w:val="40"/>
          <w:szCs w:val="40"/>
          <w:lang w:val="en-US"/>
        </w:rPr>
      </w:pPr>
    </w:p>
    <w:p w14:paraId="52138C59" w14:textId="77777777" w:rsidR="00383A0A" w:rsidRDefault="00383A0A" w:rsidP="000C6743">
      <w:pPr>
        <w:jc w:val="both"/>
        <w:rPr>
          <w:rFonts w:ascii="Times New Roman" w:hAnsi="Times New Roman" w:cs="Times New Roman"/>
          <w:b/>
          <w:bCs/>
          <w:sz w:val="40"/>
          <w:szCs w:val="40"/>
          <w:lang w:val="en-US"/>
        </w:rPr>
      </w:pPr>
    </w:p>
    <w:p w14:paraId="2C996C92" w14:textId="77777777" w:rsidR="00383A0A" w:rsidRDefault="00383A0A" w:rsidP="000C6743">
      <w:pPr>
        <w:jc w:val="both"/>
        <w:rPr>
          <w:rFonts w:ascii="Times New Roman" w:hAnsi="Times New Roman" w:cs="Times New Roman"/>
          <w:b/>
          <w:bCs/>
          <w:sz w:val="40"/>
          <w:szCs w:val="40"/>
          <w:lang w:val="en-US"/>
        </w:rPr>
      </w:pPr>
    </w:p>
    <w:p w14:paraId="76B49FCB" w14:textId="77777777" w:rsidR="00383A0A" w:rsidRDefault="00383A0A" w:rsidP="000C6743">
      <w:pPr>
        <w:jc w:val="both"/>
        <w:rPr>
          <w:rFonts w:ascii="Times New Roman" w:hAnsi="Times New Roman" w:cs="Times New Roman"/>
          <w:b/>
          <w:bCs/>
          <w:sz w:val="40"/>
          <w:szCs w:val="40"/>
          <w:lang w:val="en-US"/>
        </w:rPr>
      </w:pPr>
    </w:p>
    <w:p w14:paraId="190A3DAB" w14:textId="77777777" w:rsidR="00383A0A" w:rsidRDefault="00383A0A" w:rsidP="000C6743">
      <w:pPr>
        <w:jc w:val="both"/>
        <w:rPr>
          <w:rFonts w:ascii="Times New Roman" w:hAnsi="Times New Roman" w:cs="Times New Roman"/>
          <w:b/>
          <w:bCs/>
          <w:sz w:val="40"/>
          <w:szCs w:val="40"/>
          <w:lang w:val="en-US"/>
        </w:rPr>
      </w:pPr>
    </w:p>
    <w:p w14:paraId="628635FC" w14:textId="77777777" w:rsidR="00383A0A" w:rsidRDefault="00383A0A" w:rsidP="000C6743">
      <w:pPr>
        <w:jc w:val="both"/>
        <w:rPr>
          <w:rFonts w:ascii="Times New Roman" w:hAnsi="Times New Roman" w:cs="Times New Roman"/>
          <w:b/>
          <w:bCs/>
          <w:sz w:val="40"/>
          <w:szCs w:val="40"/>
          <w:lang w:val="en-US"/>
        </w:rPr>
      </w:pPr>
    </w:p>
    <w:p w14:paraId="008031C3" w14:textId="77777777" w:rsidR="00383A0A" w:rsidRDefault="00383A0A" w:rsidP="000C6743">
      <w:pPr>
        <w:jc w:val="both"/>
        <w:rPr>
          <w:rFonts w:ascii="Times New Roman" w:hAnsi="Times New Roman" w:cs="Times New Roman"/>
          <w:b/>
          <w:bCs/>
          <w:sz w:val="40"/>
          <w:szCs w:val="40"/>
          <w:lang w:val="en-US"/>
        </w:rPr>
      </w:pPr>
    </w:p>
    <w:p w14:paraId="4BA1F96A" w14:textId="77777777" w:rsidR="00383A0A" w:rsidRDefault="00383A0A" w:rsidP="000C6743">
      <w:pPr>
        <w:jc w:val="both"/>
        <w:rPr>
          <w:rFonts w:ascii="Times New Roman" w:hAnsi="Times New Roman" w:cs="Times New Roman"/>
          <w:b/>
          <w:bCs/>
          <w:sz w:val="40"/>
          <w:szCs w:val="40"/>
          <w:lang w:val="en-US"/>
        </w:rPr>
      </w:pPr>
    </w:p>
    <w:p w14:paraId="78EC588D" w14:textId="77777777" w:rsidR="00383A0A" w:rsidRDefault="00383A0A" w:rsidP="000C6743">
      <w:pPr>
        <w:jc w:val="both"/>
        <w:rPr>
          <w:rFonts w:ascii="Times New Roman" w:hAnsi="Times New Roman" w:cs="Times New Roman"/>
          <w:b/>
          <w:bCs/>
          <w:sz w:val="40"/>
          <w:szCs w:val="40"/>
          <w:lang w:val="en-US"/>
        </w:rPr>
      </w:pPr>
    </w:p>
    <w:p w14:paraId="1A3DA706" w14:textId="77777777" w:rsidR="00383A0A" w:rsidRDefault="00383A0A" w:rsidP="000C6743">
      <w:pPr>
        <w:jc w:val="both"/>
        <w:rPr>
          <w:rFonts w:ascii="Times New Roman" w:hAnsi="Times New Roman" w:cs="Times New Roman"/>
          <w:b/>
          <w:bCs/>
          <w:sz w:val="40"/>
          <w:szCs w:val="40"/>
          <w:lang w:val="en-US"/>
        </w:rPr>
      </w:pPr>
    </w:p>
    <w:p w14:paraId="2F0EE9B5" w14:textId="77777777" w:rsidR="00383A0A" w:rsidRDefault="00383A0A" w:rsidP="000C6743">
      <w:pPr>
        <w:jc w:val="both"/>
        <w:rPr>
          <w:rFonts w:ascii="Times New Roman" w:hAnsi="Times New Roman" w:cs="Times New Roman"/>
          <w:b/>
          <w:bCs/>
          <w:sz w:val="40"/>
          <w:szCs w:val="40"/>
          <w:lang w:val="en-US"/>
        </w:rPr>
      </w:pPr>
    </w:p>
    <w:p w14:paraId="32FA2329" w14:textId="77777777" w:rsidR="00383A0A" w:rsidRDefault="00383A0A" w:rsidP="000C6743">
      <w:pPr>
        <w:jc w:val="both"/>
        <w:rPr>
          <w:rFonts w:ascii="Times New Roman" w:hAnsi="Times New Roman" w:cs="Times New Roman"/>
          <w:b/>
          <w:bCs/>
          <w:sz w:val="40"/>
          <w:szCs w:val="40"/>
          <w:lang w:val="en-US"/>
        </w:rPr>
      </w:pPr>
    </w:p>
    <w:p w14:paraId="0F50BDE2" w14:textId="77777777" w:rsidR="00383A0A" w:rsidRDefault="00383A0A" w:rsidP="000C6743">
      <w:pPr>
        <w:jc w:val="both"/>
        <w:rPr>
          <w:rFonts w:ascii="Times New Roman" w:hAnsi="Times New Roman" w:cs="Times New Roman"/>
          <w:b/>
          <w:bCs/>
          <w:sz w:val="40"/>
          <w:szCs w:val="40"/>
          <w:lang w:val="en-US"/>
        </w:rPr>
      </w:pPr>
    </w:p>
    <w:p w14:paraId="078FC7D1" w14:textId="77777777" w:rsidR="00383A0A" w:rsidRDefault="00383A0A" w:rsidP="000C6743">
      <w:pPr>
        <w:jc w:val="both"/>
        <w:rPr>
          <w:rFonts w:ascii="Times New Roman" w:hAnsi="Times New Roman" w:cs="Times New Roman"/>
          <w:b/>
          <w:bCs/>
          <w:sz w:val="40"/>
          <w:szCs w:val="40"/>
          <w:lang w:val="en-US"/>
        </w:rPr>
      </w:pPr>
    </w:p>
    <w:p w14:paraId="0F30CD6A" w14:textId="77777777" w:rsidR="00383A0A" w:rsidRDefault="00383A0A" w:rsidP="000C6743">
      <w:pPr>
        <w:jc w:val="both"/>
        <w:rPr>
          <w:rFonts w:ascii="Times New Roman" w:hAnsi="Times New Roman" w:cs="Times New Roman"/>
          <w:b/>
          <w:bCs/>
          <w:sz w:val="40"/>
          <w:szCs w:val="40"/>
          <w:lang w:val="en-US"/>
        </w:rPr>
      </w:pPr>
    </w:p>
    <w:p w14:paraId="74B70ADF" w14:textId="5E4522B0" w:rsidR="000C6743" w:rsidRPr="00F80727" w:rsidRDefault="000C6743" w:rsidP="000C6743">
      <w:pPr>
        <w:jc w:val="both"/>
        <w:rPr>
          <w:rFonts w:ascii="Times New Roman" w:hAnsi="Times New Roman" w:cs="Times New Roman"/>
          <w:b/>
          <w:bCs/>
          <w:sz w:val="40"/>
          <w:szCs w:val="40"/>
          <w:lang w:val="en-US"/>
        </w:rPr>
      </w:pPr>
      <w:r w:rsidRPr="00F80727">
        <w:rPr>
          <w:rFonts w:ascii="Times New Roman" w:hAnsi="Times New Roman" w:cs="Times New Roman"/>
          <w:b/>
          <w:bCs/>
          <w:sz w:val="40"/>
          <w:szCs w:val="40"/>
          <w:lang w:val="en-US"/>
        </w:rPr>
        <w:lastRenderedPageBreak/>
        <w:t>Contents</w:t>
      </w:r>
    </w:p>
    <w:p w14:paraId="2D28FBD5" w14:textId="77777777" w:rsidR="000C6743" w:rsidRDefault="000C6743" w:rsidP="000C6743">
      <w:pPr>
        <w:jc w:val="both"/>
        <w:rPr>
          <w:rFonts w:ascii="Times New Roman" w:hAnsi="Times New Roman" w:cs="Times New Roman"/>
          <w:b/>
          <w:bCs/>
          <w:sz w:val="32"/>
          <w:szCs w:val="40"/>
          <w:lang w:val="en-US"/>
        </w:rPr>
      </w:pPr>
    </w:p>
    <w:p w14:paraId="1851E6BC" w14:textId="5A324E23" w:rsidR="000C6743" w:rsidRDefault="00C24C6C" w:rsidP="00C24C6C">
      <w:pPr>
        <w:spacing w:line="36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Acknowledgement</w:t>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t>2</w:t>
      </w:r>
    </w:p>
    <w:p w14:paraId="710F836B" w14:textId="45423BFD" w:rsidR="00C24C6C" w:rsidRDefault="00C24C6C" w:rsidP="00C24C6C">
      <w:pPr>
        <w:spacing w:line="36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Abstract</w:t>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t>3</w:t>
      </w:r>
    </w:p>
    <w:p w14:paraId="21B24653" w14:textId="351C0084" w:rsidR="00F6770D" w:rsidRDefault="00F6770D" w:rsidP="00C24C6C">
      <w:pPr>
        <w:spacing w:line="36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List of Figures</w:t>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t>4</w:t>
      </w:r>
    </w:p>
    <w:p w14:paraId="190D714C" w14:textId="2E55CBDA" w:rsidR="000C6743" w:rsidRDefault="00C24C6C" w:rsidP="00C24C6C">
      <w:pPr>
        <w:spacing w:line="24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1</w:t>
      </w:r>
      <w:r>
        <w:rPr>
          <w:rFonts w:ascii="Times New Roman" w:hAnsi="Times New Roman" w:cs="Times New Roman"/>
          <w:b/>
          <w:bCs/>
          <w:sz w:val="24"/>
          <w:szCs w:val="32"/>
          <w:lang w:val="en-US"/>
        </w:rPr>
        <w:tab/>
        <w:t>Introduction</w:t>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Pr>
          <w:rFonts w:ascii="Times New Roman" w:hAnsi="Times New Roman" w:cs="Times New Roman"/>
          <w:b/>
          <w:bCs/>
          <w:sz w:val="24"/>
          <w:szCs w:val="32"/>
          <w:lang w:val="en-US"/>
        </w:rPr>
        <w:tab/>
      </w:r>
      <w:r w:rsidR="00383A0A">
        <w:rPr>
          <w:rFonts w:ascii="Times New Roman" w:hAnsi="Times New Roman" w:cs="Times New Roman"/>
          <w:b/>
          <w:bCs/>
          <w:sz w:val="24"/>
          <w:szCs w:val="32"/>
          <w:lang w:val="en-US"/>
        </w:rPr>
        <w:t>9</w:t>
      </w:r>
    </w:p>
    <w:p w14:paraId="33C03086" w14:textId="66A2A0B2" w:rsidR="000C6743" w:rsidRDefault="00C24C6C" w:rsidP="009A5852">
      <w:pPr>
        <w:spacing w:line="240" w:lineRule="auto"/>
        <w:jc w:val="both"/>
        <w:rPr>
          <w:rFonts w:ascii="Times New Roman" w:hAnsi="Times New Roman" w:cs="Times New Roman"/>
          <w:sz w:val="24"/>
          <w:szCs w:val="32"/>
          <w:lang w:val="en-US"/>
        </w:rPr>
      </w:pPr>
      <w:r>
        <w:rPr>
          <w:rFonts w:ascii="Times New Roman" w:hAnsi="Times New Roman" w:cs="Times New Roman"/>
          <w:b/>
          <w:bCs/>
          <w:sz w:val="24"/>
          <w:szCs w:val="32"/>
          <w:lang w:val="en-US"/>
        </w:rPr>
        <w:tab/>
      </w:r>
      <w:r w:rsidR="009A5852">
        <w:rPr>
          <w:rFonts w:ascii="Times New Roman" w:hAnsi="Times New Roman" w:cs="Times New Roman"/>
          <w:sz w:val="24"/>
          <w:szCs w:val="32"/>
          <w:lang w:val="en-US"/>
        </w:rPr>
        <w:t>1.1</w:t>
      </w:r>
      <w:r w:rsidR="009A5852">
        <w:rPr>
          <w:rFonts w:ascii="Times New Roman" w:hAnsi="Times New Roman" w:cs="Times New Roman"/>
          <w:sz w:val="24"/>
          <w:szCs w:val="32"/>
          <w:lang w:val="en-US"/>
        </w:rPr>
        <w:tab/>
        <w:t>Problem summary</w:t>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9A5852">
        <w:rPr>
          <w:rFonts w:ascii="Times New Roman" w:hAnsi="Times New Roman" w:cs="Times New Roman"/>
          <w:sz w:val="24"/>
          <w:szCs w:val="32"/>
          <w:lang w:val="en-US"/>
        </w:rPr>
        <w:tab/>
      </w:r>
      <w:r w:rsidR="00383A0A">
        <w:rPr>
          <w:rFonts w:ascii="Times New Roman" w:hAnsi="Times New Roman" w:cs="Times New Roman"/>
          <w:sz w:val="24"/>
          <w:szCs w:val="32"/>
          <w:lang w:val="en-US"/>
        </w:rPr>
        <w:t>9</w:t>
      </w:r>
    </w:p>
    <w:p w14:paraId="325A0AE5" w14:textId="5C54D2DA"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t>1.2</w:t>
      </w:r>
      <w:r>
        <w:rPr>
          <w:rFonts w:ascii="Times New Roman" w:hAnsi="Times New Roman" w:cs="Times New Roman"/>
          <w:sz w:val="24"/>
          <w:szCs w:val="32"/>
          <w:lang w:val="en-US"/>
        </w:rPr>
        <w:tab/>
        <w:t>Aim &amp; Objective</w:t>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5749AF">
        <w:rPr>
          <w:rFonts w:ascii="Times New Roman" w:hAnsi="Times New Roman" w:cs="Times New Roman"/>
          <w:sz w:val="24"/>
          <w:szCs w:val="32"/>
          <w:lang w:val="en-US"/>
        </w:rPr>
        <w:tab/>
      </w:r>
      <w:r w:rsidR="00383A0A">
        <w:rPr>
          <w:rFonts w:ascii="Times New Roman" w:hAnsi="Times New Roman" w:cs="Times New Roman"/>
          <w:sz w:val="24"/>
          <w:szCs w:val="32"/>
          <w:lang w:val="en-US"/>
        </w:rPr>
        <w:t>9</w:t>
      </w:r>
    </w:p>
    <w:p w14:paraId="7462BB13" w14:textId="297B3C37" w:rsidR="005749AF" w:rsidRDefault="005749AF"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1.2.1</w:t>
      </w:r>
      <w:r>
        <w:rPr>
          <w:rFonts w:ascii="Times New Roman" w:hAnsi="Times New Roman" w:cs="Times New Roman"/>
          <w:sz w:val="24"/>
          <w:szCs w:val="32"/>
          <w:lang w:val="en-US"/>
        </w:rPr>
        <w:tab/>
        <w:t>Aim</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sidR="00383A0A">
        <w:rPr>
          <w:rFonts w:ascii="Times New Roman" w:hAnsi="Times New Roman" w:cs="Times New Roman"/>
          <w:sz w:val="24"/>
          <w:szCs w:val="32"/>
          <w:lang w:val="en-US"/>
        </w:rPr>
        <w:t>9</w:t>
      </w:r>
    </w:p>
    <w:p w14:paraId="124162FF" w14:textId="63426CFD" w:rsidR="005749AF" w:rsidRDefault="005749AF"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1.2.2</w:t>
      </w:r>
      <w:r>
        <w:rPr>
          <w:rFonts w:ascii="Times New Roman" w:hAnsi="Times New Roman" w:cs="Times New Roman"/>
          <w:sz w:val="24"/>
          <w:szCs w:val="32"/>
          <w:lang w:val="en-US"/>
        </w:rPr>
        <w:tab/>
        <w:t>Objectives</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sidR="00383A0A">
        <w:rPr>
          <w:rFonts w:ascii="Times New Roman" w:hAnsi="Times New Roman" w:cs="Times New Roman"/>
          <w:sz w:val="24"/>
          <w:szCs w:val="32"/>
          <w:lang w:val="en-US"/>
        </w:rPr>
        <w:t>9</w:t>
      </w:r>
    </w:p>
    <w:p w14:paraId="74937CC9" w14:textId="0160F7B9"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t>1.3</w:t>
      </w:r>
      <w:r>
        <w:rPr>
          <w:rFonts w:ascii="Times New Roman" w:hAnsi="Times New Roman" w:cs="Times New Roman"/>
          <w:sz w:val="24"/>
          <w:szCs w:val="32"/>
          <w:lang w:val="en-US"/>
        </w:rPr>
        <w:tab/>
        <w:t>Problem Specification</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sidR="00383A0A">
        <w:rPr>
          <w:rFonts w:ascii="Times New Roman" w:hAnsi="Times New Roman" w:cs="Times New Roman"/>
          <w:sz w:val="24"/>
          <w:szCs w:val="32"/>
          <w:lang w:val="en-US"/>
        </w:rPr>
        <w:t>10</w:t>
      </w:r>
    </w:p>
    <w:p w14:paraId="4F542E3A" w14:textId="6B0DF0C2"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t>1.4</w:t>
      </w:r>
      <w:r>
        <w:rPr>
          <w:rFonts w:ascii="Times New Roman" w:hAnsi="Times New Roman" w:cs="Times New Roman"/>
          <w:sz w:val="24"/>
          <w:szCs w:val="32"/>
          <w:lang w:val="en-US"/>
        </w:rPr>
        <w:tab/>
        <w:t>Literature review</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sidR="005749AF">
        <w:rPr>
          <w:rFonts w:ascii="Times New Roman" w:hAnsi="Times New Roman" w:cs="Times New Roman"/>
          <w:sz w:val="24"/>
          <w:szCs w:val="32"/>
          <w:lang w:val="en-US"/>
        </w:rPr>
        <w:t>1</w:t>
      </w:r>
      <w:r w:rsidR="00383A0A">
        <w:rPr>
          <w:rFonts w:ascii="Times New Roman" w:hAnsi="Times New Roman" w:cs="Times New Roman"/>
          <w:sz w:val="24"/>
          <w:szCs w:val="32"/>
          <w:lang w:val="en-US"/>
        </w:rPr>
        <w:t>1</w:t>
      </w:r>
    </w:p>
    <w:p w14:paraId="609A4E96" w14:textId="1C44A7CF"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t>1.5</w:t>
      </w:r>
      <w:r>
        <w:rPr>
          <w:rFonts w:ascii="Times New Roman" w:hAnsi="Times New Roman" w:cs="Times New Roman"/>
          <w:sz w:val="24"/>
          <w:szCs w:val="32"/>
          <w:lang w:val="en-US"/>
        </w:rPr>
        <w:tab/>
        <w:t>Tools &amp; Technologies</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t>1</w:t>
      </w:r>
      <w:r w:rsidR="00383A0A">
        <w:rPr>
          <w:rFonts w:ascii="Times New Roman" w:hAnsi="Times New Roman" w:cs="Times New Roman"/>
          <w:sz w:val="24"/>
          <w:szCs w:val="32"/>
          <w:lang w:val="en-US"/>
        </w:rPr>
        <w:t>3</w:t>
      </w:r>
    </w:p>
    <w:p w14:paraId="586478CB" w14:textId="74BDF0A9" w:rsidR="00FB254E" w:rsidRPr="009A5852" w:rsidRDefault="009A5852" w:rsidP="006A180D">
      <w:pPr>
        <w:spacing w:line="240" w:lineRule="auto"/>
        <w:jc w:val="both"/>
        <w:rPr>
          <w:rFonts w:ascii="Times New Roman" w:eastAsia="Times New Roman" w:hAnsi="Times New Roman" w:cs="Times New Roman"/>
          <w:kern w:val="0"/>
          <w:sz w:val="24"/>
          <w:szCs w:val="24"/>
          <w:lang w:eastAsia="en-IN" w:bidi="ar-SA"/>
          <w14:ligatures w14:val="none"/>
        </w:rPr>
      </w:pPr>
      <w:r>
        <w:rPr>
          <w:rFonts w:ascii="Times New Roman" w:hAnsi="Times New Roman" w:cs="Times New Roman"/>
          <w:sz w:val="24"/>
          <w:szCs w:val="32"/>
          <w:lang w:val="en-US"/>
        </w:rPr>
        <w:tab/>
      </w:r>
      <w:r w:rsidR="006A180D">
        <w:rPr>
          <w:rFonts w:ascii="Times New Roman" w:hAnsi="Times New Roman" w:cs="Times New Roman"/>
          <w:sz w:val="24"/>
          <w:szCs w:val="32"/>
          <w:lang w:val="en-US"/>
        </w:rPr>
        <w:tab/>
      </w:r>
      <w:r>
        <w:rPr>
          <w:rFonts w:ascii="Times New Roman" w:hAnsi="Times New Roman" w:cs="Times New Roman"/>
          <w:sz w:val="24"/>
          <w:szCs w:val="32"/>
          <w:lang w:val="en-US"/>
        </w:rPr>
        <w:t>1.5.1</w:t>
      </w:r>
      <w:r>
        <w:rPr>
          <w:rFonts w:ascii="Times New Roman" w:hAnsi="Times New Roman" w:cs="Times New Roman"/>
          <w:sz w:val="24"/>
          <w:szCs w:val="32"/>
          <w:lang w:val="en-US"/>
        </w:rPr>
        <w:tab/>
      </w:r>
      <w:r w:rsidRPr="009A5852">
        <w:rPr>
          <w:rFonts w:ascii="Times New Roman" w:eastAsia="Times New Roman" w:hAnsi="Times New Roman" w:cs="Times New Roman"/>
          <w:kern w:val="0"/>
          <w:sz w:val="24"/>
          <w:szCs w:val="24"/>
          <w:lang w:eastAsia="en-IN" w:bidi="ar-SA"/>
          <w14:ligatures w14:val="none"/>
        </w:rPr>
        <w:t>Programmable Logic Controller (Omron NX102-9000)</w:t>
      </w:r>
      <w:r>
        <w:rPr>
          <w:rFonts w:ascii="Times New Roman" w:eastAsia="Times New Roman" w:hAnsi="Times New Roman" w:cs="Times New Roman"/>
          <w:kern w:val="0"/>
          <w:sz w:val="24"/>
          <w:szCs w:val="24"/>
          <w:lang w:eastAsia="en-IN" w:bidi="ar-SA"/>
          <w14:ligatures w14:val="none"/>
        </w:rPr>
        <w:tab/>
      </w:r>
      <w:r>
        <w:rPr>
          <w:rFonts w:ascii="Times New Roman" w:eastAsia="Times New Roman" w:hAnsi="Times New Roman" w:cs="Times New Roman"/>
          <w:kern w:val="0"/>
          <w:sz w:val="24"/>
          <w:szCs w:val="24"/>
          <w:lang w:eastAsia="en-IN" w:bidi="ar-SA"/>
          <w14:ligatures w14:val="none"/>
        </w:rPr>
        <w:tab/>
      </w:r>
      <w:r w:rsidR="00FB254E">
        <w:rPr>
          <w:rFonts w:ascii="Times New Roman" w:eastAsia="Times New Roman" w:hAnsi="Times New Roman" w:cs="Times New Roman"/>
          <w:kern w:val="0"/>
          <w:sz w:val="24"/>
          <w:szCs w:val="24"/>
          <w:lang w:eastAsia="en-IN" w:bidi="ar-SA"/>
          <w14:ligatures w14:val="none"/>
        </w:rPr>
        <w:t>1</w:t>
      </w:r>
      <w:r w:rsidR="00383A0A">
        <w:rPr>
          <w:rFonts w:ascii="Times New Roman" w:eastAsia="Times New Roman" w:hAnsi="Times New Roman" w:cs="Times New Roman"/>
          <w:kern w:val="0"/>
          <w:sz w:val="24"/>
          <w:szCs w:val="24"/>
          <w:lang w:eastAsia="en-IN" w:bidi="ar-SA"/>
          <w14:ligatures w14:val="none"/>
        </w:rPr>
        <w:t>3</w:t>
      </w:r>
    </w:p>
    <w:p w14:paraId="12828C53" w14:textId="18189FEC"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1.5.2</w:t>
      </w:r>
      <w:r>
        <w:rPr>
          <w:rFonts w:ascii="Times New Roman" w:hAnsi="Times New Roman" w:cs="Times New Roman"/>
          <w:sz w:val="24"/>
          <w:szCs w:val="32"/>
          <w:lang w:val="en-US"/>
        </w:rPr>
        <w:tab/>
        <w:t>Digital Input &amp; Output Cards</w:t>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t>1</w:t>
      </w:r>
      <w:r w:rsidR="00383A0A">
        <w:rPr>
          <w:rFonts w:ascii="Times New Roman" w:hAnsi="Times New Roman" w:cs="Times New Roman"/>
          <w:sz w:val="24"/>
          <w:szCs w:val="32"/>
          <w:lang w:val="en-US"/>
        </w:rPr>
        <w:t>3</w:t>
      </w:r>
    </w:p>
    <w:p w14:paraId="26453DCE" w14:textId="56D49848" w:rsidR="009A5852" w:rsidRPr="009A5852" w:rsidRDefault="009A5852" w:rsidP="009A5852">
      <w:pPr>
        <w:spacing w:line="240" w:lineRule="auto"/>
        <w:jc w:val="both"/>
        <w:rPr>
          <w:rFonts w:ascii="Times New Roman" w:hAnsi="Times New Roman" w:cs="Times New Roman"/>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1.5.3</w:t>
      </w:r>
      <w:r>
        <w:rPr>
          <w:rFonts w:ascii="Times New Roman" w:hAnsi="Times New Roman" w:cs="Times New Roman"/>
          <w:sz w:val="24"/>
          <w:szCs w:val="32"/>
          <w:lang w:val="en-US"/>
        </w:rPr>
        <w:tab/>
      </w:r>
      <w:r w:rsidRPr="009A5852">
        <w:rPr>
          <w:rFonts w:ascii="Times New Roman" w:hAnsi="Times New Roman" w:cs="Times New Roman"/>
          <w:sz w:val="24"/>
          <w:szCs w:val="32"/>
          <w:lang w:val="en-US"/>
        </w:rPr>
        <w:t>Omron HMI Screen (NB7W–TW01B)</w:t>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r>
      <w:r w:rsidR="00FB254E">
        <w:rPr>
          <w:rFonts w:ascii="Times New Roman" w:hAnsi="Times New Roman" w:cs="Times New Roman"/>
          <w:sz w:val="24"/>
          <w:szCs w:val="32"/>
          <w:lang w:val="en-US"/>
        </w:rPr>
        <w:tab/>
        <w:t>1</w:t>
      </w:r>
      <w:r w:rsidR="00383A0A">
        <w:rPr>
          <w:rFonts w:ascii="Times New Roman" w:hAnsi="Times New Roman" w:cs="Times New Roman"/>
          <w:sz w:val="24"/>
          <w:szCs w:val="32"/>
          <w:lang w:val="en-US"/>
        </w:rPr>
        <w:t>4</w:t>
      </w:r>
    </w:p>
    <w:p w14:paraId="429CEC77" w14:textId="7ECDEF6B"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1.5.4</w:t>
      </w:r>
      <w:r>
        <w:rPr>
          <w:rFonts w:ascii="Times New Roman" w:hAnsi="Times New Roman" w:cs="Times New Roman"/>
          <w:sz w:val="24"/>
          <w:szCs w:val="32"/>
          <w:lang w:val="en-US"/>
        </w:rPr>
        <w:tab/>
        <w:t>Proximity Sensor (</w:t>
      </w:r>
      <w:r w:rsidR="006A180D" w:rsidRPr="006A180D">
        <w:rPr>
          <w:rFonts w:ascii="Times New Roman" w:hAnsi="Times New Roman" w:cs="Times New Roman"/>
          <w:sz w:val="24"/>
          <w:szCs w:val="32"/>
        </w:rPr>
        <w:t>Pulsate SX-P118MM1-IPFW2</w:t>
      </w:r>
      <w:r>
        <w:rPr>
          <w:rFonts w:ascii="Times New Roman" w:hAnsi="Times New Roman" w:cs="Times New Roman"/>
          <w:sz w:val="24"/>
          <w:szCs w:val="32"/>
          <w:lang w:val="en-US"/>
        </w:rPr>
        <w:t>)</w:t>
      </w:r>
      <w:r w:rsidR="00EF31E8">
        <w:rPr>
          <w:rFonts w:ascii="Times New Roman" w:hAnsi="Times New Roman" w:cs="Times New Roman"/>
          <w:sz w:val="24"/>
          <w:szCs w:val="32"/>
          <w:lang w:val="en-US"/>
        </w:rPr>
        <w:tab/>
      </w:r>
      <w:r w:rsidR="00EF31E8">
        <w:rPr>
          <w:rFonts w:ascii="Times New Roman" w:hAnsi="Times New Roman" w:cs="Times New Roman"/>
          <w:sz w:val="24"/>
          <w:szCs w:val="32"/>
          <w:lang w:val="en-US"/>
        </w:rPr>
        <w:tab/>
      </w:r>
      <w:r w:rsidR="00EF31E8">
        <w:rPr>
          <w:rFonts w:ascii="Times New Roman" w:hAnsi="Times New Roman" w:cs="Times New Roman"/>
          <w:sz w:val="24"/>
          <w:szCs w:val="32"/>
          <w:lang w:val="en-US"/>
        </w:rPr>
        <w:tab/>
        <w:t>1</w:t>
      </w:r>
      <w:r w:rsidR="00383A0A">
        <w:rPr>
          <w:rFonts w:ascii="Times New Roman" w:hAnsi="Times New Roman" w:cs="Times New Roman"/>
          <w:sz w:val="24"/>
          <w:szCs w:val="32"/>
          <w:lang w:val="en-US"/>
        </w:rPr>
        <w:t>4</w:t>
      </w:r>
    </w:p>
    <w:p w14:paraId="26E51080" w14:textId="0FC69422" w:rsidR="006A180D" w:rsidRPr="006A180D" w:rsidRDefault="009A5852"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lang w:val="en-US"/>
        </w:rPr>
        <w:tab/>
      </w:r>
      <w:r>
        <w:rPr>
          <w:rFonts w:ascii="Times New Roman" w:hAnsi="Times New Roman" w:cs="Times New Roman"/>
          <w:sz w:val="24"/>
          <w:szCs w:val="32"/>
          <w:lang w:val="en-US"/>
        </w:rPr>
        <w:tab/>
        <w:t>1.5.5</w:t>
      </w:r>
      <w:r w:rsidR="006A180D">
        <w:rPr>
          <w:rFonts w:ascii="Times New Roman" w:hAnsi="Times New Roman" w:cs="Times New Roman"/>
          <w:sz w:val="24"/>
          <w:szCs w:val="32"/>
          <w:lang w:val="en-US"/>
        </w:rPr>
        <w:tab/>
      </w:r>
      <w:r w:rsidR="006A180D" w:rsidRPr="006A180D">
        <w:rPr>
          <w:rFonts w:ascii="Times New Roman" w:hAnsi="Times New Roman" w:cs="Times New Roman"/>
          <w:sz w:val="24"/>
          <w:szCs w:val="32"/>
        </w:rPr>
        <w:t>Energy Meter (Selec EM4M-3P-C-100A)</w:t>
      </w:r>
      <w:r w:rsidR="00EF31E8">
        <w:rPr>
          <w:rFonts w:ascii="Times New Roman" w:hAnsi="Times New Roman" w:cs="Times New Roman"/>
          <w:sz w:val="24"/>
          <w:szCs w:val="32"/>
        </w:rPr>
        <w:tab/>
      </w:r>
      <w:r w:rsidR="00EF31E8">
        <w:rPr>
          <w:rFonts w:ascii="Times New Roman" w:hAnsi="Times New Roman" w:cs="Times New Roman"/>
          <w:sz w:val="24"/>
          <w:szCs w:val="32"/>
        </w:rPr>
        <w:tab/>
      </w:r>
      <w:r w:rsidR="00EF31E8">
        <w:rPr>
          <w:rFonts w:ascii="Times New Roman" w:hAnsi="Times New Roman" w:cs="Times New Roman"/>
          <w:sz w:val="24"/>
          <w:szCs w:val="32"/>
        </w:rPr>
        <w:tab/>
      </w:r>
      <w:r w:rsidR="00EF31E8">
        <w:rPr>
          <w:rFonts w:ascii="Times New Roman" w:hAnsi="Times New Roman" w:cs="Times New Roman"/>
          <w:sz w:val="24"/>
          <w:szCs w:val="32"/>
        </w:rPr>
        <w:tab/>
        <w:t>1</w:t>
      </w:r>
      <w:r w:rsidR="00383A0A">
        <w:rPr>
          <w:rFonts w:ascii="Times New Roman" w:hAnsi="Times New Roman" w:cs="Times New Roman"/>
          <w:sz w:val="24"/>
          <w:szCs w:val="32"/>
        </w:rPr>
        <w:t>5</w:t>
      </w:r>
    </w:p>
    <w:p w14:paraId="5E60565B" w14:textId="502DA927" w:rsidR="009A5852" w:rsidRPr="006A180D" w:rsidRDefault="009A5852" w:rsidP="009A5852">
      <w:pPr>
        <w:spacing w:line="240" w:lineRule="auto"/>
        <w:jc w:val="both"/>
        <w:rPr>
          <w:rFonts w:ascii="Times New Roman" w:hAnsi="Times New Roman" w:cs="Times New Roman"/>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1.5.6</w:t>
      </w:r>
      <w:r w:rsidR="006A180D">
        <w:rPr>
          <w:rFonts w:ascii="Times New Roman" w:hAnsi="Times New Roman" w:cs="Times New Roman"/>
          <w:sz w:val="24"/>
          <w:szCs w:val="32"/>
          <w:lang w:val="en-US"/>
        </w:rPr>
        <w:tab/>
      </w:r>
      <w:r w:rsidR="006A180D" w:rsidRPr="006A180D">
        <w:rPr>
          <w:rFonts w:ascii="Times New Roman" w:hAnsi="Times New Roman" w:cs="Times New Roman"/>
          <w:sz w:val="24"/>
          <w:szCs w:val="24"/>
        </w:rPr>
        <w:t>Vibration and Temperature Sensor (Vibit-Lite)</w:t>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t>1</w:t>
      </w:r>
      <w:r w:rsidR="00383A0A">
        <w:rPr>
          <w:rFonts w:ascii="Times New Roman" w:hAnsi="Times New Roman" w:cs="Times New Roman"/>
          <w:sz w:val="24"/>
          <w:szCs w:val="24"/>
        </w:rPr>
        <w:t>5</w:t>
      </w:r>
    </w:p>
    <w:p w14:paraId="01BA48C8" w14:textId="6F417892"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1.5.7</w:t>
      </w:r>
      <w:r w:rsidR="006A180D">
        <w:rPr>
          <w:rFonts w:ascii="Times New Roman" w:hAnsi="Times New Roman" w:cs="Times New Roman"/>
          <w:sz w:val="24"/>
          <w:szCs w:val="32"/>
          <w:lang w:val="en-US"/>
        </w:rPr>
        <w:tab/>
      </w:r>
      <w:r w:rsidR="006A180D" w:rsidRPr="006A180D">
        <w:rPr>
          <w:rFonts w:ascii="Times New Roman" w:hAnsi="Times New Roman" w:cs="Times New Roman"/>
          <w:sz w:val="24"/>
          <w:szCs w:val="24"/>
        </w:rPr>
        <w:t>Serial to Ethernet Converter (USR-TCP232-306)</w:t>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t>1</w:t>
      </w:r>
      <w:r w:rsidR="00383A0A">
        <w:rPr>
          <w:rFonts w:ascii="Times New Roman" w:hAnsi="Times New Roman" w:cs="Times New Roman"/>
          <w:sz w:val="24"/>
          <w:szCs w:val="24"/>
        </w:rPr>
        <w:t>6</w:t>
      </w:r>
    </w:p>
    <w:p w14:paraId="1AEF09A2" w14:textId="55EC8F47" w:rsidR="009A5852" w:rsidRPr="006A180D" w:rsidRDefault="009A5852" w:rsidP="009A5852">
      <w:pPr>
        <w:spacing w:line="240" w:lineRule="auto"/>
        <w:jc w:val="both"/>
        <w:rPr>
          <w:rFonts w:ascii="Times New Roman" w:hAnsi="Times New Roman" w:cs="Times New Roman"/>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1.5.8</w:t>
      </w:r>
      <w:r w:rsidR="006A180D">
        <w:rPr>
          <w:rFonts w:ascii="Times New Roman" w:hAnsi="Times New Roman" w:cs="Times New Roman"/>
          <w:sz w:val="24"/>
          <w:szCs w:val="32"/>
          <w:lang w:val="en-US"/>
        </w:rPr>
        <w:tab/>
      </w:r>
      <w:r w:rsidR="006A180D" w:rsidRPr="006A180D">
        <w:rPr>
          <w:rFonts w:ascii="Times New Roman" w:hAnsi="Times New Roman" w:cs="Times New Roman"/>
          <w:sz w:val="24"/>
          <w:szCs w:val="24"/>
        </w:rPr>
        <w:t>Sysmac Studio (Version 1.54)</w:t>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t>1</w:t>
      </w:r>
      <w:r w:rsidR="00383A0A">
        <w:rPr>
          <w:rFonts w:ascii="Times New Roman" w:hAnsi="Times New Roman" w:cs="Times New Roman"/>
          <w:sz w:val="24"/>
          <w:szCs w:val="24"/>
        </w:rPr>
        <w:t>6</w:t>
      </w:r>
    </w:p>
    <w:p w14:paraId="305CF86F" w14:textId="5C636E7A" w:rsidR="009A5852" w:rsidRDefault="009A585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r>
      <w:r>
        <w:rPr>
          <w:rFonts w:ascii="Times New Roman" w:hAnsi="Times New Roman" w:cs="Times New Roman"/>
          <w:sz w:val="24"/>
          <w:szCs w:val="32"/>
          <w:lang w:val="en-US"/>
        </w:rPr>
        <w:tab/>
        <w:t>1.5.9</w:t>
      </w:r>
      <w:r w:rsidR="006A180D">
        <w:rPr>
          <w:rFonts w:ascii="Times New Roman" w:hAnsi="Times New Roman" w:cs="Times New Roman"/>
          <w:sz w:val="24"/>
          <w:szCs w:val="32"/>
          <w:lang w:val="en-US"/>
        </w:rPr>
        <w:tab/>
      </w:r>
      <w:r w:rsidR="006A180D" w:rsidRPr="006A180D">
        <w:rPr>
          <w:rFonts w:ascii="Times New Roman" w:hAnsi="Times New Roman" w:cs="Times New Roman"/>
          <w:sz w:val="24"/>
          <w:szCs w:val="24"/>
        </w:rPr>
        <w:t>NB Designer (Version 1.5)</w:t>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t>1</w:t>
      </w:r>
      <w:r w:rsidR="00383A0A">
        <w:rPr>
          <w:rFonts w:ascii="Times New Roman" w:hAnsi="Times New Roman" w:cs="Times New Roman"/>
          <w:sz w:val="24"/>
          <w:szCs w:val="24"/>
        </w:rPr>
        <w:t>7</w:t>
      </w:r>
    </w:p>
    <w:p w14:paraId="09EE01ED" w14:textId="1CEB9E12" w:rsidR="009A5852" w:rsidRDefault="009A5852" w:rsidP="009A5852">
      <w:pPr>
        <w:spacing w:line="240" w:lineRule="auto"/>
        <w:jc w:val="both"/>
        <w:rPr>
          <w:rFonts w:ascii="Times New Roman" w:hAnsi="Times New Roman" w:cs="Times New Roman"/>
          <w:sz w:val="24"/>
          <w:szCs w:val="24"/>
        </w:rPr>
      </w:pPr>
      <w:r>
        <w:rPr>
          <w:rFonts w:ascii="Times New Roman" w:hAnsi="Times New Roman" w:cs="Times New Roman"/>
          <w:sz w:val="24"/>
          <w:szCs w:val="32"/>
          <w:lang w:val="en-US"/>
        </w:rPr>
        <w:tab/>
      </w:r>
      <w:r>
        <w:rPr>
          <w:rFonts w:ascii="Times New Roman" w:hAnsi="Times New Roman" w:cs="Times New Roman"/>
          <w:sz w:val="24"/>
          <w:szCs w:val="32"/>
          <w:lang w:val="en-US"/>
        </w:rPr>
        <w:tab/>
        <w:t>1.5.10</w:t>
      </w:r>
      <w:r w:rsidR="006A180D">
        <w:rPr>
          <w:rFonts w:ascii="Times New Roman" w:hAnsi="Times New Roman" w:cs="Times New Roman"/>
          <w:sz w:val="24"/>
          <w:szCs w:val="32"/>
          <w:lang w:val="en-US"/>
        </w:rPr>
        <w:tab/>
      </w:r>
      <w:r w:rsidR="006A180D" w:rsidRPr="006A180D">
        <w:rPr>
          <w:rFonts w:ascii="Times New Roman" w:hAnsi="Times New Roman" w:cs="Times New Roman"/>
          <w:sz w:val="24"/>
          <w:szCs w:val="24"/>
        </w:rPr>
        <w:t>ThingWorx</w:t>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r>
      <w:r w:rsidR="00EF31E8">
        <w:rPr>
          <w:rFonts w:ascii="Times New Roman" w:hAnsi="Times New Roman" w:cs="Times New Roman"/>
          <w:sz w:val="24"/>
          <w:szCs w:val="24"/>
        </w:rPr>
        <w:tab/>
        <w:t>1</w:t>
      </w:r>
      <w:r w:rsidR="00383A0A">
        <w:rPr>
          <w:rFonts w:ascii="Times New Roman" w:hAnsi="Times New Roman" w:cs="Times New Roman"/>
          <w:sz w:val="24"/>
          <w:szCs w:val="24"/>
        </w:rPr>
        <w:t>7</w:t>
      </w:r>
    </w:p>
    <w:p w14:paraId="3FD31077" w14:textId="77777777" w:rsidR="00175182" w:rsidRDefault="00175182" w:rsidP="009A5852">
      <w:pPr>
        <w:spacing w:line="240" w:lineRule="auto"/>
        <w:jc w:val="both"/>
        <w:rPr>
          <w:rFonts w:ascii="Times New Roman" w:hAnsi="Times New Roman" w:cs="Times New Roman"/>
          <w:sz w:val="24"/>
          <w:szCs w:val="24"/>
        </w:rPr>
      </w:pPr>
    </w:p>
    <w:p w14:paraId="086935B8" w14:textId="477F184F" w:rsidR="006A180D" w:rsidRDefault="006A180D" w:rsidP="009A5852">
      <w:pPr>
        <w:spacing w:line="240" w:lineRule="auto"/>
        <w:jc w:val="both"/>
        <w:rPr>
          <w:rFonts w:ascii="Times New Roman" w:hAnsi="Times New Roman" w:cs="Times New Roman"/>
          <w:b/>
          <w:bCs/>
          <w:sz w:val="24"/>
          <w:szCs w:val="32"/>
          <w:lang w:val="en-US"/>
        </w:rPr>
      </w:pPr>
      <w:r>
        <w:rPr>
          <w:rFonts w:ascii="Times New Roman" w:hAnsi="Times New Roman" w:cs="Times New Roman"/>
          <w:b/>
          <w:bCs/>
          <w:sz w:val="24"/>
          <w:szCs w:val="32"/>
          <w:lang w:val="en-US"/>
        </w:rPr>
        <w:t>2</w:t>
      </w:r>
      <w:r>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Design Methodology &amp; Work Plan</w:t>
      </w:r>
      <w:r w:rsidR="00175182">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ab/>
      </w:r>
      <w:r w:rsidR="00175182">
        <w:rPr>
          <w:rFonts w:ascii="Times New Roman" w:hAnsi="Times New Roman" w:cs="Times New Roman"/>
          <w:b/>
          <w:bCs/>
          <w:sz w:val="24"/>
          <w:szCs w:val="32"/>
          <w:lang w:val="en-US"/>
        </w:rPr>
        <w:tab/>
        <w:t>1</w:t>
      </w:r>
      <w:r w:rsidR="00383A0A">
        <w:rPr>
          <w:rFonts w:ascii="Times New Roman" w:hAnsi="Times New Roman" w:cs="Times New Roman"/>
          <w:b/>
          <w:bCs/>
          <w:sz w:val="24"/>
          <w:szCs w:val="32"/>
          <w:lang w:val="en-US"/>
        </w:rPr>
        <w:t>8</w:t>
      </w:r>
    </w:p>
    <w:p w14:paraId="4C6FB841" w14:textId="7D50C114" w:rsidR="00175182" w:rsidRDefault="00175182" w:rsidP="009A5852">
      <w:pPr>
        <w:spacing w:line="240" w:lineRule="auto"/>
        <w:jc w:val="both"/>
        <w:rPr>
          <w:rFonts w:ascii="Times New Roman" w:hAnsi="Times New Roman" w:cs="Times New Roman"/>
          <w:sz w:val="24"/>
          <w:szCs w:val="32"/>
          <w:lang w:val="en-US"/>
        </w:rPr>
      </w:pPr>
      <w:r>
        <w:rPr>
          <w:rFonts w:ascii="Times New Roman" w:hAnsi="Times New Roman" w:cs="Times New Roman"/>
          <w:b/>
          <w:bCs/>
          <w:sz w:val="24"/>
          <w:szCs w:val="32"/>
          <w:lang w:val="en-US"/>
        </w:rPr>
        <w:tab/>
      </w:r>
      <w:r>
        <w:rPr>
          <w:rFonts w:ascii="Times New Roman" w:hAnsi="Times New Roman" w:cs="Times New Roman"/>
          <w:sz w:val="24"/>
          <w:szCs w:val="32"/>
          <w:lang w:val="en-US"/>
        </w:rPr>
        <w:t>2.1</w:t>
      </w:r>
      <w:r>
        <w:rPr>
          <w:rFonts w:ascii="Times New Roman" w:hAnsi="Times New Roman" w:cs="Times New Roman"/>
          <w:sz w:val="24"/>
          <w:szCs w:val="32"/>
          <w:lang w:val="en-US"/>
        </w:rPr>
        <w:tab/>
        <w:t>Design Methodology</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t>1</w:t>
      </w:r>
      <w:r w:rsidR="00383A0A">
        <w:rPr>
          <w:rFonts w:ascii="Times New Roman" w:hAnsi="Times New Roman" w:cs="Times New Roman"/>
          <w:sz w:val="24"/>
          <w:szCs w:val="32"/>
          <w:lang w:val="en-US"/>
        </w:rPr>
        <w:t>8</w:t>
      </w:r>
    </w:p>
    <w:p w14:paraId="55C6351E" w14:textId="4E4320A8" w:rsidR="00175182" w:rsidRDefault="00175182"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lang w:val="en-US"/>
        </w:rPr>
        <w:tab/>
        <w:t>2.2</w:t>
      </w:r>
      <w:r>
        <w:rPr>
          <w:rFonts w:ascii="Times New Roman" w:hAnsi="Times New Roman" w:cs="Times New Roman"/>
          <w:sz w:val="24"/>
          <w:szCs w:val="32"/>
          <w:lang w:val="en-US"/>
        </w:rPr>
        <w:tab/>
        <w:t>Work Plan</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t>1</w:t>
      </w:r>
      <w:r w:rsidR="00383A0A">
        <w:rPr>
          <w:rFonts w:ascii="Times New Roman" w:hAnsi="Times New Roman" w:cs="Times New Roman"/>
          <w:sz w:val="24"/>
          <w:szCs w:val="32"/>
          <w:lang w:val="en-US"/>
        </w:rPr>
        <w:t>9</w:t>
      </w:r>
    </w:p>
    <w:p w14:paraId="43A9C22A" w14:textId="77777777" w:rsidR="00175182" w:rsidRDefault="00175182" w:rsidP="009A5852">
      <w:pPr>
        <w:spacing w:line="240" w:lineRule="auto"/>
        <w:jc w:val="both"/>
        <w:rPr>
          <w:rFonts w:ascii="Times New Roman" w:hAnsi="Times New Roman" w:cs="Times New Roman"/>
          <w:b/>
          <w:bCs/>
          <w:sz w:val="24"/>
          <w:szCs w:val="32"/>
          <w:lang w:val="en-US"/>
        </w:rPr>
      </w:pPr>
    </w:p>
    <w:p w14:paraId="7C2E666E" w14:textId="723BE24B" w:rsidR="00175182" w:rsidRDefault="00175182" w:rsidP="009A5852">
      <w:pPr>
        <w:spacing w:line="240" w:lineRule="auto"/>
        <w:jc w:val="both"/>
        <w:rPr>
          <w:rFonts w:ascii="Times New Roman" w:hAnsi="Times New Roman" w:cs="Times New Roman"/>
          <w:b/>
          <w:bCs/>
          <w:sz w:val="24"/>
          <w:szCs w:val="32"/>
        </w:rPr>
      </w:pPr>
      <w:r>
        <w:rPr>
          <w:rFonts w:ascii="Times New Roman" w:hAnsi="Times New Roman" w:cs="Times New Roman"/>
          <w:b/>
          <w:bCs/>
          <w:sz w:val="24"/>
          <w:szCs w:val="32"/>
          <w:lang w:val="en-US"/>
        </w:rPr>
        <w:t>3</w:t>
      </w:r>
      <w:r>
        <w:rPr>
          <w:rFonts w:ascii="Times New Roman" w:hAnsi="Times New Roman" w:cs="Times New Roman"/>
          <w:b/>
          <w:bCs/>
          <w:sz w:val="24"/>
          <w:szCs w:val="32"/>
          <w:lang w:val="en-US"/>
        </w:rPr>
        <w:tab/>
      </w:r>
      <w:r w:rsidR="00C769BC" w:rsidRPr="00C769BC">
        <w:rPr>
          <w:rFonts w:ascii="Times New Roman" w:hAnsi="Times New Roman" w:cs="Times New Roman"/>
          <w:b/>
          <w:bCs/>
          <w:sz w:val="24"/>
          <w:szCs w:val="32"/>
        </w:rPr>
        <w:t>System Implementation &amp; Software Walkthrough</w:t>
      </w:r>
      <w:r w:rsidR="00C769BC">
        <w:rPr>
          <w:rFonts w:ascii="Times New Roman" w:hAnsi="Times New Roman" w:cs="Times New Roman"/>
          <w:b/>
          <w:bCs/>
          <w:sz w:val="24"/>
          <w:szCs w:val="32"/>
        </w:rPr>
        <w:tab/>
      </w:r>
      <w:r w:rsidR="00C769BC">
        <w:rPr>
          <w:rFonts w:ascii="Times New Roman" w:hAnsi="Times New Roman" w:cs="Times New Roman"/>
          <w:b/>
          <w:bCs/>
          <w:sz w:val="24"/>
          <w:szCs w:val="32"/>
        </w:rPr>
        <w:tab/>
      </w:r>
      <w:r w:rsidR="00C769BC">
        <w:rPr>
          <w:rFonts w:ascii="Times New Roman" w:hAnsi="Times New Roman" w:cs="Times New Roman"/>
          <w:b/>
          <w:bCs/>
          <w:sz w:val="24"/>
          <w:szCs w:val="32"/>
        </w:rPr>
        <w:tab/>
      </w:r>
      <w:r w:rsidR="00C769BC">
        <w:rPr>
          <w:rFonts w:ascii="Times New Roman" w:hAnsi="Times New Roman" w:cs="Times New Roman"/>
          <w:b/>
          <w:bCs/>
          <w:sz w:val="24"/>
          <w:szCs w:val="32"/>
        </w:rPr>
        <w:tab/>
      </w:r>
      <w:r w:rsidR="00383A0A">
        <w:rPr>
          <w:rFonts w:ascii="Times New Roman" w:hAnsi="Times New Roman" w:cs="Times New Roman"/>
          <w:b/>
          <w:bCs/>
          <w:sz w:val="24"/>
          <w:szCs w:val="32"/>
        </w:rPr>
        <w:t>20</w:t>
      </w:r>
    </w:p>
    <w:p w14:paraId="5132369F" w14:textId="2EA2CB0B"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b/>
          <w:bCs/>
          <w:sz w:val="24"/>
          <w:szCs w:val="32"/>
        </w:rPr>
        <w:tab/>
      </w:r>
      <w:r>
        <w:rPr>
          <w:rFonts w:ascii="Times New Roman" w:hAnsi="Times New Roman" w:cs="Times New Roman"/>
          <w:sz w:val="24"/>
          <w:szCs w:val="32"/>
        </w:rPr>
        <w:t>3.1</w:t>
      </w:r>
      <w:r>
        <w:rPr>
          <w:rFonts w:ascii="Times New Roman" w:hAnsi="Times New Roman" w:cs="Times New Roman"/>
          <w:sz w:val="24"/>
          <w:szCs w:val="32"/>
        </w:rPr>
        <w:tab/>
        <w:t>Sysmac Studio</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20</w:t>
      </w:r>
    </w:p>
    <w:p w14:paraId="34E0D994" w14:textId="003225BF"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lastRenderedPageBreak/>
        <w:tab/>
      </w:r>
      <w:r>
        <w:rPr>
          <w:rFonts w:ascii="Times New Roman" w:hAnsi="Times New Roman" w:cs="Times New Roman"/>
          <w:sz w:val="24"/>
          <w:szCs w:val="32"/>
        </w:rPr>
        <w:tab/>
        <w:t>3.1.1</w:t>
      </w:r>
      <w:r>
        <w:rPr>
          <w:rFonts w:ascii="Times New Roman" w:hAnsi="Times New Roman" w:cs="Times New Roman"/>
          <w:sz w:val="24"/>
          <w:szCs w:val="32"/>
        </w:rPr>
        <w:tab/>
      </w:r>
      <w:r w:rsidRPr="00C769BC">
        <w:rPr>
          <w:rFonts w:ascii="Times New Roman" w:hAnsi="Times New Roman" w:cs="Times New Roman"/>
          <w:sz w:val="24"/>
          <w:szCs w:val="32"/>
        </w:rPr>
        <w:t>Step 1: Launch Sysmac Studio</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20</w:t>
      </w:r>
    </w:p>
    <w:p w14:paraId="4EF9C7DA" w14:textId="63D5FDE7"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3.1.2</w:t>
      </w:r>
      <w:r>
        <w:rPr>
          <w:rFonts w:ascii="Times New Roman" w:hAnsi="Times New Roman" w:cs="Times New Roman"/>
          <w:sz w:val="24"/>
          <w:szCs w:val="32"/>
        </w:rPr>
        <w:tab/>
      </w:r>
      <w:r w:rsidRPr="00C769BC">
        <w:rPr>
          <w:rFonts w:ascii="Times New Roman" w:hAnsi="Times New Roman" w:cs="Times New Roman"/>
          <w:sz w:val="24"/>
          <w:szCs w:val="32"/>
        </w:rPr>
        <w:t>Step 2: Navigate to EtherNet/IP Settings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1</w:t>
      </w:r>
    </w:p>
    <w:p w14:paraId="5799DAB0" w14:textId="2DB88C48"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3.1.3</w:t>
      </w:r>
      <w:r>
        <w:rPr>
          <w:rFonts w:ascii="Times New Roman" w:hAnsi="Times New Roman" w:cs="Times New Roman"/>
          <w:sz w:val="24"/>
          <w:szCs w:val="32"/>
        </w:rPr>
        <w:tab/>
      </w:r>
      <w:r w:rsidRPr="00C769BC">
        <w:rPr>
          <w:rFonts w:ascii="Times New Roman" w:hAnsi="Times New Roman" w:cs="Times New Roman"/>
          <w:sz w:val="24"/>
          <w:szCs w:val="32"/>
        </w:rPr>
        <w:t>Step 3: Configure the IP Address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1</w:t>
      </w:r>
    </w:p>
    <w:p w14:paraId="4CAEE5C6" w14:textId="0BD606FD"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3.1.4</w:t>
      </w:r>
      <w:r>
        <w:rPr>
          <w:rFonts w:ascii="Times New Roman" w:hAnsi="Times New Roman" w:cs="Times New Roman"/>
          <w:sz w:val="24"/>
          <w:szCs w:val="32"/>
        </w:rPr>
        <w:tab/>
      </w:r>
      <w:r w:rsidRPr="00C769BC">
        <w:rPr>
          <w:rFonts w:ascii="Times New Roman" w:hAnsi="Times New Roman" w:cs="Times New Roman"/>
          <w:sz w:val="24"/>
          <w:szCs w:val="32"/>
        </w:rPr>
        <w:t>Step 4: Transfer Settings to the Controller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1</w:t>
      </w:r>
    </w:p>
    <w:p w14:paraId="77D480BA" w14:textId="4722E830"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3.1.5</w:t>
      </w:r>
      <w:r>
        <w:rPr>
          <w:rFonts w:ascii="Times New Roman" w:hAnsi="Times New Roman" w:cs="Times New Roman"/>
          <w:sz w:val="24"/>
          <w:szCs w:val="32"/>
        </w:rPr>
        <w:tab/>
      </w:r>
      <w:r w:rsidRPr="00C769BC">
        <w:rPr>
          <w:rFonts w:ascii="Times New Roman" w:hAnsi="Times New Roman" w:cs="Times New Roman"/>
          <w:sz w:val="24"/>
          <w:szCs w:val="32"/>
        </w:rPr>
        <w:t>Step 5: Perform a Power Cycle (If required)</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1</w:t>
      </w:r>
    </w:p>
    <w:p w14:paraId="0B8CA62D" w14:textId="2449CA1A"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3.1.6</w:t>
      </w:r>
      <w:r>
        <w:rPr>
          <w:rFonts w:ascii="Times New Roman" w:hAnsi="Times New Roman" w:cs="Times New Roman"/>
          <w:sz w:val="24"/>
          <w:szCs w:val="32"/>
        </w:rPr>
        <w:tab/>
      </w:r>
      <w:r w:rsidRPr="00C769BC">
        <w:rPr>
          <w:rFonts w:ascii="Times New Roman" w:hAnsi="Times New Roman" w:cs="Times New Roman"/>
          <w:sz w:val="24"/>
          <w:szCs w:val="32"/>
        </w:rPr>
        <w:t>Optional: Verify the IP Address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2</w:t>
      </w:r>
    </w:p>
    <w:p w14:paraId="5EE1DAE7" w14:textId="1911D0C8"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t>3.2</w:t>
      </w:r>
      <w:r>
        <w:rPr>
          <w:rFonts w:ascii="Times New Roman" w:hAnsi="Times New Roman" w:cs="Times New Roman"/>
          <w:sz w:val="24"/>
          <w:szCs w:val="32"/>
        </w:rPr>
        <w:tab/>
      </w:r>
      <w:r w:rsidRPr="00C769BC">
        <w:rPr>
          <w:rFonts w:ascii="Times New Roman" w:hAnsi="Times New Roman" w:cs="Times New Roman"/>
          <w:sz w:val="24"/>
          <w:szCs w:val="32"/>
        </w:rPr>
        <w:t>NB-Designer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2</w:t>
      </w:r>
    </w:p>
    <w:p w14:paraId="530436E4" w14:textId="58164E73"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3.2.1</w:t>
      </w:r>
      <w:r>
        <w:rPr>
          <w:rFonts w:ascii="Times New Roman" w:hAnsi="Times New Roman" w:cs="Times New Roman"/>
          <w:sz w:val="24"/>
          <w:szCs w:val="32"/>
        </w:rPr>
        <w:tab/>
      </w:r>
      <w:r w:rsidRPr="00C769BC">
        <w:rPr>
          <w:rFonts w:ascii="Times New Roman" w:hAnsi="Times New Roman" w:cs="Times New Roman"/>
          <w:sz w:val="24"/>
          <w:szCs w:val="32"/>
        </w:rPr>
        <w:t>Step 1: Launch NB-Designer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2</w:t>
      </w:r>
    </w:p>
    <w:p w14:paraId="21CB5D9A" w14:textId="3FF5D650"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3.2.2</w:t>
      </w:r>
      <w:r>
        <w:rPr>
          <w:rFonts w:ascii="Times New Roman" w:hAnsi="Times New Roman" w:cs="Times New Roman"/>
          <w:sz w:val="24"/>
          <w:szCs w:val="32"/>
        </w:rPr>
        <w:tab/>
      </w:r>
      <w:r w:rsidRPr="00C769BC">
        <w:rPr>
          <w:rFonts w:ascii="Times New Roman" w:hAnsi="Times New Roman" w:cs="Times New Roman"/>
          <w:sz w:val="24"/>
          <w:szCs w:val="32"/>
        </w:rPr>
        <w:t>Step 2: Set the HMI Model</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2</w:t>
      </w:r>
    </w:p>
    <w:p w14:paraId="1FAB86A3" w14:textId="01615199"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3.2.3</w:t>
      </w:r>
      <w:r>
        <w:rPr>
          <w:rFonts w:ascii="Times New Roman" w:hAnsi="Times New Roman" w:cs="Times New Roman"/>
          <w:sz w:val="24"/>
          <w:szCs w:val="32"/>
        </w:rPr>
        <w:tab/>
      </w:r>
      <w:r w:rsidRPr="00C769BC">
        <w:rPr>
          <w:rFonts w:ascii="Times New Roman" w:hAnsi="Times New Roman" w:cs="Times New Roman"/>
          <w:sz w:val="24"/>
          <w:szCs w:val="32"/>
        </w:rPr>
        <w:t>Step 3: Configure Ethernet Port Settings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749AF">
        <w:rPr>
          <w:rFonts w:ascii="Times New Roman" w:hAnsi="Times New Roman" w:cs="Times New Roman"/>
          <w:sz w:val="24"/>
          <w:szCs w:val="32"/>
        </w:rPr>
        <w:t>2</w:t>
      </w:r>
      <w:r w:rsidR="00383A0A">
        <w:rPr>
          <w:rFonts w:ascii="Times New Roman" w:hAnsi="Times New Roman" w:cs="Times New Roman"/>
          <w:sz w:val="24"/>
          <w:szCs w:val="32"/>
        </w:rPr>
        <w:t>2</w:t>
      </w:r>
    </w:p>
    <w:p w14:paraId="4B4E6428" w14:textId="1D97ED13"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3.2.4</w:t>
      </w:r>
      <w:r>
        <w:rPr>
          <w:rFonts w:ascii="Times New Roman" w:hAnsi="Times New Roman" w:cs="Times New Roman"/>
          <w:sz w:val="24"/>
          <w:szCs w:val="32"/>
        </w:rPr>
        <w:tab/>
      </w:r>
      <w:r w:rsidRPr="00C769BC">
        <w:rPr>
          <w:rFonts w:ascii="Times New Roman" w:hAnsi="Times New Roman" w:cs="Times New Roman"/>
          <w:sz w:val="24"/>
          <w:szCs w:val="32"/>
        </w:rPr>
        <w:t>Step 4: Set Up Communication with PLC</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3</w:t>
      </w:r>
    </w:p>
    <w:p w14:paraId="2DF9F334" w14:textId="791D0CB6"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3.2.5</w:t>
      </w:r>
      <w:r>
        <w:rPr>
          <w:rFonts w:ascii="Times New Roman" w:hAnsi="Times New Roman" w:cs="Times New Roman"/>
          <w:sz w:val="24"/>
          <w:szCs w:val="32"/>
        </w:rPr>
        <w:tab/>
      </w:r>
      <w:r w:rsidRPr="00C769BC">
        <w:rPr>
          <w:rFonts w:ascii="Times New Roman" w:hAnsi="Times New Roman" w:cs="Times New Roman"/>
          <w:sz w:val="24"/>
          <w:szCs w:val="32"/>
        </w:rPr>
        <w:t>Step 5: Download Project to HMI</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3</w:t>
      </w:r>
    </w:p>
    <w:p w14:paraId="2BCD3817" w14:textId="70029E88"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3.2.6</w:t>
      </w:r>
      <w:r>
        <w:rPr>
          <w:rFonts w:ascii="Times New Roman" w:hAnsi="Times New Roman" w:cs="Times New Roman"/>
          <w:sz w:val="24"/>
          <w:szCs w:val="32"/>
        </w:rPr>
        <w:tab/>
      </w:r>
      <w:r w:rsidRPr="00C769BC">
        <w:rPr>
          <w:rFonts w:ascii="Times New Roman" w:hAnsi="Times New Roman" w:cs="Times New Roman"/>
          <w:sz w:val="24"/>
          <w:szCs w:val="32"/>
        </w:rPr>
        <w:t>Optional: Test Communication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3</w:t>
      </w:r>
    </w:p>
    <w:p w14:paraId="3B8B6775" w14:textId="2C02AD25"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t>3.3</w:t>
      </w:r>
      <w:r>
        <w:rPr>
          <w:rFonts w:ascii="Times New Roman" w:hAnsi="Times New Roman" w:cs="Times New Roman"/>
          <w:sz w:val="24"/>
          <w:szCs w:val="32"/>
        </w:rPr>
        <w:tab/>
      </w:r>
      <w:r w:rsidRPr="00C769BC">
        <w:rPr>
          <w:rFonts w:ascii="Times New Roman" w:hAnsi="Times New Roman" w:cs="Times New Roman"/>
          <w:sz w:val="24"/>
          <w:szCs w:val="32"/>
        </w:rPr>
        <w:t>Kepware Server (Xencenter Application)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4</w:t>
      </w:r>
    </w:p>
    <w:p w14:paraId="067B6165" w14:textId="42D9ECE5"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3.3.1</w:t>
      </w:r>
      <w:r>
        <w:rPr>
          <w:rFonts w:ascii="Times New Roman" w:hAnsi="Times New Roman" w:cs="Times New Roman"/>
          <w:sz w:val="24"/>
          <w:szCs w:val="32"/>
        </w:rPr>
        <w:tab/>
      </w:r>
      <w:r w:rsidRPr="00C769BC">
        <w:rPr>
          <w:rFonts w:ascii="Times New Roman" w:hAnsi="Times New Roman" w:cs="Times New Roman"/>
          <w:sz w:val="24"/>
          <w:szCs w:val="32"/>
        </w:rPr>
        <w:t>Step 1: Creating Tags in Sysmac Studio</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4</w:t>
      </w:r>
    </w:p>
    <w:p w14:paraId="6519F9C3" w14:textId="6E8A3F5A" w:rsidR="00C769BC" w:rsidRDefault="00C769BC" w:rsidP="009A5852">
      <w:pPr>
        <w:spacing w:line="240" w:lineRule="auto"/>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3.3.2</w:t>
      </w:r>
      <w:r>
        <w:rPr>
          <w:rFonts w:ascii="Times New Roman" w:hAnsi="Times New Roman" w:cs="Times New Roman"/>
          <w:sz w:val="24"/>
          <w:szCs w:val="32"/>
        </w:rPr>
        <w:tab/>
      </w:r>
      <w:r w:rsidRPr="00C769BC">
        <w:rPr>
          <w:rFonts w:ascii="Times New Roman" w:hAnsi="Times New Roman" w:cs="Times New Roman"/>
          <w:sz w:val="24"/>
          <w:szCs w:val="32"/>
        </w:rPr>
        <w:t>Step 2</w:t>
      </w:r>
      <w:r>
        <w:rPr>
          <w:rFonts w:ascii="Times New Roman" w:hAnsi="Times New Roman" w:cs="Times New Roman"/>
          <w:sz w:val="24"/>
          <w:szCs w:val="32"/>
        </w:rPr>
        <w:t>:</w:t>
      </w:r>
      <w:r w:rsidRPr="00C769BC">
        <w:rPr>
          <w:rFonts w:ascii="Times New Roman" w:hAnsi="Times New Roman" w:cs="Times New Roman"/>
          <w:sz w:val="24"/>
          <w:szCs w:val="32"/>
        </w:rPr>
        <w:t xml:space="preserve"> Configuring Kepware Server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5</w:t>
      </w:r>
    </w:p>
    <w:p w14:paraId="6CF9C22E" w14:textId="3ECEC618" w:rsidR="00C769BC" w:rsidRPr="00C769BC" w:rsidRDefault="00C769BC" w:rsidP="009A5852">
      <w:pPr>
        <w:spacing w:line="240" w:lineRule="auto"/>
        <w:jc w:val="both"/>
        <w:rPr>
          <w:rFonts w:ascii="Times New Roman" w:hAnsi="Times New Roman" w:cs="Times New Roman"/>
          <w:sz w:val="24"/>
          <w:szCs w:val="32"/>
          <w:lang w:val="en-US"/>
        </w:rPr>
      </w:pPr>
      <w:r>
        <w:rPr>
          <w:rFonts w:ascii="Times New Roman" w:hAnsi="Times New Roman" w:cs="Times New Roman"/>
          <w:sz w:val="24"/>
          <w:szCs w:val="32"/>
        </w:rPr>
        <w:tab/>
      </w:r>
      <w:r>
        <w:rPr>
          <w:rFonts w:ascii="Times New Roman" w:hAnsi="Times New Roman" w:cs="Times New Roman"/>
          <w:sz w:val="24"/>
          <w:szCs w:val="32"/>
        </w:rPr>
        <w:tab/>
        <w:t>3.3.3</w:t>
      </w:r>
      <w:r>
        <w:rPr>
          <w:rFonts w:ascii="Times New Roman" w:hAnsi="Times New Roman" w:cs="Times New Roman"/>
          <w:sz w:val="24"/>
          <w:szCs w:val="32"/>
        </w:rPr>
        <w:tab/>
      </w:r>
      <w:r w:rsidRPr="00C769BC">
        <w:rPr>
          <w:rFonts w:ascii="Times New Roman" w:hAnsi="Times New Roman" w:cs="Times New Roman"/>
          <w:sz w:val="24"/>
          <w:szCs w:val="32"/>
        </w:rPr>
        <w:t>Step 3: Verifying Tag Communication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6</w:t>
      </w:r>
    </w:p>
    <w:p w14:paraId="6F125C32" w14:textId="13A33EB8" w:rsidR="000C6743" w:rsidRDefault="00C769BC" w:rsidP="000C6743">
      <w:pPr>
        <w:jc w:val="both"/>
        <w:rPr>
          <w:rFonts w:ascii="Times New Roman" w:hAnsi="Times New Roman" w:cs="Times New Roman"/>
          <w:sz w:val="24"/>
          <w:szCs w:val="32"/>
          <w:lang w:val="en-US"/>
        </w:rPr>
      </w:pPr>
      <w:r>
        <w:rPr>
          <w:rFonts w:ascii="Times New Roman" w:hAnsi="Times New Roman" w:cs="Times New Roman"/>
          <w:sz w:val="24"/>
          <w:szCs w:val="32"/>
          <w:lang w:val="en-US"/>
        </w:rPr>
        <w:tab/>
        <w:t>3.4</w:t>
      </w:r>
      <w:r>
        <w:rPr>
          <w:rFonts w:ascii="Times New Roman" w:hAnsi="Times New Roman" w:cs="Times New Roman"/>
          <w:sz w:val="24"/>
          <w:szCs w:val="32"/>
          <w:lang w:val="en-US"/>
        </w:rPr>
        <w:tab/>
        <w:t>ThingWorx Dashboard</w:t>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r>
      <w:r>
        <w:rPr>
          <w:rFonts w:ascii="Times New Roman" w:hAnsi="Times New Roman" w:cs="Times New Roman"/>
          <w:sz w:val="24"/>
          <w:szCs w:val="32"/>
          <w:lang w:val="en-US"/>
        </w:rPr>
        <w:tab/>
        <w:t>2</w:t>
      </w:r>
      <w:r w:rsidR="00383A0A">
        <w:rPr>
          <w:rFonts w:ascii="Times New Roman" w:hAnsi="Times New Roman" w:cs="Times New Roman"/>
          <w:sz w:val="24"/>
          <w:szCs w:val="32"/>
          <w:lang w:val="en-US"/>
        </w:rPr>
        <w:t>6</w:t>
      </w:r>
    </w:p>
    <w:p w14:paraId="0729CB98" w14:textId="266C07D0"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lang w:val="en-US"/>
        </w:rPr>
        <w:tab/>
      </w:r>
      <w:r>
        <w:rPr>
          <w:rFonts w:ascii="Times New Roman" w:hAnsi="Times New Roman" w:cs="Times New Roman"/>
          <w:sz w:val="24"/>
          <w:szCs w:val="32"/>
          <w:lang w:val="en-US"/>
        </w:rPr>
        <w:tab/>
        <w:t>3.4.1</w:t>
      </w:r>
      <w:r>
        <w:rPr>
          <w:rFonts w:ascii="Times New Roman" w:hAnsi="Times New Roman" w:cs="Times New Roman"/>
          <w:sz w:val="24"/>
          <w:szCs w:val="32"/>
          <w:lang w:val="en-US"/>
        </w:rPr>
        <w:tab/>
      </w:r>
      <w:r w:rsidRPr="00C769BC">
        <w:rPr>
          <w:rFonts w:ascii="Times New Roman" w:hAnsi="Times New Roman" w:cs="Times New Roman"/>
          <w:sz w:val="24"/>
          <w:szCs w:val="32"/>
        </w:rPr>
        <w:t>Step 1: Create a New Project</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6</w:t>
      </w:r>
    </w:p>
    <w:p w14:paraId="2936BDF5" w14:textId="27C9119C"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3.4.2</w:t>
      </w:r>
      <w:r>
        <w:rPr>
          <w:rFonts w:ascii="Times New Roman" w:hAnsi="Times New Roman" w:cs="Times New Roman"/>
          <w:sz w:val="24"/>
          <w:szCs w:val="32"/>
        </w:rPr>
        <w:tab/>
      </w:r>
      <w:r w:rsidRPr="00C769BC">
        <w:rPr>
          <w:rFonts w:ascii="Times New Roman" w:hAnsi="Times New Roman" w:cs="Times New Roman"/>
          <w:sz w:val="24"/>
          <w:szCs w:val="32"/>
        </w:rPr>
        <w:t>Step 2: Create “Things” for Your Devices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6</w:t>
      </w:r>
    </w:p>
    <w:p w14:paraId="633E07D7" w14:textId="31F844CD"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3.4.3</w:t>
      </w:r>
      <w:r>
        <w:rPr>
          <w:rFonts w:ascii="Times New Roman" w:hAnsi="Times New Roman" w:cs="Times New Roman"/>
          <w:sz w:val="24"/>
          <w:szCs w:val="32"/>
        </w:rPr>
        <w:tab/>
      </w:r>
      <w:r w:rsidRPr="00C769BC">
        <w:rPr>
          <w:rFonts w:ascii="Times New Roman" w:hAnsi="Times New Roman" w:cs="Times New Roman"/>
          <w:sz w:val="24"/>
          <w:szCs w:val="32"/>
        </w:rPr>
        <w:t>Step 3: Create the Mashup (Dashboard UI)</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7</w:t>
      </w:r>
    </w:p>
    <w:p w14:paraId="5A267D40" w14:textId="6F511B29"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3.4.4</w:t>
      </w:r>
      <w:r>
        <w:rPr>
          <w:rFonts w:ascii="Times New Roman" w:hAnsi="Times New Roman" w:cs="Times New Roman"/>
          <w:sz w:val="24"/>
          <w:szCs w:val="32"/>
        </w:rPr>
        <w:tab/>
      </w:r>
      <w:r w:rsidRPr="00C769BC">
        <w:rPr>
          <w:rFonts w:ascii="Times New Roman" w:hAnsi="Times New Roman" w:cs="Times New Roman"/>
          <w:sz w:val="24"/>
          <w:szCs w:val="32"/>
        </w:rPr>
        <w:t>Step 4: Design the Layout Using Widgets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7</w:t>
      </w:r>
    </w:p>
    <w:p w14:paraId="3C36BFC7" w14:textId="3303CD25"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3.4.5</w:t>
      </w:r>
      <w:r>
        <w:rPr>
          <w:rFonts w:ascii="Times New Roman" w:hAnsi="Times New Roman" w:cs="Times New Roman"/>
          <w:sz w:val="24"/>
          <w:szCs w:val="32"/>
        </w:rPr>
        <w:tab/>
      </w:r>
      <w:r w:rsidRPr="00C769BC">
        <w:rPr>
          <w:rFonts w:ascii="Times New Roman" w:hAnsi="Times New Roman" w:cs="Times New Roman"/>
          <w:sz w:val="24"/>
          <w:szCs w:val="32"/>
        </w:rPr>
        <w:t>Step 5: Bind Tags to Widgets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8</w:t>
      </w:r>
    </w:p>
    <w:p w14:paraId="103327D9" w14:textId="77730BDB"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3.4.6</w:t>
      </w:r>
      <w:r>
        <w:rPr>
          <w:rFonts w:ascii="Times New Roman" w:hAnsi="Times New Roman" w:cs="Times New Roman"/>
          <w:sz w:val="24"/>
          <w:szCs w:val="32"/>
        </w:rPr>
        <w:tab/>
      </w:r>
      <w:r w:rsidRPr="00C769BC">
        <w:rPr>
          <w:rFonts w:ascii="Times New Roman" w:hAnsi="Times New Roman" w:cs="Times New Roman"/>
          <w:sz w:val="24"/>
          <w:szCs w:val="32"/>
        </w:rPr>
        <w:t>Step 6: Create Application Key (for Kepware Connection)</w:t>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8</w:t>
      </w:r>
    </w:p>
    <w:p w14:paraId="1B1224AF" w14:textId="77777777" w:rsidR="00C769BC" w:rsidRDefault="00C769BC" w:rsidP="000C6743">
      <w:pPr>
        <w:jc w:val="both"/>
        <w:rPr>
          <w:rFonts w:ascii="Times New Roman" w:hAnsi="Times New Roman" w:cs="Times New Roman"/>
          <w:sz w:val="24"/>
          <w:szCs w:val="32"/>
        </w:rPr>
      </w:pPr>
    </w:p>
    <w:p w14:paraId="406CCA51" w14:textId="34B5011C" w:rsidR="00C769BC" w:rsidRDefault="00C769BC" w:rsidP="000C6743">
      <w:pPr>
        <w:jc w:val="both"/>
        <w:rPr>
          <w:rFonts w:ascii="Times New Roman" w:hAnsi="Times New Roman" w:cs="Times New Roman"/>
          <w:b/>
          <w:bCs/>
          <w:sz w:val="24"/>
          <w:szCs w:val="32"/>
        </w:rPr>
      </w:pPr>
      <w:r>
        <w:rPr>
          <w:rFonts w:ascii="Times New Roman" w:hAnsi="Times New Roman" w:cs="Times New Roman"/>
          <w:b/>
          <w:bCs/>
          <w:sz w:val="24"/>
          <w:szCs w:val="32"/>
        </w:rPr>
        <w:t>4</w:t>
      </w:r>
      <w:r>
        <w:rPr>
          <w:rFonts w:ascii="Times New Roman" w:hAnsi="Times New Roman" w:cs="Times New Roman"/>
          <w:b/>
          <w:bCs/>
          <w:sz w:val="24"/>
          <w:szCs w:val="32"/>
        </w:rPr>
        <w:tab/>
      </w:r>
      <w:r w:rsidRPr="00C769BC">
        <w:rPr>
          <w:rFonts w:ascii="Times New Roman" w:hAnsi="Times New Roman" w:cs="Times New Roman"/>
          <w:b/>
          <w:bCs/>
          <w:sz w:val="24"/>
          <w:szCs w:val="32"/>
        </w:rPr>
        <w:t>Results &amp; Conclusion</w:t>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r>
      <w:r>
        <w:rPr>
          <w:rFonts w:ascii="Times New Roman" w:hAnsi="Times New Roman" w:cs="Times New Roman"/>
          <w:b/>
          <w:bCs/>
          <w:sz w:val="24"/>
          <w:szCs w:val="32"/>
        </w:rPr>
        <w:tab/>
        <w:t>2</w:t>
      </w:r>
      <w:r w:rsidR="00383A0A">
        <w:rPr>
          <w:rFonts w:ascii="Times New Roman" w:hAnsi="Times New Roman" w:cs="Times New Roman"/>
          <w:b/>
          <w:bCs/>
          <w:sz w:val="24"/>
          <w:szCs w:val="32"/>
        </w:rPr>
        <w:t>9</w:t>
      </w:r>
    </w:p>
    <w:p w14:paraId="16AA0DE2" w14:textId="37D0AD12" w:rsidR="00C769BC" w:rsidRDefault="00C769BC" w:rsidP="000C6743">
      <w:pPr>
        <w:jc w:val="both"/>
        <w:rPr>
          <w:rFonts w:ascii="Times New Roman" w:hAnsi="Times New Roman" w:cs="Times New Roman"/>
          <w:sz w:val="24"/>
          <w:szCs w:val="32"/>
        </w:rPr>
      </w:pPr>
      <w:r>
        <w:rPr>
          <w:rFonts w:ascii="Times New Roman" w:hAnsi="Times New Roman" w:cs="Times New Roman"/>
          <w:b/>
          <w:bCs/>
          <w:sz w:val="24"/>
          <w:szCs w:val="32"/>
        </w:rPr>
        <w:tab/>
      </w:r>
      <w:r>
        <w:rPr>
          <w:rFonts w:ascii="Times New Roman" w:hAnsi="Times New Roman" w:cs="Times New Roman"/>
          <w:sz w:val="24"/>
          <w:szCs w:val="32"/>
        </w:rPr>
        <w:t>4.1</w:t>
      </w:r>
      <w:r>
        <w:rPr>
          <w:rFonts w:ascii="Times New Roman" w:hAnsi="Times New Roman" w:cs="Times New Roman"/>
          <w:sz w:val="24"/>
          <w:szCs w:val="32"/>
        </w:rPr>
        <w:tab/>
        <w:t>Results</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9</w:t>
      </w:r>
    </w:p>
    <w:p w14:paraId="248B7A9C" w14:textId="3029194E"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4.1.1</w:t>
      </w:r>
      <w:r>
        <w:rPr>
          <w:rFonts w:ascii="Times New Roman" w:hAnsi="Times New Roman" w:cs="Times New Roman"/>
          <w:sz w:val="24"/>
          <w:szCs w:val="32"/>
        </w:rPr>
        <w:tab/>
      </w:r>
      <w:r w:rsidRPr="00C769BC">
        <w:rPr>
          <w:rFonts w:ascii="Times New Roman" w:hAnsi="Times New Roman" w:cs="Times New Roman"/>
          <w:sz w:val="24"/>
          <w:szCs w:val="32"/>
        </w:rPr>
        <w:t>Vibit Lite (Vibration and Temperature Sensor)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2</w:t>
      </w:r>
      <w:r w:rsidR="00383A0A">
        <w:rPr>
          <w:rFonts w:ascii="Times New Roman" w:hAnsi="Times New Roman" w:cs="Times New Roman"/>
          <w:sz w:val="24"/>
          <w:szCs w:val="32"/>
        </w:rPr>
        <w:t>9</w:t>
      </w:r>
    </w:p>
    <w:p w14:paraId="06992A11" w14:textId="7D814FA4" w:rsidR="00C769BC" w:rsidRDefault="00C769BC" w:rsidP="000C6743">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4.1.2</w:t>
      </w:r>
      <w:r>
        <w:rPr>
          <w:rFonts w:ascii="Times New Roman" w:hAnsi="Times New Roman" w:cs="Times New Roman"/>
          <w:sz w:val="24"/>
          <w:szCs w:val="32"/>
        </w:rPr>
        <w:tab/>
      </w:r>
      <w:r w:rsidR="001A2919" w:rsidRPr="001A2919">
        <w:rPr>
          <w:rFonts w:ascii="Times New Roman" w:hAnsi="Times New Roman" w:cs="Times New Roman"/>
          <w:sz w:val="24"/>
          <w:szCs w:val="32"/>
        </w:rPr>
        <w:t>Selec EM4M (Energy Meter)</w:t>
      </w:r>
      <w:r w:rsidR="001A2919">
        <w:rPr>
          <w:rFonts w:ascii="Times New Roman" w:hAnsi="Times New Roman" w:cs="Times New Roman"/>
          <w:sz w:val="24"/>
          <w:szCs w:val="32"/>
        </w:rPr>
        <w:tab/>
      </w:r>
      <w:r w:rsidR="001A2919">
        <w:rPr>
          <w:rFonts w:ascii="Times New Roman" w:hAnsi="Times New Roman" w:cs="Times New Roman"/>
          <w:sz w:val="24"/>
          <w:szCs w:val="32"/>
        </w:rPr>
        <w:tab/>
      </w:r>
      <w:r w:rsidR="001A2919">
        <w:rPr>
          <w:rFonts w:ascii="Times New Roman" w:hAnsi="Times New Roman" w:cs="Times New Roman"/>
          <w:sz w:val="24"/>
          <w:szCs w:val="32"/>
        </w:rPr>
        <w:tab/>
      </w:r>
      <w:r w:rsidR="001A2919">
        <w:rPr>
          <w:rFonts w:ascii="Times New Roman" w:hAnsi="Times New Roman" w:cs="Times New Roman"/>
          <w:sz w:val="24"/>
          <w:szCs w:val="32"/>
        </w:rPr>
        <w:tab/>
      </w:r>
      <w:r w:rsidR="001A2919">
        <w:rPr>
          <w:rFonts w:ascii="Times New Roman" w:hAnsi="Times New Roman" w:cs="Times New Roman"/>
          <w:sz w:val="24"/>
          <w:szCs w:val="32"/>
        </w:rPr>
        <w:tab/>
      </w:r>
      <w:r w:rsidR="001A2919">
        <w:rPr>
          <w:rFonts w:ascii="Times New Roman" w:hAnsi="Times New Roman" w:cs="Times New Roman"/>
          <w:sz w:val="24"/>
          <w:szCs w:val="32"/>
        </w:rPr>
        <w:tab/>
      </w:r>
      <w:r w:rsidR="00383A0A">
        <w:rPr>
          <w:rFonts w:ascii="Times New Roman" w:hAnsi="Times New Roman" w:cs="Times New Roman"/>
          <w:sz w:val="24"/>
          <w:szCs w:val="32"/>
        </w:rPr>
        <w:t>30</w:t>
      </w:r>
    </w:p>
    <w:p w14:paraId="0143D803" w14:textId="6CF7E619" w:rsidR="001A2919" w:rsidRDefault="001A2919" w:rsidP="001A2919">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4.1.3</w:t>
      </w:r>
      <w:r>
        <w:rPr>
          <w:rFonts w:ascii="Times New Roman" w:hAnsi="Times New Roman" w:cs="Times New Roman"/>
          <w:sz w:val="24"/>
          <w:szCs w:val="32"/>
        </w:rPr>
        <w:tab/>
      </w:r>
      <w:r w:rsidRPr="001A2919">
        <w:rPr>
          <w:rFonts w:ascii="Times New Roman" w:hAnsi="Times New Roman" w:cs="Times New Roman"/>
          <w:sz w:val="24"/>
          <w:szCs w:val="32"/>
        </w:rPr>
        <w:t>Pulsate Proximity Sensor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383A0A">
        <w:rPr>
          <w:rFonts w:ascii="Times New Roman" w:hAnsi="Times New Roman" w:cs="Times New Roman"/>
          <w:sz w:val="24"/>
          <w:szCs w:val="32"/>
        </w:rPr>
        <w:t>30</w:t>
      </w:r>
    </w:p>
    <w:p w14:paraId="4A4A6DB6" w14:textId="196BE1AE" w:rsidR="001A2919" w:rsidRDefault="001A2919" w:rsidP="001A2919">
      <w:pPr>
        <w:jc w:val="both"/>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4.1.4</w:t>
      </w:r>
      <w:r>
        <w:rPr>
          <w:rFonts w:ascii="Times New Roman" w:hAnsi="Times New Roman" w:cs="Times New Roman"/>
          <w:sz w:val="24"/>
          <w:szCs w:val="32"/>
        </w:rPr>
        <w:tab/>
      </w:r>
      <w:r w:rsidRPr="001A2919">
        <w:rPr>
          <w:rFonts w:ascii="Times New Roman" w:hAnsi="Times New Roman" w:cs="Times New Roman"/>
          <w:sz w:val="24"/>
          <w:szCs w:val="32"/>
        </w:rPr>
        <w:t>Omron NB7W-TW01B HMI</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E8347D">
        <w:rPr>
          <w:rFonts w:ascii="Times New Roman" w:hAnsi="Times New Roman" w:cs="Times New Roman"/>
          <w:sz w:val="24"/>
          <w:szCs w:val="32"/>
        </w:rPr>
        <w:t>3</w:t>
      </w:r>
      <w:r w:rsidR="00383A0A">
        <w:rPr>
          <w:rFonts w:ascii="Times New Roman" w:hAnsi="Times New Roman" w:cs="Times New Roman"/>
          <w:sz w:val="24"/>
          <w:szCs w:val="32"/>
        </w:rPr>
        <w:t>1</w:t>
      </w:r>
    </w:p>
    <w:p w14:paraId="143F5D6F" w14:textId="36FE1FBE" w:rsidR="001A2919" w:rsidRDefault="001A2919" w:rsidP="001A2919">
      <w:pPr>
        <w:jc w:val="both"/>
        <w:rPr>
          <w:rFonts w:ascii="Times New Roman" w:hAnsi="Times New Roman" w:cs="Times New Roman"/>
          <w:sz w:val="24"/>
          <w:szCs w:val="32"/>
        </w:rPr>
      </w:pPr>
      <w:r>
        <w:rPr>
          <w:rFonts w:ascii="Times New Roman" w:hAnsi="Times New Roman" w:cs="Times New Roman"/>
          <w:sz w:val="24"/>
          <w:szCs w:val="32"/>
        </w:rPr>
        <w:lastRenderedPageBreak/>
        <w:tab/>
      </w:r>
      <w:r>
        <w:rPr>
          <w:rFonts w:ascii="Times New Roman" w:hAnsi="Times New Roman" w:cs="Times New Roman"/>
          <w:sz w:val="24"/>
          <w:szCs w:val="32"/>
        </w:rPr>
        <w:tab/>
        <w:t>4.1.5</w:t>
      </w:r>
      <w:r>
        <w:rPr>
          <w:rFonts w:ascii="Times New Roman" w:hAnsi="Times New Roman" w:cs="Times New Roman"/>
          <w:sz w:val="24"/>
          <w:szCs w:val="32"/>
        </w:rPr>
        <w:tab/>
      </w:r>
      <w:r w:rsidRPr="001A2919">
        <w:rPr>
          <w:rFonts w:ascii="Times New Roman" w:hAnsi="Times New Roman" w:cs="Times New Roman"/>
          <w:sz w:val="24"/>
          <w:szCs w:val="32"/>
        </w:rPr>
        <w:t>ThingWorx IIoT Platform</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E8347D">
        <w:rPr>
          <w:rFonts w:ascii="Times New Roman" w:hAnsi="Times New Roman" w:cs="Times New Roman"/>
          <w:sz w:val="24"/>
          <w:szCs w:val="32"/>
        </w:rPr>
        <w:t>3</w:t>
      </w:r>
      <w:r w:rsidR="00383A0A">
        <w:rPr>
          <w:rFonts w:ascii="Times New Roman" w:hAnsi="Times New Roman" w:cs="Times New Roman"/>
          <w:sz w:val="24"/>
          <w:szCs w:val="32"/>
        </w:rPr>
        <w:t>1</w:t>
      </w:r>
    </w:p>
    <w:p w14:paraId="3161F9A6" w14:textId="07054E1E" w:rsidR="001A2919" w:rsidRDefault="001A2919" w:rsidP="001A2919">
      <w:pPr>
        <w:jc w:val="both"/>
        <w:rPr>
          <w:rFonts w:ascii="Times New Roman" w:hAnsi="Times New Roman" w:cs="Times New Roman"/>
          <w:sz w:val="24"/>
          <w:szCs w:val="32"/>
        </w:rPr>
      </w:pPr>
      <w:r>
        <w:rPr>
          <w:rFonts w:ascii="Times New Roman" w:hAnsi="Times New Roman" w:cs="Times New Roman"/>
          <w:sz w:val="24"/>
          <w:szCs w:val="32"/>
        </w:rPr>
        <w:tab/>
        <w:t>4.2</w:t>
      </w:r>
      <w:r>
        <w:rPr>
          <w:rFonts w:ascii="Times New Roman" w:hAnsi="Times New Roman" w:cs="Times New Roman"/>
          <w:sz w:val="24"/>
          <w:szCs w:val="32"/>
        </w:rPr>
        <w:tab/>
      </w:r>
      <w:r w:rsidRPr="001A2919">
        <w:rPr>
          <w:rFonts w:ascii="Times New Roman" w:hAnsi="Times New Roman" w:cs="Times New Roman"/>
          <w:sz w:val="24"/>
          <w:szCs w:val="32"/>
        </w:rPr>
        <w:t>Performance Comparison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91046">
        <w:rPr>
          <w:rFonts w:ascii="Times New Roman" w:hAnsi="Times New Roman" w:cs="Times New Roman"/>
          <w:sz w:val="24"/>
          <w:szCs w:val="32"/>
        </w:rPr>
        <w:t>3</w:t>
      </w:r>
      <w:r w:rsidR="00383A0A">
        <w:rPr>
          <w:rFonts w:ascii="Times New Roman" w:hAnsi="Times New Roman" w:cs="Times New Roman"/>
          <w:sz w:val="24"/>
          <w:szCs w:val="32"/>
        </w:rPr>
        <w:t>2</w:t>
      </w:r>
    </w:p>
    <w:p w14:paraId="00AA058E" w14:textId="1B5EB561" w:rsidR="001A2919" w:rsidRDefault="001A2919" w:rsidP="001A2919">
      <w:pPr>
        <w:jc w:val="both"/>
        <w:rPr>
          <w:rFonts w:ascii="Times New Roman" w:hAnsi="Times New Roman" w:cs="Times New Roman"/>
          <w:sz w:val="24"/>
          <w:szCs w:val="32"/>
        </w:rPr>
      </w:pPr>
      <w:r>
        <w:rPr>
          <w:rFonts w:ascii="Times New Roman" w:hAnsi="Times New Roman" w:cs="Times New Roman"/>
          <w:sz w:val="24"/>
          <w:szCs w:val="32"/>
        </w:rPr>
        <w:tab/>
        <w:t>4.3</w:t>
      </w:r>
      <w:r>
        <w:rPr>
          <w:rFonts w:ascii="Times New Roman" w:hAnsi="Times New Roman" w:cs="Times New Roman"/>
          <w:sz w:val="24"/>
          <w:szCs w:val="32"/>
        </w:rPr>
        <w:tab/>
      </w:r>
      <w:r w:rsidRPr="001A2919">
        <w:rPr>
          <w:rFonts w:ascii="Times New Roman" w:hAnsi="Times New Roman" w:cs="Times New Roman"/>
          <w:sz w:val="24"/>
          <w:szCs w:val="32"/>
        </w:rPr>
        <w:t>Scope of Future Work</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91046">
        <w:rPr>
          <w:rFonts w:ascii="Times New Roman" w:hAnsi="Times New Roman" w:cs="Times New Roman"/>
          <w:sz w:val="24"/>
          <w:szCs w:val="32"/>
        </w:rPr>
        <w:t>3</w:t>
      </w:r>
      <w:r w:rsidR="00383A0A">
        <w:rPr>
          <w:rFonts w:ascii="Times New Roman" w:hAnsi="Times New Roman" w:cs="Times New Roman"/>
          <w:sz w:val="24"/>
          <w:szCs w:val="32"/>
        </w:rPr>
        <w:t>3</w:t>
      </w:r>
    </w:p>
    <w:p w14:paraId="33B3D475" w14:textId="767E7E48" w:rsidR="001A2919" w:rsidRDefault="001A2919" w:rsidP="001A2919">
      <w:pPr>
        <w:jc w:val="both"/>
        <w:rPr>
          <w:rFonts w:ascii="Times New Roman" w:hAnsi="Times New Roman" w:cs="Times New Roman"/>
          <w:sz w:val="24"/>
          <w:szCs w:val="32"/>
        </w:rPr>
      </w:pPr>
      <w:r>
        <w:rPr>
          <w:rFonts w:ascii="Times New Roman" w:hAnsi="Times New Roman" w:cs="Times New Roman"/>
          <w:sz w:val="24"/>
          <w:szCs w:val="32"/>
        </w:rPr>
        <w:tab/>
        <w:t>4.4</w:t>
      </w:r>
      <w:r>
        <w:rPr>
          <w:rFonts w:ascii="Times New Roman" w:hAnsi="Times New Roman" w:cs="Times New Roman"/>
          <w:sz w:val="24"/>
          <w:szCs w:val="32"/>
        </w:rPr>
        <w:tab/>
      </w:r>
      <w:r w:rsidRPr="001A2919">
        <w:rPr>
          <w:rFonts w:ascii="Times New Roman" w:hAnsi="Times New Roman" w:cs="Times New Roman"/>
          <w:sz w:val="24"/>
          <w:szCs w:val="32"/>
        </w:rPr>
        <w:t>Conclusion</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r w:rsidR="00591046">
        <w:rPr>
          <w:rFonts w:ascii="Times New Roman" w:hAnsi="Times New Roman" w:cs="Times New Roman"/>
          <w:sz w:val="24"/>
          <w:szCs w:val="32"/>
        </w:rPr>
        <w:t>3</w:t>
      </w:r>
      <w:r w:rsidR="00383A0A">
        <w:rPr>
          <w:rFonts w:ascii="Times New Roman" w:hAnsi="Times New Roman" w:cs="Times New Roman"/>
          <w:sz w:val="24"/>
          <w:szCs w:val="32"/>
        </w:rPr>
        <w:t>3</w:t>
      </w:r>
    </w:p>
    <w:p w14:paraId="6909DF6B" w14:textId="66553215" w:rsidR="001A2919" w:rsidRDefault="001A2919" w:rsidP="001A2919">
      <w:pPr>
        <w:jc w:val="both"/>
        <w:rPr>
          <w:rFonts w:ascii="Times New Roman" w:hAnsi="Times New Roman" w:cs="Times New Roman"/>
          <w:sz w:val="24"/>
          <w:szCs w:val="32"/>
        </w:rPr>
      </w:pPr>
    </w:p>
    <w:p w14:paraId="5FBE6DEC" w14:textId="69512852" w:rsidR="001A2919" w:rsidRDefault="001A2919" w:rsidP="001A2919">
      <w:pPr>
        <w:jc w:val="both"/>
        <w:rPr>
          <w:rFonts w:ascii="Times New Roman" w:hAnsi="Times New Roman" w:cs="Times New Roman"/>
          <w:b/>
          <w:bCs/>
          <w:sz w:val="24"/>
          <w:szCs w:val="32"/>
        </w:rPr>
      </w:pPr>
      <w:r>
        <w:rPr>
          <w:rFonts w:ascii="Times New Roman" w:hAnsi="Times New Roman" w:cs="Times New Roman"/>
          <w:b/>
          <w:bCs/>
          <w:sz w:val="24"/>
          <w:szCs w:val="32"/>
        </w:rPr>
        <w:t>References</w:t>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t>3</w:t>
      </w:r>
      <w:r w:rsidR="00383A0A">
        <w:rPr>
          <w:rFonts w:ascii="Times New Roman" w:hAnsi="Times New Roman" w:cs="Times New Roman"/>
          <w:b/>
          <w:bCs/>
          <w:sz w:val="24"/>
          <w:szCs w:val="32"/>
        </w:rPr>
        <w:t>4</w:t>
      </w:r>
    </w:p>
    <w:p w14:paraId="2C94FCC6" w14:textId="77777777" w:rsidR="001A2919" w:rsidRDefault="001A2919" w:rsidP="001A2919">
      <w:pPr>
        <w:jc w:val="both"/>
        <w:rPr>
          <w:rFonts w:ascii="Times New Roman" w:hAnsi="Times New Roman" w:cs="Times New Roman"/>
          <w:b/>
          <w:bCs/>
          <w:sz w:val="24"/>
          <w:szCs w:val="32"/>
        </w:rPr>
      </w:pPr>
    </w:p>
    <w:p w14:paraId="4B974D4A" w14:textId="265F1B9F" w:rsidR="001A2919" w:rsidRPr="001A2919" w:rsidRDefault="001A2919" w:rsidP="001A2919">
      <w:pPr>
        <w:jc w:val="both"/>
        <w:rPr>
          <w:rFonts w:ascii="Times New Roman" w:hAnsi="Times New Roman" w:cs="Times New Roman"/>
          <w:b/>
          <w:bCs/>
          <w:sz w:val="24"/>
          <w:szCs w:val="32"/>
        </w:rPr>
      </w:pPr>
      <w:r>
        <w:rPr>
          <w:rFonts w:ascii="Times New Roman" w:hAnsi="Times New Roman" w:cs="Times New Roman"/>
          <w:b/>
          <w:bCs/>
          <w:sz w:val="24"/>
          <w:szCs w:val="32"/>
        </w:rPr>
        <w:t>Appendices</w:t>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r>
      <w:r w:rsidR="001A581D">
        <w:rPr>
          <w:rFonts w:ascii="Times New Roman" w:hAnsi="Times New Roman" w:cs="Times New Roman"/>
          <w:b/>
          <w:bCs/>
          <w:sz w:val="24"/>
          <w:szCs w:val="32"/>
        </w:rPr>
        <w:tab/>
        <w:t>3</w:t>
      </w:r>
      <w:r w:rsidR="00383A0A">
        <w:rPr>
          <w:rFonts w:ascii="Times New Roman" w:hAnsi="Times New Roman" w:cs="Times New Roman"/>
          <w:b/>
          <w:bCs/>
          <w:sz w:val="24"/>
          <w:szCs w:val="32"/>
        </w:rPr>
        <w:t>5</w:t>
      </w:r>
    </w:p>
    <w:p w14:paraId="2E67CA00" w14:textId="77777777" w:rsidR="000C6743" w:rsidRDefault="000C6743" w:rsidP="000C6743">
      <w:pPr>
        <w:jc w:val="both"/>
        <w:rPr>
          <w:rFonts w:ascii="Times New Roman" w:hAnsi="Times New Roman" w:cs="Times New Roman"/>
          <w:b/>
          <w:bCs/>
          <w:sz w:val="32"/>
          <w:szCs w:val="40"/>
          <w:lang w:val="en-US"/>
        </w:rPr>
      </w:pPr>
    </w:p>
    <w:p w14:paraId="5EBD21C3" w14:textId="77777777" w:rsidR="000C6743" w:rsidRDefault="000C6743" w:rsidP="000C6743">
      <w:pPr>
        <w:jc w:val="both"/>
        <w:rPr>
          <w:rFonts w:ascii="Times New Roman" w:hAnsi="Times New Roman" w:cs="Times New Roman"/>
          <w:b/>
          <w:bCs/>
          <w:sz w:val="32"/>
          <w:szCs w:val="40"/>
          <w:lang w:val="en-US"/>
        </w:rPr>
      </w:pPr>
    </w:p>
    <w:p w14:paraId="6A930CD1" w14:textId="77777777" w:rsidR="00210B87" w:rsidRDefault="00210B87" w:rsidP="000C6743">
      <w:pPr>
        <w:jc w:val="both"/>
        <w:rPr>
          <w:rFonts w:ascii="Times New Roman" w:hAnsi="Times New Roman" w:cs="Times New Roman"/>
          <w:b/>
          <w:bCs/>
          <w:sz w:val="32"/>
          <w:szCs w:val="40"/>
          <w:lang w:val="en-US"/>
        </w:rPr>
      </w:pPr>
    </w:p>
    <w:p w14:paraId="18C525C9" w14:textId="77777777" w:rsidR="000C6743" w:rsidRDefault="000C6743" w:rsidP="000C6743">
      <w:pPr>
        <w:jc w:val="both"/>
        <w:rPr>
          <w:rFonts w:ascii="Times New Roman" w:hAnsi="Times New Roman" w:cs="Times New Roman"/>
          <w:b/>
          <w:bCs/>
          <w:sz w:val="32"/>
          <w:szCs w:val="40"/>
          <w:lang w:val="en-US"/>
        </w:rPr>
      </w:pPr>
    </w:p>
    <w:p w14:paraId="5E4751BB" w14:textId="77777777" w:rsidR="000C6743" w:rsidRDefault="000C6743" w:rsidP="000C6743">
      <w:pPr>
        <w:jc w:val="both"/>
        <w:rPr>
          <w:rFonts w:ascii="Times New Roman" w:hAnsi="Times New Roman" w:cs="Times New Roman"/>
          <w:b/>
          <w:bCs/>
          <w:sz w:val="32"/>
          <w:szCs w:val="40"/>
          <w:lang w:val="en-US"/>
        </w:rPr>
      </w:pPr>
    </w:p>
    <w:p w14:paraId="7117583C" w14:textId="77777777" w:rsidR="000C6743" w:rsidRDefault="000C6743" w:rsidP="000C6743">
      <w:pPr>
        <w:jc w:val="both"/>
        <w:rPr>
          <w:rFonts w:ascii="Times New Roman" w:hAnsi="Times New Roman" w:cs="Times New Roman"/>
          <w:b/>
          <w:bCs/>
          <w:sz w:val="32"/>
          <w:szCs w:val="40"/>
          <w:lang w:val="en-US"/>
        </w:rPr>
      </w:pPr>
    </w:p>
    <w:p w14:paraId="27A0E5D1" w14:textId="77777777" w:rsidR="00F80727" w:rsidRDefault="00F80727" w:rsidP="000C6743">
      <w:pPr>
        <w:jc w:val="both"/>
        <w:rPr>
          <w:rFonts w:ascii="Times New Roman" w:hAnsi="Times New Roman" w:cs="Times New Roman"/>
          <w:b/>
          <w:bCs/>
          <w:sz w:val="32"/>
          <w:szCs w:val="40"/>
          <w:lang w:val="en-US"/>
        </w:rPr>
      </w:pPr>
    </w:p>
    <w:p w14:paraId="769033F2" w14:textId="77777777" w:rsidR="001A2919" w:rsidRDefault="001A2919" w:rsidP="000C6743">
      <w:pPr>
        <w:jc w:val="both"/>
        <w:rPr>
          <w:rFonts w:ascii="Times New Roman" w:hAnsi="Times New Roman" w:cs="Times New Roman"/>
          <w:b/>
          <w:bCs/>
          <w:sz w:val="32"/>
          <w:szCs w:val="40"/>
          <w:lang w:val="en-US"/>
        </w:rPr>
      </w:pPr>
    </w:p>
    <w:p w14:paraId="63C068BC" w14:textId="77777777" w:rsidR="001A2919" w:rsidRDefault="001A2919" w:rsidP="000C6743">
      <w:pPr>
        <w:jc w:val="both"/>
        <w:rPr>
          <w:rFonts w:ascii="Times New Roman" w:hAnsi="Times New Roman" w:cs="Times New Roman"/>
          <w:b/>
          <w:bCs/>
          <w:sz w:val="32"/>
          <w:szCs w:val="40"/>
          <w:lang w:val="en-US"/>
        </w:rPr>
      </w:pPr>
    </w:p>
    <w:p w14:paraId="06C545BE" w14:textId="77777777" w:rsidR="001A2919" w:rsidRDefault="001A2919" w:rsidP="000C6743">
      <w:pPr>
        <w:jc w:val="both"/>
        <w:rPr>
          <w:rFonts w:ascii="Times New Roman" w:hAnsi="Times New Roman" w:cs="Times New Roman"/>
          <w:b/>
          <w:bCs/>
          <w:sz w:val="32"/>
          <w:szCs w:val="40"/>
          <w:lang w:val="en-US"/>
        </w:rPr>
      </w:pPr>
    </w:p>
    <w:p w14:paraId="08092B4D" w14:textId="77777777" w:rsidR="001A2919" w:rsidRDefault="001A2919" w:rsidP="000C6743">
      <w:pPr>
        <w:jc w:val="both"/>
        <w:rPr>
          <w:rFonts w:ascii="Times New Roman" w:hAnsi="Times New Roman" w:cs="Times New Roman"/>
          <w:b/>
          <w:bCs/>
          <w:sz w:val="32"/>
          <w:szCs w:val="40"/>
          <w:lang w:val="en-US"/>
        </w:rPr>
      </w:pPr>
    </w:p>
    <w:p w14:paraId="35EBCDF1" w14:textId="77777777" w:rsidR="001A2919" w:rsidRDefault="001A2919" w:rsidP="000C6743">
      <w:pPr>
        <w:jc w:val="both"/>
        <w:rPr>
          <w:rFonts w:ascii="Times New Roman" w:hAnsi="Times New Roman" w:cs="Times New Roman"/>
          <w:b/>
          <w:bCs/>
          <w:sz w:val="32"/>
          <w:szCs w:val="40"/>
          <w:lang w:val="en-US"/>
        </w:rPr>
      </w:pPr>
    </w:p>
    <w:p w14:paraId="1CC243E5" w14:textId="77777777" w:rsidR="001A2919" w:rsidRDefault="001A2919" w:rsidP="000C6743">
      <w:pPr>
        <w:jc w:val="both"/>
        <w:rPr>
          <w:rFonts w:ascii="Times New Roman" w:hAnsi="Times New Roman" w:cs="Times New Roman"/>
          <w:b/>
          <w:bCs/>
          <w:sz w:val="32"/>
          <w:szCs w:val="40"/>
          <w:lang w:val="en-US"/>
        </w:rPr>
      </w:pPr>
    </w:p>
    <w:p w14:paraId="7579C224" w14:textId="77777777" w:rsidR="001A2919" w:rsidRDefault="001A2919" w:rsidP="000C6743">
      <w:pPr>
        <w:jc w:val="both"/>
        <w:rPr>
          <w:rFonts w:ascii="Times New Roman" w:hAnsi="Times New Roman" w:cs="Times New Roman"/>
          <w:b/>
          <w:bCs/>
          <w:sz w:val="32"/>
          <w:szCs w:val="40"/>
          <w:lang w:val="en-US"/>
        </w:rPr>
      </w:pPr>
    </w:p>
    <w:p w14:paraId="07E2DE26" w14:textId="77777777" w:rsidR="001A2919" w:rsidRDefault="001A2919" w:rsidP="000C6743">
      <w:pPr>
        <w:jc w:val="both"/>
        <w:rPr>
          <w:rFonts w:ascii="Times New Roman" w:hAnsi="Times New Roman" w:cs="Times New Roman"/>
          <w:b/>
          <w:bCs/>
          <w:sz w:val="32"/>
          <w:szCs w:val="40"/>
          <w:lang w:val="en-US"/>
        </w:rPr>
      </w:pPr>
    </w:p>
    <w:p w14:paraId="7E2C2AEB" w14:textId="77777777" w:rsidR="001A2919" w:rsidRDefault="001A2919" w:rsidP="000C6743">
      <w:pPr>
        <w:jc w:val="both"/>
        <w:rPr>
          <w:rFonts w:ascii="Times New Roman" w:hAnsi="Times New Roman" w:cs="Times New Roman"/>
          <w:b/>
          <w:bCs/>
          <w:sz w:val="32"/>
          <w:szCs w:val="40"/>
          <w:lang w:val="en-US"/>
        </w:rPr>
      </w:pPr>
    </w:p>
    <w:p w14:paraId="24353CF3" w14:textId="77777777" w:rsidR="001A2919" w:rsidRDefault="001A2919" w:rsidP="000C6743">
      <w:pPr>
        <w:jc w:val="both"/>
        <w:rPr>
          <w:rFonts w:ascii="Times New Roman" w:hAnsi="Times New Roman" w:cs="Times New Roman"/>
          <w:b/>
          <w:bCs/>
          <w:sz w:val="32"/>
          <w:szCs w:val="40"/>
          <w:lang w:val="en-US"/>
        </w:rPr>
      </w:pPr>
    </w:p>
    <w:p w14:paraId="47614C06" w14:textId="77777777" w:rsidR="001A2919" w:rsidRDefault="001A2919" w:rsidP="000C6743">
      <w:pPr>
        <w:jc w:val="both"/>
        <w:rPr>
          <w:rFonts w:ascii="Times New Roman" w:hAnsi="Times New Roman" w:cs="Times New Roman"/>
          <w:b/>
          <w:bCs/>
          <w:sz w:val="32"/>
          <w:szCs w:val="40"/>
          <w:lang w:val="en-US"/>
        </w:rPr>
      </w:pPr>
    </w:p>
    <w:p w14:paraId="3EF62570" w14:textId="77777777" w:rsidR="00F80727" w:rsidRDefault="00F80727" w:rsidP="000C6743">
      <w:pPr>
        <w:jc w:val="both"/>
        <w:rPr>
          <w:rFonts w:ascii="Times New Roman" w:hAnsi="Times New Roman" w:cs="Times New Roman"/>
          <w:b/>
          <w:bCs/>
          <w:sz w:val="32"/>
          <w:szCs w:val="40"/>
          <w:lang w:val="en-US"/>
        </w:rPr>
      </w:pPr>
    </w:p>
    <w:p w14:paraId="04071C39" w14:textId="77777777" w:rsidR="000C6743" w:rsidRDefault="000C6743" w:rsidP="000C6743">
      <w:pPr>
        <w:jc w:val="both"/>
        <w:rPr>
          <w:rFonts w:ascii="Times New Roman" w:hAnsi="Times New Roman" w:cs="Times New Roman"/>
          <w:b/>
          <w:bCs/>
          <w:sz w:val="40"/>
          <w:szCs w:val="48"/>
          <w:lang w:val="en-US"/>
        </w:rPr>
      </w:pPr>
      <w:r>
        <w:rPr>
          <w:rFonts w:ascii="Times New Roman" w:hAnsi="Times New Roman" w:cs="Times New Roman"/>
          <w:b/>
          <w:bCs/>
          <w:sz w:val="40"/>
          <w:szCs w:val="48"/>
          <w:lang w:val="en-US"/>
        </w:rPr>
        <w:t>Chapter 1</w:t>
      </w:r>
    </w:p>
    <w:p w14:paraId="1FD264B7" w14:textId="77777777" w:rsidR="000C6743" w:rsidRDefault="000C6743" w:rsidP="000C6743">
      <w:pPr>
        <w:jc w:val="both"/>
        <w:rPr>
          <w:rFonts w:ascii="Times New Roman" w:hAnsi="Times New Roman" w:cs="Times New Roman"/>
          <w:b/>
          <w:bCs/>
          <w:sz w:val="36"/>
          <w:szCs w:val="44"/>
          <w:lang w:val="en-US"/>
        </w:rPr>
      </w:pPr>
      <w:r>
        <w:rPr>
          <w:rFonts w:ascii="Times New Roman" w:hAnsi="Times New Roman" w:cs="Times New Roman"/>
          <w:b/>
          <w:bCs/>
          <w:sz w:val="36"/>
          <w:szCs w:val="44"/>
          <w:lang w:val="en-US"/>
        </w:rPr>
        <w:t>Introduction</w:t>
      </w:r>
    </w:p>
    <w:p w14:paraId="656E882F" w14:textId="77777777" w:rsidR="000C6743" w:rsidRDefault="000C6743" w:rsidP="000C6743">
      <w:pPr>
        <w:jc w:val="both"/>
        <w:rPr>
          <w:rFonts w:ascii="Times New Roman" w:hAnsi="Times New Roman" w:cs="Times New Roman"/>
          <w:b/>
          <w:bCs/>
          <w:sz w:val="36"/>
          <w:szCs w:val="44"/>
          <w:lang w:val="en-US"/>
        </w:rPr>
      </w:pPr>
    </w:p>
    <w:p w14:paraId="5C6B6CC2" w14:textId="77777777" w:rsidR="000C6743" w:rsidRPr="00B65149" w:rsidRDefault="00B65149" w:rsidP="00B65149">
      <w:pPr>
        <w:pStyle w:val="ListParagraph"/>
        <w:numPr>
          <w:ilvl w:val="1"/>
          <w:numId w:val="1"/>
        </w:numPr>
        <w:jc w:val="both"/>
        <w:rPr>
          <w:rFonts w:ascii="Times New Roman" w:hAnsi="Times New Roman" w:cs="Times New Roman"/>
          <w:b/>
          <w:bCs/>
          <w:sz w:val="32"/>
          <w:szCs w:val="40"/>
          <w:lang w:val="en-US"/>
        </w:rPr>
      </w:pPr>
      <w:r w:rsidRPr="00B65149">
        <w:rPr>
          <w:rFonts w:ascii="Times New Roman" w:hAnsi="Times New Roman" w:cs="Times New Roman"/>
          <w:b/>
          <w:bCs/>
          <w:sz w:val="32"/>
          <w:szCs w:val="40"/>
          <w:lang w:val="en-US"/>
        </w:rPr>
        <w:t>Problem Summery</w:t>
      </w:r>
    </w:p>
    <w:p w14:paraId="203827B8" w14:textId="77777777" w:rsidR="00B65149" w:rsidRDefault="00B65149" w:rsidP="00B65149">
      <w:pPr>
        <w:spacing w:line="360" w:lineRule="auto"/>
        <w:jc w:val="both"/>
        <w:rPr>
          <w:rFonts w:ascii="Times New Roman" w:hAnsi="Times New Roman" w:cs="Times New Roman"/>
          <w:sz w:val="24"/>
          <w:szCs w:val="32"/>
        </w:rPr>
      </w:pPr>
      <w:r w:rsidRPr="00B65149">
        <w:rPr>
          <w:rFonts w:ascii="Times New Roman" w:hAnsi="Times New Roman" w:cs="Times New Roman"/>
          <w:sz w:val="24"/>
          <w:szCs w:val="32"/>
        </w:rPr>
        <w:t>Traditional lathe machines, while reliable, lack real-time monitoring, automation, and data analytics, making them prone to inefficiencies, human error, and unexpected downtime. As Industry 4.0 pushes manufacturing towards digital transformation, conventional lathes struggle to meet modern demands for smart connectivity and data-driven decision-making, highlighting the urgent need for technological upgrades.</w:t>
      </w:r>
    </w:p>
    <w:p w14:paraId="25587E22" w14:textId="77777777" w:rsidR="0064307E" w:rsidRPr="00B65149" w:rsidRDefault="0064307E" w:rsidP="00B65149">
      <w:pPr>
        <w:spacing w:line="360" w:lineRule="auto"/>
        <w:jc w:val="both"/>
        <w:rPr>
          <w:rFonts w:ascii="Times New Roman" w:hAnsi="Times New Roman" w:cs="Times New Roman"/>
          <w:sz w:val="24"/>
          <w:szCs w:val="32"/>
        </w:rPr>
      </w:pPr>
    </w:p>
    <w:p w14:paraId="4EEBB258" w14:textId="77777777" w:rsidR="00B65149" w:rsidRPr="00B65149" w:rsidRDefault="00B65149" w:rsidP="00B65149">
      <w:pPr>
        <w:pStyle w:val="ListParagraph"/>
        <w:numPr>
          <w:ilvl w:val="1"/>
          <w:numId w:val="1"/>
        </w:numPr>
        <w:spacing w:line="360" w:lineRule="auto"/>
        <w:jc w:val="both"/>
        <w:rPr>
          <w:rFonts w:ascii="Times New Roman" w:hAnsi="Times New Roman" w:cs="Times New Roman"/>
          <w:b/>
          <w:bCs/>
          <w:sz w:val="32"/>
          <w:szCs w:val="40"/>
          <w:lang w:val="en-US"/>
        </w:rPr>
      </w:pPr>
      <w:r w:rsidRPr="00B65149">
        <w:rPr>
          <w:rFonts w:ascii="Times New Roman" w:hAnsi="Times New Roman" w:cs="Times New Roman"/>
          <w:b/>
          <w:bCs/>
          <w:sz w:val="32"/>
          <w:szCs w:val="40"/>
        </w:rPr>
        <w:t>Aim &amp; Objective</w:t>
      </w:r>
    </w:p>
    <w:p w14:paraId="4325CB8F" w14:textId="77777777" w:rsidR="00B65149" w:rsidRDefault="00B65149" w:rsidP="00B65149">
      <w:pPr>
        <w:pStyle w:val="ListParagraph"/>
        <w:numPr>
          <w:ilvl w:val="2"/>
          <w:numId w:val="1"/>
        </w:numPr>
        <w:spacing w:line="360" w:lineRule="auto"/>
        <w:jc w:val="both"/>
        <w:rPr>
          <w:rFonts w:ascii="Times New Roman" w:hAnsi="Times New Roman" w:cs="Times New Roman"/>
          <w:b/>
          <w:bCs/>
          <w:sz w:val="32"/>
          <w:szCs w:val="40"/>
          <w:lang w:val="en-US"/>
        </w:rPr>
      </w:pPr>
      <w:r>
        <w:rPr>
          <w:rFonts w:ascii="Times New Roman" w:hAnsi="Times New Roman" w:cs="Times New Roman"/>
          <w:b/>
          <w:bCs/>
          <w:sz w:val="32"/>
          <w:szCs w:val="40"/>
          <w:lang w:val="en-US"/>
        </w:rPr>
        <w:t>Aim</w:t>
      </w:r>
    </w:p>
    <w:p w14:paraId="1BFF14E1" w14:textId="77777777" w:rsidR="00126791" w:rsidRDefault="00126791" w:rsidP="0064307E">
      <w:pPr>
        <w:spacing w:line="360" w:lineRule="auto"/>
        <w:jc w:val="both"/>
        <w:rPr>
          <w:rFonts w:ascii="Times New Roman" w:hAnsi="Times New Roman" w:cs="Times New Roman"/>
          <w:sz w:val="24"/>
          <w:szCs w:val="32"/>
        </w:rPr>
      </w:pPr>
      <w:r w:rsidRPr="00126791">
        <w:rPr>
          <w:rFonts w:ascii="Times New Roman" w:hAnsi="Times New Roman" w:cs="Times New Roman"/>
          <w:sz w:val="24"/>
          <w:szCs w:val="32"/>
        </w:rPr>
        <w:t>The aim of the project was to enable real-time data acquisition from the lathe machine by integrating smart sensors and control systems. It also focused on allowing remote monitoring and live tracking of machine parameters through an IIoT platform. Another objective was to introduce fault detection and predictive maintenance capabilities to reduce unexpected failures. All of this was done while preserving the core mechanical operations and traditional machining functions of the lathe.</w:t>
      </w:r>
    </w:p>
    <w:p w14:paraId="23D0ACBE" w14:textId="77777777" w:rsidR="0064307E" w:rsidRPr="0064307E" w:rsidRDefault="0064307E" w:rsidP="0064307E">
      <w:pPr>
        <w:spacing w:line="360" w:lineRule="auto"/>
        <w:jc w:val="both"/>
        <w:rPr>
          <w:rFonts w:ascii="Times New Roman" w:hAnsi="Times New Roman" w:cs="Times New Roman"/>
          <w:b/>
          <w:bCs/>
          <w:sz w:val="32"/>
          <w:szCs w:val="40"/>
          <w:lang w:val="en-US"/>
        </w:rPr>
      </w:pPr>
      <w:r>
        <w:rPr>
          <w:rFonts w:ascii="Times New Roman" w:hAnsi="Times New Roman" w:cs="Times New Roman"/>
          <w:b/>
          <w:bCs/>
          <w:sz w:val="32"/>
          <w:szCs w:val="40"/>
          <w:lang w:val="en-US"/>
        </w:rPr>
        <w:t>1.2.2 Objectives</w:t>
      </w:r>
    </w:p>
    <w:p w14:paraId="177FC6EC" w14:textId="77777777" w:rsidR="0064307E" w:rsidRPr="0064307E" w:rsidRDefault="0064307E" w:rsidP="0064307E">
      <w:pPr>
        <w:pStyle w:val="ListParagraph"/>
        <w:numPr>
          <w:ilvl w:val="0"/>
          <w:numId w:val="2"/>
        </w:numPr>
        <w:spacing w:line="360" w:lineRule="auto"/>
        <w:jc w:val="both"/>
        <w:rPr>
          <w:rFonts w:ascii="Times New Roman" w:hAnsi="Times New Roman" w:cs="Times New Roman"/>
          <w:sz w:val="24"/>
          <w:szCs w:val="32"/>
          <w:lang w:val="en-US"/>
        </w:rPr>
      </w:pPr>
      <w:r>
        <w:rPr>
          <w:rFonts w:ascii="Times New Roman" w:hAnsi="Times New Roman" w:cs="Times New Roman"/>
          <w:sz w:val="24"/>
          <w:szCs w:val="32"/>
        </w:rPr>
        <w:t xml:space="preserve">Objectives </w:t>
      </w:r>
      <w:r w:rsidR="00B65149" w:rsidRPr="0064307E">
        <w:rPr>
          <w:rFonts w:ascii="Times New Roman" w:hAnsi="Times New Roman" w:cs="Times New Roman"/>
          <w:sz w:val="24"/>
          <w:szCs w:val="32"/>
        </w:rPr>
        <w:t>included the installation and integration of various industrial sensors to measure critical parameters like spindle speed, tool vibration, operational temperature, and feed rate.</w:t>
      </w:r>
    </w:p>
    <w:p w14:paraId="1BFF13AB" w14:textId="77777777" w:rsidR="0064307E" w:rsidRPr="0064307E" w:rsidRDefault="0064307E" w:rsidP="0064307E">
      <w:pPr>
        <w:pStyle w:val="ListParagraph"/>
        <w:numPr>
          <w:ilvl w:val="0"/>
          <w:numId w:val="2"/>
        </w:numPr>
        <w:spacing w:line="360" w:lineRule="auto"/>
        <w:jc w:val="both"/>
        <w:rPr>
          <w:rFonts w:ascii="Times New Roman" w:hAnsi="Times New Roman" w:cs="Times New Roman"/>
          <w:sz w:val="24"/>
          <w:szCs w:val="32"/>
          <w:lang w:val="en-US"/>
        </w:rPr>
      </w:pPr>
      <w:r>
        <w:rPr>
          <w:rFonts w:ascii="Times New Roman" w:hAnsi="Times New Roman" w:cs="Times New Roman"/>
          <w:sz w:val="24"/>
          <w:szCs w:val="32"/>
        </w:rPr>
        <w:t>T</w:t>
      </w:r>
      <w:r w:rsidR="00B65149" w:rsidRPr="0064307E">
        <w:rPr>
          <w:rFonts w:ascii="Times New Roman" w:hAnsi="Times New Roman" w:cs="Times New Roman"/>
          <w:sz w:val="24"/>
          <w:szCs w:val="32"/>
        </w:rPr>
        <w:t xml:space="preserve">o develop a robust PLC (Programmable Logic Controller) program to automate and control key lathe operations with enhanced safety interlocks. </w:t>
      </w:r>
    </w:p>
    <w:p w14:paraId="23A248FC" w14:textId="77777777" w:rsidR="0064307E" w:rsidRPr="00A31248" w:rsidRDefault="0064307E" w:rsidP="0064307E">
      <w:pPr>
        <w:pStyle w:val="ListParagraph"/>
        <w:numPr>
          <w:ilvl w:val="0"/>
          <w:numId w:val="2"/>
        </w:numPr>
        <w:spacing w:line="360" w:lineRule="auto"/>
        <w:jc w:val="both"/>
        <w:rPr>
          <w:rFonts w:ascii="Times New Roman" w:hAnsi="Times New Roman" w:cs="Times New Roman"/>
          <w:sz w:val="24"/>
          <w:szCs w:val="32"/>
          <w:lang w:val="en-US"/>
        </w:rPr>
      </w:pPr>
      <w:r>
        <w:rPr>
          <w:rFonts w:ascii="Times New Roman" w:hAnsi="Times New Roman" w:cs="Times New Roman"/>
          <w:sz w:val="24"/>
          <w:szCs w:val="32"/>
        </w:rPr>
        <w:t>T</w:t>
      </w:r>
      <w:r w:rsidR="00B65149" w:rsidRPr="0064307E">
        <w:rPr>
          <w:rFonts w:ascii="Times New Roman" w:hAnsi="Times New Roman" w:cs="Times New Roman"/>
          <w:sz w:val="24"/>
          <w:szCs w:val="32"/>
        </w:rPr>
        <w:t>o establish seamless communication between the lathe and the ThingWorx IIoT platform using OPC-UA or Ethernet/IP protocols.</w:t>
      </w:r>
    </w:p>
    <w:p w14:paraId="23D6B86D" w14:textId="77777777" w:rsidR="00A31248" w:rsidRDefault="00A31248" w:rsidP="00A31248">
      <w:pPr>
        <w:pStyle w:val="ListParagraph"/>
        <w:spacing w:line="360" w:lineRule="auto"/>
        <w:jc w:val="both"/>
        <w:rPr>
          <w:rFonts w:ascii="Times New Roman" w:hAnsi="Times New Roman" w:cs="Times New Roman"/>
          <w:sz w:val="24"/>
          <w:szCs w:val="32"/>
          <w:lang w:val="en-US"/>
        </w:rPr>
      </w:pPr>
    </w:p>
    <w:p w14:paraId="3F407E51" w14:textId="77777777" w:rsidR="00210B87" w:rsidRPr="00A31248" w:rsidRDefault="00210B87" w:rsidP="00A31248">
      <w:pPr>
        <w:pStyle w:val="ListParagraph"/>
        <w:spacing w:line="360" w:lineRule="auto"/>
        <w:jc w:val="both"/>
        <w:rPr>
          <w:rFonts w:ascii="Times New Roman" w:hAnsi="Times New Roman" w:cs="Times New Roman"/>
          <w:sz w:val="24"/>
          <w:szCs w:val="32"/>
          <w:lang w:val="en-US"/>
        </w:rPr>
      </w:pPr>
    </w:p>
    <w:p w14:paraId="7F6DEF02" w14:textId="77777777" w:rsidR="0064307E" w:rsidRPr="0064307E" w:rsidRDefault="0064307E" w:rsidP="0064307E">
      <w:pPr>
        <w:pStyle w:val="ListParagraph"/>
        <w:numPr>
          <w:ilvl w:val="1"/>
          <w:numId w:val="1"/>
        </w:numPr>
        <w:spacing w:line="360" w:lineRule="auto"/>
        <w:jc w:val="both"/>
        <w:rPr>
          <w:rFonts w:ascii="Times New Roman" w:hAnsi="Times New Roman" w:cs="Times New Roman"/>
          <w:b/>
          <w:bCs/>
          <w:sz w:val="32"/>
          <w:szCs w:val="40"/>
          <w:lang w:val="en-US"/>
        </w:rPr>
      </w:pPr>
      <w:r w:rsidRPr="0064307E">
        <w:rPr>
          <w:rFonts w:ascii="Times New Roman" w:hAnsi="Times New Roman" w:cs="Times New Roman"/>
          <w:b/>
          <w:bCs/>
          <w:sz w:val="32"/>
          <w:szCs w:val="40"/>
          <w:lang w:val="en-US"/>
        </w:rPr>
        <w:t>Problem Specifications</w:t>
      </w:r>
    </w:p>
    <w:p w14:paraId="37770F85" w14:textId="77777777" w:rsidR="00A31248" w:rsidRPr="00A31248" w:rsidRDefault="00A31248" w:rsidP="00A31248">
      <w:pPr>
        <w:spacing w:line="360" w:lineRule="auto"/>
        <w:jc w:val="both"/>
        <w:rPr>
          <w:rFonts w:ascii="Times New Roman" w:hAnsi="Times New Roman" w:cs="Times New Roman"/>
          <w:sz w:val="24"/>
          <w:szCs w:val="32"/>
        </w:rPr>
      </w:pPr>
      <w:r w:rsidRPr="00A31248">
        <w:rPr>
          <w:rFonts w:ascii="Times New Roman" w:hAnsi="Times New Roman" w:cs="Times New Roman"/>
          <w:sz w:val="24"/>
          <w:szCs w:val="32"/>
        </w:rPr>
        <w:t xml:space="preserve">The conventional lathe machine operates solely through manual control, with no integration of real-time monitoring systems, </w:t>
      </w:r>
      <w:r w:rsidR="00126791">
        <w:rPr>
          <w:rFonts w:ascii="Times New Roman" w:hAnsi="Times New Roman" w:cs="Times New Roman"/>
          <w:sz w:val="24"/>
          <w:szCs w:val="32"/>
        </w:rPr>
        <w:t xml:space="preserve">or </w:t>
      </w:r>
      <w:r w:rsidRPr="00A31248">
        <w:rPr>
          <w:rFonts w:ascii="Times New Roman" w:hAnsi="Times New Roman" w:cs="Times New Roman"/>
          <w:sz w:val="24"/>
          <w:szCs w:val="32"/>
        </w:rPr>
        <w:t>automation frameworks. The technical and functional limitations identified are as follows:</w:t>
      </w:r>
    </w:p>
    <w:p w14:paraId="6D9B3B74" w14:textId="77777777" w:rsidR="00A31248" w:rsidRPr="00A31248" w:rsidRDefault="00A31248" w:rsidP="00A31248">
      <w:pPr>
        <w:numPr>
          <w:ilvl w:val="0"/>
          <w:numId w:val="4"/>
        </w:numPr>
        <w:spacing w:line="360" w:lineRule="auto"/>
        <w:jc w:val="both"/>
        <w:rPr>
          <w:rFonts w:ascii="Times New Roman" w:hAnsi="Times New Roman" w:cs="Times New Roman"/>
          <w:sz w:val="24"/>
          <w:szCs w:val="32"/>
        </w:rPr>
      </w:pPr>
      <w:r w:rsidRPr="00A31248">
        <w:rPr>
          <w:rFonts w:ascii="Times New Roman" w:hAnsi="Times New Roman" w:cs="Times New Roman"/>
          <w:b/>
          <w:bCs/>
          <w:sz w:val="24"/>
          <w:szCs w:val="32"/>
        </w:rPr>
        <w:t>Real-Time Monitoring Deficiency</w:t>
      </w:r>
      <w:r w:rsidRPr="00A31248">
        <w:rPr>
          <w:rFonts w:ascii="Times New Roman" w:hAnsi="Times New Roman" w:cs="Times New Roman"/>
          <w:sz w:val="24"/>
          <w:szCs w:val="32"/>
        </w:rPr>
        <w:t xml:space="preserve">: The machine lacks embedded sensors capable of monitoring critical operational parameters. In the upgraded setup, a </w:t>
      </w:r>
      <w:r w:rsidRPr="00A31248">
        <w:rPr>
          <w:rFonts w:ascii="Times New Roman" w:hAnsi="Times New Roman" w:cs="Times New Roman"/>
          <w:b/>
          <w:bCs/>
          <w:sz w:val="24"/>
          <w:szCs w:val="32"/>
        </w:rPr>
        <w:t>Vibit Lite vibration-temperature sensor</w:t>
      </w:r>
      <w:r w:rsidRPr="00A31248">
        <w:rPr>
          <w:rFonts w:ascii="Times New Roman" w:hAnsi="Times New Roman" w:cs="Times New Roman"/>
          <w:sz w:val="24"/>
          <w:szCs w:val="32"/>
        </w:rPr>
        <w:t xml:space="preserve"> is utilized to track spindle vibrations and thermal conditions, </w:t>
      </w:r>
      <w:r>
        <w:rPr>
          <w:rFonts w:ascii="Times New Roman" w:hAnsi="Times New Roman" w:cs="Times New Roman"/>
          <w:sz w:val="24"/>
          <w:szCs w:val="32"/>
        </w:rPr>
        <w:t xml:space="preserve">and other sensors for </w:t>
      </w:r>
      <w:r w:rsidRPr="00A31248">
        <w:rPr>
          <w:rFonts w:ascii="Times New Roman" w:hAnsi="Times New Roman" w:cs="Times New Roman"/>
          <w:sz w:val="24"/>
          <w:szCs w:val="32"/>
        </w:rPr>
        <w:t>providing early fault detection.</w:t>
      </w:r>
    </w:p>
    <w:p w14:paraId="7744BEAF" w14:textId="77777777" w:rsidR="00A31248" w:rsidRPr="00A31248" w:rsidRDefault="00A31248" w:rsidP="00A31248">
      <w:pPr>
        <w:numPr>
          <w:ilvl w:val="0"/>
          <w:numId w:val="4"/>
        </w:numPr>
        <w:spacing w:line="360" w:lineRule="auto"/>
        <w:jc w:val="both"/>
        <w:rPr>
          <w:rFonts w:ascii="Times New Roman" w:hAnsi="Times New Roman" w:cs="Times New Roman"/>
          <w:sz w:val="24"/>
          <w:szCs w:val="32"/>
        </w:rPr>
      </w:pPr>
      <w:r w:rsidRPr="00A31248">
        <w:rPr>
          <w:rFonts w:ascii="Times New Roman" w:hAnsi="Times New Roman" w:cs="Times New Roman"/>
          <w:b/>
          <w:bCs/>
          <w:sz w:val="24"/>
          <w:szCs w:val="32"/>
        </w:rPr>
        <w:t>Absence of Automated Control Systems</w:t>
      </w:r>
      <w:r w:rsidRPr="00A31248">
        <w:rPr>
          <w:rFonts w:ascii="Times New Roman" w:hAnsi="Times New Roman" w:cs="Times New Roman"/>
          <w:sz w:val="24"/>
          <w:szCs w:val="32"/>
        </w:rPr>
        <w:t xml:space="preserve">: Without any programmable controller, the lathe machine operations, including spindle rotation and feed adjustments, were managed manually. The project addresses this by integrating an </w:t>
      </w:r>
      <w:r w:rsidRPr="00A31248">
        <w:rPr>
          <w:rFonts w:ascii="Times New Roman" w:hAnsi="Times New Roman" w:cs="Times New Roman"/>
          <w:b/>
          <w:bCs/>
          <w:sz w:val="24"/>
          <w:szCs w:val="32"/>
        </w:rPr>
        <w:t>Omron NX102-9000 PLC</w:t>
      </w:r>
      <w:r w:rsidRPr="00A31248">
        <w:rPr>
          <w:rFonts w:ascii="Times New Roman" w:hAnsi="Times New Roman" w:cs="Times New Roman"/>
          <w:sz w:val="24"/>
          <w:szCs w:val="32"/>
        </w:rPr>
        <w:t>, enabling automation, operational safety, and real-time system control.</w:t>
      </w:r>
    </w:p>
    <w:p w14:paraId="23542EFF" w14:textId="77777777" w:rsidR="00A31248" w:rsidRPr="00A31248" w:rsidRDefault="00A31248" w:rsidP="00A31248">
      <w:pPr>
        <w:numPr>
          <w:ilvl w:val="0"/>
          <w:numId w:val="4"/>
        </w:numPr>
        <w:spacing w:line="360" w:lineRule="auto"/>
        <w:jc w:val="both"/>
        <w:rPr>
          <w:rFonts w:ascii="Times New Roman" w:hAnsi="Times New Roman" w:cs="Times New Roman"/>
          <w:sz w:val="24"/>
          <w:szCs w:val="32"/>
        </w:rPr>
      </w:pPr>
      <w:r w:rsidRPr="00A31248">
        <w:rPr>
          <w:rFonts w:ascii="Times New Roman" w:hAnsi="Times New Roman" w:cs="Times New Roman"/>
          <w:b/>
          <w:bCs/>
          <w:sz w:val="24"/>
          <w:szCs w:val="32"/>
        </w:rPr>
        <w:t>Lack of Energy Consumption Monitoring</w:t>
      </w:r>
      <w:r w:rsidRPr="00A31248">
        <w:rPr>
          <w:rFonts w:ascii="Times New Roman" w:hAnsi="Times New Roman" w:cs="Times New Roman"/>
          <w:sz w:val="24"/>
          <w:szCs w:val="32"/>
        </w:rPr>
        <w:t xml:space="preserve">: The conventional setup did not allow energy usage tracking, an important factor for optimizing operational costs. Therefore, a </w:t>
      </w:r>
      <w:r w:rsidRPr="00A31248">
        <w:rPr>
          <w:rFonts w:ascii="Times New Roman" w:hAnsi="Times New Roman" w:cs="Times New Roman"/>
          <w:b/>
          <w:bCs/>
          <w:sz w:val="24"/>
          <w:szCs w:val="32"/>
        </w:rPr>
        <w:t>Selec EM4M energy meter</w:t>
      </w:r>
      <w:r w:rsidRPr="00A31248">
        <w:rPr>
          <w:rFonts w:ascii="Times New Roman" w:hAnsi="Times New Roman" w:cs="Times New Roman"/>
          <w:sz w:val="24"/>
          <w:szCs w:val="32"/>
        </w:rPr>
        <w:t xml:space="preserve"> was incorporated, communicating operational parameters via the </w:t>
      </w:r>
      <w:r w:rsidRPr="00A31248">
        <w:rPr>
          <w:rFonts w:ascii="Times New Roman" w:hAnsi="Times New Roman" w:cs="Times New Roman"/>
          <w:b/>
          <w:bCs/>
          <w:sz w:val="24"/>
          <w:szCs w:val="32"/>
        </w:rPr>
        <w:t>RS485 Modbus protocol</w:t>
      </w:r>
      <w:r w:rsidRPr="00A31248">
        <w:rPr>
          <w:rFonts w:ascii="Times New Roman" w:hAnsi="Times New Roman" w:cs="Times New Roman"/>
          <w:sz w:val="24"/>
          <w:szCs w:val="32"/>
        </w:rPr>
        <w:t xml:space="preserve"> for energy analytics.</w:t>
      </w:r>
    </w:p>
    <w:p w14:paraId="6F9BA402" w14:textId="77777777" w:rsidR="00A31248" w:rsidRPr="00A31248" w:rsidRDefault="00A31248" w:rsidP="00A31248">
      <w:pPr>
        <w:numPr>
          <w:ilvl w:val="0"/>
          <w:numId w:val="4"/>
        </w:numPr>
        <w:spacing w:line="360" w:lineRule="auto"/>
        <w:jc w:val="both"/>
        <w:rPr>
          <w:rFonts w:ascii="Times New Roman" w:hAnsi="Times New Roman" w:cs="Times New Roman"/>
          <w:sz w:val="24"/>
          <w:szCs w:val="32"/>
        </w:rPr>
      </w:pPr>
      <w:r w:rsidRPr="00A31248">
        <w:rPr>
          <w:rFonts w:ascii="Times New Roman" w:hAnsi="Times New Roman" w:cs="Times New Roman"/>
          <w:b/>
          <w:bCs/>
          <w:sz w:val="24"/>
          <w:szCs w:val="32"/>
        </w:rPr>
        <w:t>Missing Data Acquisition Systems</w:t>
      </w:r>
      <w:r w:rsidRPr="00A31248">
        <w:rPr>
          <w:rFonts w:ascii="Times New Roman" w:hAnsi="Times New Roman" w:cs="Times New Roman"/>
          <w:sz w:val="24"/>
          <w:szCs w:val="32"/>
        </w:rPr>
        <w:t>: In the manual configuration, there was no provision for acquiring, logging, or analysing machine health data. The inclusion of Vibit Lite and Selec EM4M over RS485 allows the system to gather high-fidelity operational data, enabling predictive maintenance strategies.</w:t>
      </w:r>
    </w:p>
    <w:p w14:paraId="40EFC37B" w14:textId="77777777" w:rsidR="00A31248" w:rsidRPr="00A31248" w:rsidRDefault="00A31248" w:rsidP="00A31248">
      <w:pPr>
        <w:numPr>
          <w:ilvl w:val="0"/>
          <w:numId w:val="4"/>
        </w:numPr>
        <w:spacing w:line="360" w:lineRule="auto"/>
        <w:jc w:val="both"/>
        <w:rPr>
          <w:rFonts w:ascii="Times New Roman" w:hAnsi="Times New Roman" w:cs="Times New Roman"/>
          <w:sz w:val="24"/>
          <w:szCs w:val="32"/>
        </w:rPr>
      </w:pPr>
      <w:r w:rsidRPr="00A31248">
        <w:rPr>
          <w:rFonts w:ascii="Times New Roman" w:hAnsi="Times New Roman" w:cs="Times New Roman"/>
          <w:b/>
          <w:bCs/>
          <w:sz w:val="24"/>
          <w:szCs w:val="32"/>
        </w:rPr>
        <w:t>No IIoT Connectivity</w:t>
      </w:r>
      <w:r w:rsidRPr="00A31248">
        <w:rPr>
          <w:rFonts w:ascii="Times New Roman" w:hAnsi="Times New Roman" w:cs="Times New Roman"/>
          <w:sz w:val="24"/>
          <w:szCs w:val="32"/>
        </w:rPr>
        <w:t xml:space="preserve">: The machine was initially incapable of networked communication. By integrating industrial communication protocols like </w:t>
      </w:r>
      <w:r w:rsidRPr="00A31248">
        <w:rPr>
          <w:rFonts w:ascii="Times New Roman" w:hAnsi="Times New Roman" w:cs="Times New Roman"/>
          <w:b/>
          <w:bCs/>
          <w:sz w:val="24"/>
          <w:szCs w:val="32"/>
        </w:rPr>
        <w:t>OPC-UA</w:t>
      </w:r>
      <w:r w:rsidRPr="00A31248">
        <w:rPr>
          <w:rFonts w:ascii="Times New Roman" w:hAnsi="Times New Roman" w:cs="Times New Roman"/>
          <w:sz w:val="24"/>
          <w:szCs w:val="32"/>
        </w:rPr>
        <w:t xml:space="preserve"> and </w:t>
      </w:r>
      <w:r w:rsidRPr="00A31248">
        <w:rPr>
          <w:rFonts w:ascii="Times New Roman" w:hAnsi="Times New Roman" w:cs="Times New Roman"/>
          <w:b/>
          <w:bCs/>
          <w:sz w:val="24"/>
          <w:szCs w:val="32"/>
        </w:rPr>
        <w:t>Ethernet/IP</w:t>
      </w:r>
      <w:r w:rsidRPr="00A31248">
        <w:rPr>
          <w:rFonts w:ascii="Times New Roman" w:hAnsi="Times New Roman" w:cs="Times New Roman"/>
          <w:sz w:val="24"/>
          <w:szCs w:val="32"/>
        </w:rPr>
        <w:t xml:space="preserve"> into the control architecture, along with RS485-based devices, real-time data can now be visualized on the </w:t>
      </w:r>
      <w:r w:rsidRPr="00A31248">
        <w:rPr>
          <w:rFonts w:ascii="Times New Roman" w:hAnsi="Times New Roman" w:cs="Times New Roman"/>
          <w:b/>
          <w:bCs/>
          <w:sz w:val="24"/>
          <w:szCs w:val="32"/>
        </w:rPr>
        <w:t>ThingWorx IIoT platform</w:t>
      </w:r>
      <w:r w:rsidRPr="00A31248">
        <w:rPr>
          <w:rFonts w:ascii="Times New Roman" w:hAnsi="Times New Roman" w:cs="Times New Roman"/>
          <w:sz w:val="24"/>
          <w:szCs w:val="32"/>
        </w:rPr>
        <w:t>, allowing remote monitoring, fault diagnostics, and performance optimization.</w:t>
      </w:r>
    </w:p>
    <w:p w14:paraId="492B2F1C" w14:textId="77777777" w:rsidR="0064307E" w:rsidRDefault="0064307E" w:rsidP="0064307E">
      <w:pPr>
        <w:spacing w:line="360" w:lineRule="auto"/>
        <w:jc w:val="both"/>
        <w:rPr>
          <w:rFonts w:ascii="Times New Roman" w:hAnsi="Times New Roman" w:cs="Times New Roman"/>
          <w:sz w:val="24"/>
          <w:szCs w:val="32"/>
        </w:rPr>
      </w:pPr>
      <w:r w:rsidRPr="0064307E">
        <w:rPr>
          <w:rFonts w:ascii="Times New Roman" w:hAnsi="Times New Roman" w:cs="Times New Roman"/>
          <w:sz w:val="24"/>
          <w:szCs w:val="32"/>
        </w:rPr>
        <w:t>Addressing these specifications is crucial for upgrading the lathe into a smart, Industry 4.0-compliant machine capable of real-time data visualization, predictive diagnostics, and enhanced operational efficiency.</w:t>
      </w:r>
    </w:p>
    <w:p w14:paraId="18BB0E74" w14:textId="77777777" w:rsidR="00F80727" w:rsidRDefault="00F80727" w:rsidP="0064307E">
      <w:pPr>
        <w:spacing w:line="360" w:lineRule="auto"/>
        <w:jc w:val="both"/>
        <w:rPr>
          <w:rFonts w:ascii="Times New Roman" w:hAnsi="Times New Roman" w:cs="Times New Roman"/>
          <w:sz w:val="32"/>
          <w:szCs w:val="40"/>
        </w:rPr>
      </w:pPr>
    </w:p>
    <w:p w14:paraId="5B264457" w14:textId="77777777" w:rsidR="00F80727" w:rsidRDefault="00F80727" w:rsidP="00F80727">
      <w:pPr>
        <w:pStyle w:val="ListParagraph"/>
        <w:numPr>
          <w:ilvl w:val="1"/>
          <w:numId w:val="1"/>
        </w:numPr>
        <w:spacing w:line="360" w:lineRule="auto"/>
        <w:jc w:val="both"/>
        <w:rPr>
          <w:rFonts w:ascii="Times New Roman" w:hAnsi="Times New Roman" w:cs="Times New Roman"/>
          <w:b/>
          <w:bCs/>
          <w:sz w:val="32"/>
          <w:szCs w:val="40"/>
        </w:rPr>
      </w:pPr>
      <w:r w:rsidRPr="00F80727">
        <w:rPr>
          <w:rFonts w:ascii="Times New Roman" w:hAnsi="Times New Roman" w:cs="Times New Roman"/>
          <w:b/>
          <w:bCs/>
          <w:sz w:val="32"/>
          <w:szCs w:val="40"/>
        </w:rPr>
        <w:lastRenderedPageBreak/>
        <w:t>Literature Review</w:t>
      </w:r>
    </w:p>
    <w:p w14:paraId="6618B364" w14:textId="77777777" w:rsidR="00DD1C3E" w:rsidRPr="00DD1C3E" w:rsidRDefault="00DD1C3E" w:rsidP="00DD1C3E">
      <w:pPr>
        <w:spacing w:line="360" w:lineRule="auto"/>
        <w:ind w:left="540" w:hanging="540"/>
        <w:jc w:val="both"/>
        <w:rPr>
          <w:rFonts w:ascii="Times New Roman" w:eastAsia="Times New Roman" w:hAnsi="Times New Roman" w:cs="Times New Roman"/>
          <w:kern w:val="0"/>
          <w:sz w:val="24"/>
          <w:szCs w:val="24"/>
          <w:lang w:eastAsia="en-IN" w:bidi="ar-SA"/>
          <w14:ligatures w14:val="none"/>
        </w:rPr>
      </w:pPr>
      <w:r>
        <w:rPr>
          <w:rFonts w:ascii="Times New Roman" w:hAnsi="Times New Roman" w:cs="Times New Roman"/>
          <w:b/>
          <w:bCs/>
          <w:sz w:val="24"/>
          <w:szCs w:val="32"/>
        </w:rPr>
        <w:t>1</w:t>
      </w:r>
      <w:r>
        <w:rPr>
          <w:rFonts w:ascii="Times New Roman" w:hAnsi="Times New Roman" w:cs="Times New Roman"/>
          <w:b/>
          <w:bCs/>
          <w:sz w:val="24"/>
          <w:szCs w:val="32"/>
        </w:rPr>
        <w:tab/>
      </w:r>
      <w:r w:rsidRPr="00DD1C3E">
        <w:rPr>
          <w:rFonts w:ascii="Times New Roman" w:eastAsia="Times New Roman" w:hAnsi="Times New Roman" w:cs="Times New Roman"/>
          <w:b/>
          <w:bCs/>
          <w:kern w:val="0"/>
          <w:sz w:val="24"/>
          <w:szCs w:val="24"/>
          <w:lang w:eastAsia="en-IN" w:bidi="ar-SA"/>
          <w14:ligatures w14:val="none"/>
        </w:rPr>
        <w:t>Digital Intelligence Systems for Lathe</w:t>
      </w:r>
    </w:p>
    <w:p w14:paraId="5CA6F1D9" w14:textId="77777777" w:rsidR="00DD1C3E" w:rsidRPr="00DD1C3E" w:rsidRDefault="00DD1C3E" w:rsidP="00DD1C3E">
      <w:pPr>
        <w:spacing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Authors &amp; Year:</w:t>
      </w:r>
      <w:r w:rsidRPr="00DD1C3E">
        <w:rPr>
          <w:rFonts w:ascii="Times New Roman" w:eastAsia="Times New Roman" w:hAnsi="Times New Roman" w:cs="Times New Roman"/>
          <w:kern w:val="0"/>
          <w:sz w:val="24"/>
          <w:szCs w:val="24"/>
          <w:lang w:eastAsia="en-IN" w:bidi="ar-SA"/>
          <w14:ligatures w14:val="none"/>
        </w:rPr>
        <w:t xml:space="preserve"> N. Srikauisgaraman, V. Hari Balaji, L. Gowtham, M. Arikrishnan, P. Aswin (2019)</w:t>
      </w:r>
    </w:p>
    <w:p w14:paraId="0B98E89A" w14:textId="77777777" w:rsidR="00DD1C3E" w:rsidRPr="00DD1C3E" w:rsidRDefault="00DD1C3E" w:rsidP="00DD1C3E">
      <w:pPr>
        <w:spacing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Technology Used:</w:t>
      </w:r>
      <w:r w:rsidRPr="00DD1C3E">
        <w:rPr>
          <w:rFonts w:ascii="Times New Roman" w:eastAsia="Times New Roman" w:hAnsi="Times New Roman" w:cs="Times New Roman"/>
          <w:kern w:val="0"/>
          <w:sz w:val="24"/>
          <w:szCs w:val="24"/>
          <w:lang w:eastAsia="en-IN" w:bidi="ar-SA"/>
          <w14:ligatures w14:val="none"/>
        </w:rPr>
        <w:t xml:space="preserve"> Digital control, automation, PLC</w:t>
      </w:r>
    </w:p>
    <w:p w14:paraId="04201C76" w14:textId="77777777" w:rsidR="00F80727" w:rsidRPr="00DD1C3E" w:rsidRDefault="00DD1C3E" w:rsidP="00DD1C3E">
      <w:pPr>
        <w:spacing w:line="360" w:lineRule="auto"/>
        <w:ind w:left="540"/>
        <w:jc w:val="both"/>
        <w:rPr>
          <w:rFonts w:ascii="Times New Roman" w:hAnsi="Times New Roman" w:cs="Times New Roman"/>
          <w:sz w:val="24"/>
          <w:szCs w:val="32"/>
        </w:rPr>
      </w:pPr>
      <w:r w:rsidRPr="00DD1C3E">
        <w:rPr>
          <w:rFonts w:ascii="Times New Roman" w:eastAsia="Times New Roman" w:hAnsi="Times New Roman" w:cs="Times New Roman"/>
          <w:b/>
          <w:bCs/>
          <w:kern w:val="0"/>
          <w:sz w:val="24"/>
          <w:szCs w:val="24"/>
          <w:lang w:eastAsia="en-IN" w:bidi="ar-SA"/>
          <w14:ligatures w14:val="none"/>
        </w:rPr>
        <w:t>Findings:</w:t>
      </w:r>
      <w:r w:rsidRPr="00DD1C3E">
        <w:rPr>
          <w:rFonts w:ascii="Times New Roman" w:eastAsia="Times New Roman" w:hAnsi="Times New Roman" w:cs="Times New Roman"/>
          <w:kern w:val="0"/>
          <w:sz w:val="24"/>
          <w:szCs w:val="24"/>
          <w:lang w:eastAsia="en-IN" w:bidi="ar-SA"/>
          <w14:ligatures w14:val="none"/>
        </w:rPr>
        <w:t xml:space="preserve"> The research focuses on integrating digital control and automation into lathe machines, significantly improving lathe accuracy and operational consistency. However, the study mainly emphasizes theoretical aspects and lacks real-world case studies or large-scale industrial application.</w:t>
      </w:r>
    </w:p>
    <w:p w14:paraId="5EF09D67" w14:textId="77777777" w:rsidR="00DD1C3E" w:rsidRPr="00DD1C3E" w:rsidRDefault="00DD1C3E" w:rsidP="00DD1C3E">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Experimental Model of Industrial Communication Network Based on Modbus RTU</w:t>
      </w:r>
    </w:p>
    <w:p w14:paraId="4FD35DA5" w14:textId="77777777" w:rsidR="00DD1C3E" w:rsidRPr="00DD1C3E" w:rsidRDefault="00DD1C3E" w:rsidP="00DD1C3E">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 xml:space="preserve">Authors &amp; Year: </w:t>
      </w:r>
      <w:r w:rsidRPr="00DD1C3E">
        <w:rPr>
          <w:rFonts w:ascii="Times New Roman" w:eastAsia="Times New Roman" w:hAnsi="Times New Roman" w:cs="Times New Roman"/>
          <w:kern w:val="0"/>
          <w:sz w:val="24"/>
          <w:szCs w:val="24"/>
          <w:lang w:eastAsia="en-IN" w:bidi="ar-SA"/>
          <w14:ligatures w14:val="none"/>
        </w:rPr>
        <w:t>UJETRM Journal (2021)</w:t>
      </w:r>
    </w:p>
    <w:p w14:paraId="7ABC6BFD" w14:textId="77777777" w:rsidR="00DD1C3E" w:rsidRPr="00DD1C3E" w:rsidRDefault="00DD1C3E" w:rsidP="00DD1C3E">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 xml:space="preserve">Technology Used: </w:t>
      </w:r>
      <w:r w:rsidRPr="00DD1C3E">
        <w:rPr>
          <w:rFonts w:ascii="Times New Roman" w:eastAsia="Times New Roman" w:hAnsi="Times New Roman" w:cs="Times New Roman"/>
          <w:kern w:val="0"/>
          <w:sz w:val="24"/>
          <w:szCs w:val="24"/>
          <w:lang w:eastAsia="en-IN" w:bidi="ar-SA"/>
          <w14:ligatures w14:val="none"/>
        </w:rPr>
        <w:t>Modbus RTU, RS-485, Industrial network design</w:t>
      </w:r>
    </w:p>
    <w:p w14:paraId="2987BC14" w14:textId="77777777" w:rsidR="00F80727" w:rsidRPr="00DD1C3E" w:rsidRDefault="00DD1C3E" w:rsidP="00DD1C3E">
      <w:pPr>
        <w:pStyle w:val="ListParagraph"/>
        <w:spacing w:before="100" w:beforeAutospacing="1" w:after="100" w:afterAutospacing="1" w:line="360" w:lineRule="auto"/>
        <w:ind w:left="540"/>
        <w:jc w:val="both"/>
        <w:rPr>
          <w:rFonts w:ascii="Times New Roman" w:eastAsia="Times New Roman" w:hAnsi="Times New Roman" w:cs="Times New Roman"/>
          <w:b/>
          <w:bCs/>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Findings:</w:t>
      </w:r>
      <w:r>
        <w:rPr>
          <w:rFonts w:ascii="Times New Roman" w:eastAsia="Times New Roman" w:hAnsi="Times New Roman" w:cs="Times New Roman"/>
          <w:b/>
          <w:bCs/>
          <w:kern w:val="0"/>
          <w:sz w:val="24"/>
          <w:szCs w:val="24"/>
          <w:lang w:eastAsia="en-IN" w:bidi="ar-SA"/>
          <w14:ligatures w14:val="none"/>
        </w:rPr>
        <w:t xml:space="preserve"> </w:t>
      </w:r>
      <w:r w:rsidRPr="00DD1C3E">
        <w:rPr>
          <w:rFonts w:ascii="Times New Roman" w:eastAsia="Times New Roman" w:hAnsi="Times New Roman" w:cs="Times New Roman"/>
          <w:kern w:val="0"/>
          <w:sz w:val="24"/>
          <w:szCs w:val="24"/>
          <w:lang w:eastAsia="en-IN" w:bidi="ar-SA"/>
          <w14:ligatures w14:val="none"/>
        </w:rPr>
        <w:t>This paper demonstrates the design and testing of industrial communication networks using Modbus RTU over RS-485, providing insights into network structure and setup. However, it primarily serves as a training model and does not offer deep insights into large-scale practical deployments.</w:t>
      </w:r>
    </w:p>
    <w:p w14:paraId="574705C9" w14:textId="77777777" w:rsidR="00DD1C3E" w:rsidRPr="00F80727" w:rsidRDefault="00DD1C3E" w:rsidP="00DD1C3E">
      <w:pPr>
        <w:pStyle w:val="ListParagraph"/>
        <w:spacing w:before="100" w:beforeAutospacing="1" w:after="100" w:afterAutospacing="1" w:line="240" w:lineRule="auto"/>
        <w:ind w:left="540"/>
        <w:rPr>
          <w:rFonts w:ascii="Times New Roman" w:eastAsia="Times New Roman" w:hAnsi="Times New Roman" w:cs="Times New Roman"/>
          <w:kern w:val="0"/>
          <w:sz w:val="24"/>
          <w:szCs w:val="24"/>
          <w:lang w:eastAsia="en-IN" w:bidi="ar-SA"/>
          <w14:ligatures w14:val="none"/>
        </w:rPr>
      </w:pPr>
    </w:p>
    <w:p w14:paraId="5AB5C48A" w14:textId="77777777" w:rsidR="00DD1C3E" w:rsidRPr="00DD1C3E" w:rsidRDefault="00DD1C3E" w:rsidP="00DD1C3E">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Real-Time Monitoring of Lathe Machine Tool Axis Movement</w:t>
      </w:r>
    </w:p>
    <w:p w14:paraId="0A41B7C8" w14:textId="77777777" w:rsidR="00DD1C3E" w:rsidRPr="00DD1C3E" w:rsidRDefault="00DD1C3E" w:rsidP="00DD1C3E">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 xml:space="preserve">Authors &amp; Year: </w:t>
      </w:r>
      <w:r w:rsidRPr="00DD1C3E">
        <w:rPr>
          <w:rFonts w:ascii="Times New Roman" w:eastAsia="Times New Roman" w:hAnsi="Times New Roman" w:cs="Times New Roman"/>
          <w:kern w:val="0"/>
          <w:sz w:val="24"/>
          <w:szCs w:val="24"/>
          <w:lang w:eastAsia="en-IN" w:bidi="ar-SA"/>
          <w14:ligatures w14:val="none"/>
        </w:rPr>
        <w:t>IJRASET Journal</w:t>
      </w:r>
    </w:p>
    <w:p w14:paraId="16341860" w14:textId="77777777" w:rsidR="00DD1C3E" w:rsidRPr="00DD1C3E" w:rsidRDefault="00DD1C3E" w:rsidP="00DD1C3E">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 xml:space="preserve">Technology Used: </w:t>
      </w:r>
      <w:r w:rsidRPr="00DD1C3E">
        <w:rPr>
          <w:rFonts w:ascii="Times New Roman" w:eastAsia="Times New Roman" w:hAnsi="Times New Roman" w:cs="Times New Roman"/>
          <w:kern w:val="0"/>
          <w:sz w:val="24"/>
          <w:szCs w:val="24"/>
          <w:lang w:eastAsia="en-IN" w:bidi="ar-SA"/>
          <w14:ligatures w14:val="none"/>
        </w:rPr>
        <w:t>Encoders, Controllers, Monitoring Systems</w:t>
      </w:r>
    </w:p>
    <w:p w14:paraId="6797CE80" w14:textId="77777777" w:rsidR="00F80727" w:rsidRDefault="00DD1C3E" w:rsidP="00DD1C3E">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DD1C3E">
        <w:rPr>
          <w:rFonts w:ascii="Times New Roman" w:eastAsia="Times New Roman" w:hAnsi="Times New Roman" w:cs="Times New Roman"/>
          <w:b/>
          <w:bCs/>
          <w:kern w:val="0"/>
          <w:sz w:val="24"/>
          <w:szCs w:val="24"/>
          <w:lang w:eastAsia="en-IN" w:bidi="ar-SA"/>
          <w14:ligatures w14:val="none"/>
        </w:rPr>
        <w:t>Findings:</w:t>
      </w:r>
      <w:r>
        <w:rPr>
          <w:rFonts w:ascii="Times New Roman" w:eastAsia="Times New Roman" w:hAnsi="Times New Roman" w:cs="Times New Roman"/>
          <w:b/>
          <w:bCs/>
          <w:kern w:val="0"/>
          <w:sz w:val="24"/>
          <w:szCs w:val="24"/>
          <w:lang w:eastAsia="en-IN" w:bidi="ar-SA"/>
          <w14:ligatures w14:val="none"/>
        </w:rPr>
        <w:t xml:space="preserve"> </w:t>
      </w:r>
      <w:r w:rsidRPr="00DD1C3E">
        <w:rPr>
          <w:rFonts w:ascii="Times New Roman" w:eastAsia="Times New Roman" w:hAnsi="Times New Roman" w:cs="Times New Roman"/>
          <w:kern w:val="0"/>
          <w:sz w:val="24"/>
          <w:szCs w:val="24"/>
          <w:lang w:eastAsia="en-IN" w:bidi="ar-SA"/>
          <w14:ligatures w14:val="none"/>
        </w:rPr>
        <w:t>The study highlights how real-time tracking of lathe axis movement using encoders and controllers can significantly improve machining precision. A limitation of this work is the lack of detailed information on how to scale the system for full industrial environments.</w:t>
      </w:r>
    </w:p>
    <w:p w14:paraId="45D9E41C" w14:textId="77777777" w:rsidR="00DD1C3E" w:rsidRPr="00DD1C3E" w:rsidRDefault="00DD1C3E" w:rsidP="00DD1C3E">
      <w:pPr>
        <w:pStyle w:val="ListParagraph"/>
        <w:spacing w:before="100" w:beforeAutospacing="1" w:after="100" w:afterAutospacing="1" w:line="240" w:lineRule="auto"/>
        <w:ind w:left="540"/>
        <w:rPr>
          <w:rFonts w:ascii="Times New Roman" w:eastAsia="Times New Roman" w:hAnsi="Times New Roman" w:cs="Times New Roman"/>
          <w:b/>
          <w:bCs/>
          <w:kern w:val="0"/>
          <w:sz w:val="24"/>
          <w:szCs w:val="24"/>
          <w:lang w:eastAsia="en-IN" w:bidi="ar-SA"/>
          <w14:ligatures w14:val="none"/>
        </w:rPr>
      </w:pPr>
    </w:p>
    <w:p w14:paraId="5310D752" w14:textId="77777777" w:rsidR="00343ED8" w:rsidRPr="00343ED8" w:rsidRDefault="00343ED8" w:rsidP="00343ED8">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Data Acquisition &amp; Monitoring System Using MODBUS RTU</w:t>
      </w:r>
    </w:p>
    <w:p w14:paraId="482133C3"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b/>
          <w:bCs/>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 xml:space="preserve">Authors &amp; Year: </w:t>
      </w:r>
      <w:r w:rsidRPr="00343ED8">
        <w:rPr>
          <w:rFonts w:ascii="Times New Roman" w:eastAsia="Times New Roman" w:hAnsi="Times New Roman" w:cs="Times New Roman"/>
          <w:kern w:val="0"/>
          <w:sz w:val="24"/>
          <w:szCs w:val="24"/>
          <w:lang w:eastAsia="en-IN" w:bidi="ar-SA"/>
          <w14:ligatures w14:val="none"/>
        </w:rPr>
        <w:t>H.M.K.K.M.B. Herath, S.V.A.S.H. Ariyathunge, H.D.N.S. Priyankara (2020)</w:t>
      </w:r>
    </w:p>
    <w:p w14:paraId="3CCBAAEA"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b/>
          <w:bCs/>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 xml:space="preserve">Technology Used: </w:t>
      </w:r>
      <w:r w:rsidRPr="00343ED8">
        <w:rPr>
          <w:rFonts w:ascii="Times New Roman" w:eastAsia="Times New Roman" w:hAnsi="Times New Roman" w:cs="Times New Roman"/>
          <w:kern w:val="0"/>
          <w:sz w:val="24"/>
          <w:szCs w:val="24"/>
          <w:lang w:eastAsia="en-IN" w:bidi="ar-SA"/>
          <w14:ligatures w14:val="none"/>
        </w:rPr>
        <w:t>MODBUS RTU, Power measurement devices, Data analysis algorithms</w:t>
      </w:r>
    </w:p>
    <w:p w14:paraId="6C689C23" w14:textId="77777777" w:rsidR="00F80727"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Findings:</w:t>
      </w:r>
      <w:r>
        <w:rPr>
          <w:rFonts w:ascii="Times New Roman" w:eastAsia="Times New Roman" w:hAnsi="Times New Roman" w:cs="Times New Roman"/>
          <w:b/>
          <w:bCs/>
          <w:kern w:val="0"/>
          <w:sz w:val="24"/>
          <w:szCs w:val="24"/>
          <w:lang w:eastAsia="en-IN" w:bidi="ar-SA"/>
          <w14:ligatures w14:val="none"/>
        </w:rPr>
        <w:t xml:space="preserve"> </w:t>
      </w:r>
      <w:r w:rsidRPr="00343ED8">
        <w:rPr>
          <w:rFonts w:ascii="Times New Roman" w:eastAsia="Times New Roman" w:hAnsi="Times New Roman" w:cs="Times New Roman"/>
          <w:kern w:val="0"/>
          <w:sz w:val="24"/>
          <w:szCs w:val="24"/>
          <w:lang w:eastAsia="en-IN" w:bidi="ar-SA"/>
          <w14:ligatures w14:val="none"/>
        </w:rPr>
        <w:t xml:space="preserve">This research focuses on collecting and analysing industrial sensor data using Modbus RTU and associated power measurement devices. It enables better system </w:t>
      </w:r>
      <w:r w:rsidRPr="00343ED8">
        <w:rPr>
          <w:rFonts w:ascii="Times New Roman" w:eastAsia="Times New Roman" w:hAnsi="Times New Roman" w:cs="Times New Roman"/>
          <w:kern w:val="0"/>
          <w:sz w:val="24"/>
          <w:szCs w:val="24"/>
          <w:lang w:eastAsia="en-IN" w:bidi="ar-SA"/>
          <w14:ligatures w14:val="none"/>
        </w:rPr>
        <w:lastRenderedPageBreak/>
        <w:t>monitoring but faces challenges with scalability when applied to larger industrial networks.</w:t>
      </w:r>
    </w:p>
    <w:p w14:paraId="043ACF59"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p>
    <w:p w14:paraId="5F313AB5" w14:textId="77777777" w:rsidR="00343ED8" w:rsidRPr="00343ED8" w:rsidRDefault="00343ED8" w:rsidP="00343ED8">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Adding a Digital Readout (DRO) to a Wood Lathe</w:t>
      </w:r>
    </w:p>
    <w:p w14:paraId="7EA6267D"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 xml:space="preserve">Authors &amp; Year: </w:t>
      </w:r>
      <w:r w:rsidRPr="00343ED8">
        <w:rPr>
          <w:rFonts w:ascii="Times New Roman" w:eastAsia="Times New Roman" w:hAnsi="Times New Roman" w:cs="Times New Roman"/>
          <w:kern w:val="0"/>
          <w:sz w:val="24"/>
          <w:szCs w:val="24"/>
          <w:lang w:eastAsia="en-IN" w:bidi="ar-SA"/>
          <w14:ligatures w14:val="none"/>
        </w:rPr>
        <w:t>Hackaday (2020)</w:t>
      </w:r>
    </w:p>
    <w:p w14:paraId="471F8976"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b/>
          <w:bCs/>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 xml:space="preserve">Technology Used: </w:t>
      </w:r>
      <w:r w:rsidRPr="00343ED8">
        <w:rPr>
          <w:rFonts w:ascii="Times New Roman" w:eastAsia="Times New Roman" w:hAnsi="Times New Roman" w:cs="Times New Roman"/>
          <w:kern w:val="0"/>
          <w:sz w:val="24"/>
          <w:szCs w:val="24"/>
          <w:lang w:eastAsia="en-IN" w:bidi="ar-SA"/>
          <w14:ligatures w14:val="none"/>
        </w:rPr>
        <w:t>Hall effect sensor, Arduino Nano, Digital Display</w:t>
      </w:r>
    </w:p>
    <w:p w14:paraId="1FE95E0B" w14:textId="77777777" w:rsidR="00F80727"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Findings:</w:t>
      </w:r>
      <w:r>
        <w:rPr>
          <w:rFonts w:ascii="Times New Roman" w:eastAsia="Times New Roman" w:hAnsi="Times New Roman" w:cs="Times New Roman"/>
          <w:b/>
          <w:bCs/>
          <w:kern w:val="0"/>
          <w:sz w:val="24"/>
          <w:szCs w:val="24"/>
          <w:lang w:eastAsia="en-IN" w:bidi="ar-SA"/>
          <w14:ligatures w14:val="none"/>
        </w:rPr>
        <w:t xml:space="preserve"> </w:t>
      </w:r>
      <w:r w:rsidRPr="00343ED8">
        <w:rPr>
          <w:rFonts w:ascii="Times New Roman" w:eastAsia="Times New Roman" w:hAnsi="Times New Roman" w:cs="Times New Roman"/>
          <w:kern w:val="0"/>
          <w:sz w:val="24"/>
          <w:szCs w:val="24"/>
          <w:lang w:eastAsia="en-IN" w:bidi="ar-SA"/>
          <w14:ligatures w14:val="none"/>
        </w:rPr>
        <w:t>The project discusses creating an affordable digital readout (DRO) system for lathes using simple hardware like Arduino Nano and Hall effect sensors. While cost-effective, it is mostly suitable for DIY hobby applications rather than heavy-duty industrial use.</w:t>
      </w:r>
    </w:p>
    <w:p w14:paraId="56C98E3B"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b/>
          <w:bCs/>
          <w:kern w:val="0"/>
          <w:sz w:val="24"/>
          <w:szCs w:val="24"/>
          <w:lang w:eastAsia="en-IN" w:bidi="ar-SA"/>
          <w14:ligatures w14:val="none"/>
        </w:rPr>
      </w:pPr>
    </w:p>
    <w:p w14:paraId="0D625D28" w14:textId="77777777" w:rsidR="00343ED8" w:rsidRPr="00343ED8" w:rsidRDefault="00343ED8" w:rsidP="00343ED8">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Digital Readout (DRO) for Mini Lathe Using Cheap Digital Callipers</w:t>
      </w:r>
    </w:p>
    <w:p w14:paraId="119C7457"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 xml:space="preserve">Authors &amp; Year: </w:t>
      </w:r>
      <w:r w:rsidRPr="00343ED8">
        <w:rPr>
          <w:rFonts w:ascii="Times New Roman" w:eastAsia="Times New Roman" w:hAnsi="Times New Roman" w:cs="Times New Roman"/>
          <w:kern w:val="0"/>
          <w:sz w:val="24"/>
          <w:szCs w:val="24"/>
          <w:lang w:eastAsia="en-IN" w:bidi="ar-SA"/>
          <w14:ligatures w14:val="none"/>
        </w:rPr>
        <w:t>Levy Sound Design (2021)</w:t>
      </w:r>
    </w:p>
    <w:p w14:paraId="3A27F8E9" w14:textId="77777777" w:rsidR="00343ED8" w:rsidRPr="00343ED8" w:rsidRDefault="00343ED8" w:rsidP="00343ED8">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 xml:space="preserve">Technology Used: </w:t>
      </w:r>
      <w:r w:rsidRPr="00343ED8">
        <w:rPr>
          <w:rFonts w:ascii="Times New Roman" w:eastAsia="Times New Roman" w:hAnsi="Times New Roman" w:cs="Times New Roman"/>
          <w:kern w:val="0"/>
          <w:sz w:val="24"/>
          <w:szCs w:val="24"/>
          <w:lang w:eastAsia="en-IN" w:bidi="ar-SA"/>
          <w14:ligatures w14:val="none"/>
        </w:rPr>
        <w:t>Digital Callipers, Arduino Nano</w:t>
      </w:r>
    </w:p>
    <w:p w14:paraId="2A84CB2D" w14:textId="77777777" w:rsidR="00343ED8" w:rsidRDefault="00343ED8" w:rsidP="00192909">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343ED8">
        <w:rPr>
          <w:rFonts w:ascii="Times New Roman" w:eastAsia="Times New Roman" w:hAnsi="Times New Roman" w:cs="Times New Roman"/>
          <w:b/>
          <w:bCs/>
          <w:kern w:val="0"/>
          <w:sz w:val="24"/>
          <w:szCs w:val="24"/>
          <w:lang w:eastAsia="en-IN" w:bidi="ar-SA"/>
          <w14:ligatures w14:val="none"/>
        </w:rPr>
        <w:t>Findings:</w:t>
      </w:r>
      <w:r>
        <w:rPr>
          <w:rFonts w:ascii="Times New Roman" w:eastAsia="Times New Roman" w:hAnsi="Times New Roman" w:cs="Times New Roman"/>
          <w:b/>
          <w:bCs/>
          <w:kern w:val="0"/>
          <w:sz w:val="24"/>
          <w:szCs w:val="24"/>
          <w:lang w:eastAsia="en-IN" w:bidi="ar-SA"/>
          <w14:ligatures w14:val="none"/>
        </w:rPr>
        <w:t xml:space="preserve"> </w:t>
      </w:r>
      <w:r w:rsidRPr="00343ED8">
        <w:rPr>
          <w:rFonts w:ascii="Times New Roman" w:eastAsia="Times New Roman" w:hAnsi="Times New Roman" w:cs="Times New Roman"/>
          <w:kern w:val="0"/>
          <w:sz w:val="24"/>
          <w:szCs w:val="24"/>
          <w:lang w:eastAsia="en-IN" w:bidi="ar-SA"/>
          <w14:ligatures w14:val="none"/>
        </w:rPr>
        <w:t>This work demonstrates converting cheap digital callipers into a functional DRO system for mini lathes. Although innovative, the accuracy heavily depends on the quality of the callipers and may not be suitable for high-precision industrial machining.</w:t>
      </w:r>
    </w:p>
    <w:p w14:paraId="43735098" w14:textId="77777777" w:rsidR="00192909" w:rsidRDefault="00192909" w:rsidP="00192909">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p>
    <w:p w14:paraId="39E7A97E" w14:textId="77777777" w:rsidR="00192909" w:rsidRDefault="00192909" w:rsidP="00192909">
      <w:pPr>
        <w:pStyle w:val="ListParagraph"/>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en-IN" w:bidi="ar-SA"/>
          <w14:ligatures w14:val="none"/>
        </w:rPr>
      </w:pPr>
      <w:r w:rsidRPr="00192909">
        <w:rPr>
          <w:rFonts w:ascii="Times New Roman" w:eastAsia="Times New Roman" w:hAnsi="Times New Roman" w:cs="Times New Roman"/>
          <w:b/>
          <w:bCs/>
          <w:kern w:val="0"/>
          <w:sz w:val="24"/>
          <w:szCs w:val="24"/>
          <w:lang w:eastAsia="en-IN" w:bidi="ar-SA"/>
          <w14:ligatures w14:val="none"/>
        </w:rPr>
        <w:t>Smart Maintenance in Lathe Machine Shop Through IoT</w:t>
      </w:r>
    </w:p>
    <w:p w14:paraId="075E0B30" w14:textId="413AA3F2" w:rsidR="00192909" w:rsidRDefault="00192909" w:rsidP="00192909">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192909">
        <w:rPr>
          <w:rFonts w:ascii="Times New Roman" w:eastAsia="Times New Roman" w:hAnsi="Times New Roman" w:cs="Times New Roman"/>
          <w:b/>
          <w:bCs/>
          <w:kern w:val="0"/>
          <w:sz w:val="24"/>
          <w:szCs w:val="24"/>
          <w:lang w:eastAsia="en-IN" w:bidi="ar-SA"/>
          <w14:ligatures w14:val="none"/>
        </w:rPr>
        <w:t xml:space="preserve">Authors &amp; Year: </w:t>
      </w:r>
      <w:r w:rsidRPr="00192909">
        <w:rPr>
          <w:rFonts w:ascii="Times New Roman" w:eastAsia="Times New Roman" w:hAnsi="Times New Roman" w:cs="Times New Roman"/>
          <w:kern w:val="0"/>
          <w:sz w:val="24"/>
          <w:szCs w:val="24"/>
          <w:lang w:eastAsia="en-IN" w:bidi="ar-SA"/>
          <w14:ligatures w14:val="none"/>
        </w:rPr>
        <w:t>Venkatesh Begori, Anil Kumar Reddy Chinnagi</w:t>
      </w:r>
      <w:r w:rsidR="008710AA">
        <w:rPr>
          <w:rFonts w:ascii="Times New Roman" w:eastAsia="Times New Roman" w:hAnsi="Times New Roman" w:cs="Times New Roman"/>
          <w:kern w:val="0"/>
          <w:sz w:val="24"/>
          <w:szCs w:val="24"/>
          <w:lang w:eastAsia="en-IN" w:bidi="ar-SA"/>
          <w14:ligatures w14:val="none"/>
        </w:rPr>
        <w:t xml:space="preserve"> </w:t>
      </w:r>
      <w:r w:rsidR="008710AA" w:rsidRPr="00192909">
        <w:rPr>
          <w:rFonts w:ascii="Times New Roman" w:eastAsia="Times New Roman" w:hAnsi="Times New Roman" w:cs="Times New Roman"/>
          <w:kern w:val="0"/>
          <w:sz w:val="24"/>
          <w:szCs w:val="24"/>
          <w:lang w:eastAsia="en-IN" w:bidi="ar-SA"/>
          <w14:ligatures w14:val="none"/>
        </w:rPr>
        <w:t>Reddy</w:t>
      </w:r>
      <w:r w:rsidRPr="00192909">
        <w:rPr>
          <w:rFonts w:ascii="Times New Roman" w:eastAsia="Times New Roman" w:hAnsi="Times New Roman" w:cs="Times New Roman"/>
          <w:kern w:val="0"/>
          <w:sz w:val="24"/>
          <w:szCs w:val="24"/>
          <w:lang w:eastAsia="en-IN" w:bidi="ar-SA"/>
          <w14:ligatures w14:val="none"/>
        </w:rPr>
        <w:t>, Pavan Kumar Penta, Vamshi Ramavath, Harinath Lodinga (2023)</w:t>
      </w:r>
    </w:p>
    <w:p w14:paraId="3DDFDDB2" w14:textId="77777777" w:rsidR="00192909" w:rsidRDefault="00192909" w:rsidP="00192909">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192909">
        <w:rPr>
          <w:rFonts w:ascii="Times New Roman" w:eastAsia="Times New Roman" w:hAnsi="Times New Roman" w:cs="Times New Roman"/>
          <w:b/>
          <w:bCs/>
          <w:kern w:val="0"/>
          <w:sz w:val="24"/>
          <w:szCs w:val="24"/>
          <w:lang w:eastAsia="en-IN" w:bidi="ar-SA"/>
          <w14:ligatures w14:val="none"/>
        </w:rPr>
        <w:t xml:space="preserve">Technology Used: </w:t>
      </w:r>
      <w:r w:rsidRPr="00192909">
        <w:rPr>
          <w:rFonts w:ascii="Times New Roman" w:eastAsia="Times New Roman" w:hAnsi="Times New Roman" w:cs="Times New Roman"/>
          <w:kern w:val="0"/>
          <w:sz w:val="24"/>
          <w:szCs w:val="24"/>
          <w:lang w:eastAsia="en-IN" w:bidi="ar-SA"/>
          <w14:ligatures w14:val="none"/>
        </w:rPr>
        <w:t>Arduino-based IoT interface, Blynk app, real-time monitoring</w:t>
      </w:r>
    </w:p>
    <w:p w14:paraId="74EAB31B" w14:textId="13E8A14E" w:rsidR="00192909" w:rsidRDefault="00192909" w:rsidP="009A5852">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r w:rsidRPr="00192909">
        <w:rPr>
          <w:rFonts w:ascii="Times New Roman" w:eastAsia="Times New Roman" w:hAnsi="Times New Roman" w:cs="Times New Roman"/>
          <w:b/>
          <w:bCs/>
          <w:kern w:val="0"/>
          <w:sz w:val="24"/>
          <w:szCs w:val="24"/>
          <w:lang w:eastAsia="en-IN" w:bidi="ar-SA"/>
          <w14:ligatures w14:val="none"/>
        </w:rPr>
        <w:t>Findings</w:t>
      </w:r>
      <w:r w:rsidRPr="00192909">
        <w:rPr>
          <w:rFonts w:ascii="Times New Roman" w:eastAsia="Times New Roman" w:hAnsi="Times New Roman" w:cs="Times New Roman"/>
          <w:kern w:val="0"/>
          <w:sz w:val="24"/>
          <w:szCs w:val="24"/>
          <w:lang w:eastAsia="en-IN" w:bidi="ar-SA"/>
          <w14:ligatures w14:val="none"/>
        </w:rPr>
        <w:t>:</w:t>
      </w:r>
      <w:r>
        <w:rPr>
          <w:rFonts w:ascii="Times New Roman" w:eastAsia="Times New Roman" w:hAnsi="Times New Roman" w:cs="Times New Roman"/>
          <w:kern w:val="0"/>
          <w:sz w:val="24"/>
          <w:szCs w:val="24"/>
          <w:lang w:eastAsia="en-IN" w:bidi="ar-SA"/>
          <w14:ligatures w14:val="none"/>
        </w:rPr>
        <w:t xml:space="preserve"> </w:t>
      </w:r>
      <w:r w:rsidRPr="00192909">
        <w:rPr>
          <w:rFonts w:ascii="Times New Roman" w:eastAsia="Times New Roman" w:hAnsi="Times New Roman" w:cs="Times New Roman"/>
          <w:kern w:val="0"/>
          <w:sz w:val="24"/>
          <w:szCs w:val="24"/>
          <w:lang w:eastAsia="en-IN" w:bidi="ar-SA"/>
          <w14:ligatures w14:val="none"/>
        </w:rPr>
        <w:t>This study presents an IoT-based smart maintenance system for lathe machines, integrating Arduino microcontrollers with sensors to monitor machine parameters in real time. The system utilizes the Blynk application to provide a user-friendly interface for remote monitoring, enabling operators to track machine status and receive alerts for maintenance needs. The implementation of this system demonstrated improved machine uptime and reduced unexpected breakdowns, highlighting the effectiveness of IoT solutions in enhancing maintenance strategies for traditional lathe machines.</w:t>
      </w:r>
    </w:p>
    <w:p w14:paraId="15637D74" w14:textId="77777777" w:rsidR="009A5852" w:rsidRDefault="009A5852" w:rsidP="009A5852">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p>
    <w:p w14:paraId="32919F6D" w14:textId="77777777" w:rsidR="001A581D" w:rsidRDefault="001A581D" w:rsidP="009A5852">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p>
    <w:p w14:paraId="21C3A05A" w14:textId="77777777" w:rsidR="001A581D" w:rsidRPr="009A5852" w:rsidRDefault="001A581D" w:rsidP="009A5852">
      <w:pPr>
        <w:pStyle w:val="ListParagraph"/>
        <w:spacing w:before="100" w:beforeAutospacing="1" w:after="100" w:afterAutospacing="1" w:line="360" w:lineRule="auto"/>
        <w:ind w:left="540"/>
        <w:jc w:val="both"/>
        <w:rPr>
          <w:rFonts w:ascii="Times New Roman" w:eastAsia="Times New Roman" w:hAnsi="Times New Roman" w:cs="Times New Roman"/>
          <w:kern w:val="0"/>
          <w:sz w:val="24"/>
          <w:szCs w:val="24"/>
          <w:lang w:eastAsia="en-IN" w:bidi="ar-SA"/>
          <w14:ligatures w14:val="none"/>
        </w:rPr>
      </w:pPr>
    </w:p>
    <w:p w14:paraId="6AE61B67" w14:textId="77777777" w:rsidR="00343ED8" w:rsidRPr="001D1150" w:rsidRDefault="00343ED8" w:rsidP="00343ED8">
      <w:pPr>
        <w:spacing w:before="100" w:beforeAutospacing="1" w:after="100" w:afterAutospacing="1" w:line="240" w:lineRule="auto"/>
        <w:jc w:val="both"/>
        <w:rPr>
          <w:rFonts w:ascii="Times New Roman" w:eastAsia="Times New Roman" w:hAnsi="Times New Roman" w:cs="Times New Roman"/>
          <w:b/>
          <w:bCs/>
          <w:kern w:val="0"/>
          <w:sz w:val="32"/>
          <w:szCs w:val="32"/>
          <w:lang w:eastAsia="en-IN" w:bidi="ar-SA"/>
          <w14:ligatures w14:val="none"/>
        </w:rPr>
      </w:pPr>
      <w:r w:rsidRPr="001D1150">
        <w:rPr>
          <w:rFonts w:ascii="Times New Roman" w:eastAsia="Times New Roman" w:hAnsi="Times New Roman" w:cs="Times New Roman"/>
          <w:b/>
          <w:bCs/>
          <w:kern w:val="0"/>
          <w:sz w:val="32"/>
          <w:szCs w:val="32"/>
          <w:lang w:eastAsia="en-IN" w:bidi="ar-SA"/>
          <w14:ligatures w14:val="none"/>
        </w:rPr>
        <w:lastRenderedPageBreak/>
        <w:t>1.5</w:t>
      </w:r>
      <w:r w:rsidRPr="001D1150">
        <w:rPr>
          <w:rFonts w:ascii="Times New Roman" w:eastAsia="Times New Roman" w:hAnsi="Times New Roman" w:cs="Times New Roman"/>
          <w:b/>
          <w:bCs/>
          <w:kern w:val="0"/>
          <w:sz w:val="32"/>
          <w:szCs w:val="32"/>
          <w:lang w:eastAsia="en-IN" w:bidi="ar-SA"/>
          <w14:ligatures w14:val="none"/>
        </w:rPr>
        <w:tab/>
      </w:r>
      <w:r w:rsidR="001D1150" w:rsidRPr="001D1150">
        <w:rPr>
          <w:rFonts w:ascii="Times New Roman" w:eastAsia="Times New Roman" w:hAnsi="Times New Roman" w:cs="Times New Roman"/>
          <w:b/>
          <w:bCs/>
          <w:kern w:val="0"/>
          <w:sz w:val="32"/>
          <w:szCs w:val="32"/>
          <w:lang w:eastAsia="en-IN" w:bidi="ar-SA"/>
          <w14:ligatures w14:val="none"/>
        </w:rPr>
        <w:t>Tools &amp; Technologies</w:t>
      </w:r>
    </w:p>
    <w:p w14:paraId="18B61D5B" w14:textId="77777777" w:rsidR="001D1150" w:rsidRPr="00192909" w:rsidRDefault="001D1150" w:rsidP="00343ED8">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r w:rsidRPr="00192909">
        <w:rPr>
          <w:rFonts w:ascii="Times New Roman" w:eastAsia="Times New Roman" w:hAnsi="Times New Roman" w:cs="Times New Roman"/>
          <w:b/>
          <w:bCs/>
          <w:kern w:val="0"/>
          <w:sz w:val="28"/>
          <w:lang w:eastAsia="en-IN" w:bidi="ar-SA"/>
          <w14:ligatures w14:val="none"/>
        </w:rPr>
        <w:t>1.5.1 Programmable Logic Controller (Omron NX102-9000)</w:t>
      </w:r>
    </w:p>
    <w:p w14:paraId="1D90E4EE" w14:textId="77777777" w:rsidR="00F80727" w:rsidRDefault="00192909" w:rsidP="00192909">
      <w:pPr>
        <w:spacing w:before="100" w:beforeAutospacing="1" w:after="100" w:afterAutospacing="1" w:line="360" w:lineRule="auto"/>
        <w:jc w:val="both"/>
        <w:rPr>
          <w:rFonts w:ascii="Times New Roman" w:eastAsia="Times New Roman" w:hAnsi="Times New Roman" w:cs="Times New Roman"/>
          <w:kern w:val="0"/>
          <w:sz w:val="24"/>
          <w:szCs w:val="24"/>
          <w:lang w:eastAsia="en-IN" w:bidi="ar-SA"/>
          <w14:ligatures w14:val="none"/>
        </w:rPr>
      </w:pPr>
      <w:r w:rsidRPr="00192909">
        <w:rPr>
          <w:rFonts w:ascii="Times New Roman" w:eastAsia="Times New Roman" w:hAnsi="Times New Roman" w:cs="Times New Roman"/>
          <w:kern w:val="0"/>
          <w:sz w:val="24"/>
          <w:szCs w:val="24"/>
          <w:lang w:eastAsia="en-IN" w:bidi="ar-SA"/>
          <w14:ligatures w14:val="none"/>
        </w:rPr>
        <w:t>The Omron NX102-9000 is an advanced machine automation controller designed for high-speed, high-precision industrial applications. It combines real-time control with seamless integration of factory automation and IT systems, making it ideal for smart manufacturing environments. Featuring built-in Ethernet/IP and Ether CAT communication, it supports fast data exchange, synchronized motion control, and easy connectivity with IIoT platforms. The NX102-9000 is also scalable, allowing integration of various I/O modules and safety devices, making it a powerful solution for complex automation tasks</w:t>
      </w:r>
      <w:r>
        <w:rPr>
          <w:rFonts w:ascii="Times New Roman" w:eastAsia="Times New Roman" w:hAnsi="Times New Roman" w:cs="Times New Roman"/>
          <w:kern w:val="0"/>
          <w:sz w:val="24"/>
          <w:szCs w:val="24"/>
          <w:lang w:eastAsia="en-IN" w:bidi="ar-SA"/>
          <w14:ligatures w14:val="none"/>
        </w:rPr>
        <w:t>.</w:t>
      </w:r>
    </w:p>
    <w:p w14:paraId="5AAB5321" w14:textId="77777777" w:rsidR="00CA5027" w:rsidRDefault="00CA5027" w:rsidP="00C97D32">
      <w:pPr>
        <w:spacing w:before="100" w:beforeAutospacing="1" w:after="100" w:afterAutospacing="1" w:line="240" w:lineRule="auto"/>
        <w:jc w:val="center"/>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noProof/>
          <w:kern w:val="0"/>
          <w:sz w:val="24"/>
          <w:szCs w:val="24"/>
          <w:lang w:eastAsia="en-IN" w:bidi="ar-SA"/>
        </w:rPr>
        <w:drawing>
          <wp:inline distT="0" distB="0" distL="0" distR="0" wp14:anchorId="1E9EB184" wp14:editId="490CE606">
            <wp:extent cx="1546860" cy="1546860"/>
            <wp:effectExtent l="0" t="0" r="0" b="0"/>
            <wp:docPr id="632587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7590" name="Picture 6325875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6860" cy="1546860"/>
                    </a:xfrm>
                    <a:prstGeom prst="rect">
                      <a:avLst/>
                    </a:prstGeom>
                  </pic:spPr>
                </pic:pic>
              </a:graphicData>
            </a:graphic>
          </wp:inline>
        </w:drawing>
      </w:r>
    </w:p>
    <w:p w14:paraId="79A0FC91" w14:textId="77777777" w:rsidR="002E4025" w:rsidRDefault="00CA5027" w:rsidP="002E4025">
      <w:pPr>
        <w:spacing w:before="100" w:beforeAutospacing="1" w:after="100" w:afterAutospacing="1" w:line="240" w:lineRule="auto"/>
        <w:jc w:val="center"/>
        <w:rPr>
          <w:rFonts w:ascii="Times New Roman" w:eastAsia="Times New Roman" w:hAnsi="Times New Roman" w:cs="Times New Roman"/>
          <w:kern w:val="0"/>
          <w:szCs w:val="22"/>
          <w:lang w:eastAsia="en-IN" w:bidi="ar-SA"/>
          <w14:ligatures w14:val="none"/>
        </w:rPr>
      </w:pPr>
      <w:r w:rsidRPr="002E4025">
        <w:rPr>
          <w:rFonts w:ascii="Times New Roman" w:eastAsia="Times New Roman" w:hAnsi="Times New Roman" w:cs="Times New Roman"/>
          <w:kern w:val="0"/>
          <w:szCs w:val="22"/>
          <w:lang w:eastAsia="en-IN" w:bidi="ar-SA"/>
          <w14:ligatures w14:val="none"/>
        </w:rPr>
        <w:t>Figure 1.1 Omron NX102 9000 PLC</w:t>
      </w:r>
    </w:p>
    <w:p w14:paraId="30062FE0" w14:textId="77777777" w:rsidR="002E4025" w:rsidRPr="002E4025" w:rsidRDefault="002E4025" w:rsidP="002E4025">
      <w:pPr>
        <w:spacing w:before="100" w:beforeAutospacing="1" w:after="100" w:afterAutospacing="1" w:line="240" w:lineRule="auto"/>
        <w:jc w:val="center"/>
        <w:rPr>
          <w:rFonts w:ascii="Times New Roman" w:eastAsia="Times New Roman" w:hAnsi="Times New Roman" w:cs="Times New Roman"/>
          <w:kern w:val="0"/>
          <w:szCs w:val="22"/>
          <w:lang w:eastAsia="en-IN" w:bidi="ar-SA"/>
          <w14:ligatures w14:val="none"/>
        </w:rPr>
      </w:pPr>
    </w:p>
    <w:p w14:paraId="78677F1C" w14:textId="77777777" w:rsidR="00CA5027" w:rsidRDefault="00CA5027" w:rsidP="00CA5027">
      <w:pPr>
        <w:spacing w:before="100" w:beforeAutospacing="1" w:after="100" w:afterAutospacing="1" w:line="240" w:lineRule="auto"/>
        <w:rPr>
          <w:rFonts w:ascii="Times New Roman" w:eastAsia="Times New Roman" w:hAnsi="Times New Roman" w:cs="Times New Roman"/>
          <w:b/>
          <w:bCs/>
          <w:kern w:val="0"/>
          <w:sz w:val="28"/>
          <w:lang w:eastAsia="en-IN" w:bidi="ar-SA"/>
          <w14:ligatures w14:val="none"/>
        </w:rPr>
      </w:pPr>
      <w:r>
        <w:rPr>
          <w:rFonts w:ascii="Times New Roman" w:eastAsia="Times New Roman" w:hAnsi="Times New Roman" w:cs="Times New Roman"/>
          <w:b/>
          <w:bCs/>
          <w:kern w:val="0"/>
          <w:sz w:val="28"/>
          <w:lang w:eastAsia="en-IN" w:bidi="ar-SA"/>
          <w14:ligatures w14:val="none"/>
        </w:rPr>
        <w:t>1.5.2 Digital Input &amp; Output Cards</w:t>
      </w:r>
    </w:p>
    <w:p w14:paraId="3584541A" w14:textId="77777777" w:rsidR="00CA5027" w:rsidRPr="00CA5027" w:rsidRDefault="00CA5027" w:rsidP="00CA5027">
      <w:pPr>
        <w:spacing w:before="100" w:beforeAutospacing="1" w:after="100" w:afterAutospacing="1" w:line="360" w:lineRule="auto"/>
        <w:jc w:val="both"/>
        <w:rPr>
          <w:rFonts w:ascii="Times New Roman" w:eastAsia="Times New Roman" w:hAnsi="Times New Roman" w:cs="Times New Roman"/>
          <w:kern w:val="0"/>
          <w:sz w:val="28"/>
          <w:lang w:eastAsia="en-IN" w:bidi="ar-SA"/>
          <w14:ligatures w14:val="none"/>
        </w:rPr>
      </w:pPr>
      <w:r w:rsidRPr="00CA5027">
        <w:rPr>
          <w:rFonts w:ascii="Times New Roman" w:eastAsia="Times New Roman" w:hAnsi="Times New Roman" w:cs="Times New Roman"/>
          <w:kern w:val="0"/>
          <w:sz w:val="28"/>
          <w:lang w:eastAsia="en-IN" w:bidi="ar-SA"/>
          <w14:ligatures w14:val="none"/>
        </w:rPr>
        <w:t xml:space="preserve">The Omron NX-ID5442 is a digital input module designed for high-speed, high-precision signal acquisition, capable of receiving up to </w:t>
      </w:r>
      <w:r>
        <w:rPr>
          <w:rFonts w:ascii="Times New Roman" w:eastAsia="Times New Roman" w:hAnsi="Times New Roman" w:cs="Times New Roman"/>
          <w:kern w:val="0"/>
          <w:sz w:val="28"/>
          <w:lang w:eastAsia="en-IN" w:bidi="ar-SA"/>
          <w14:ligatures w14:val="none"/>
        </w:rPr>
        <w:t>16</w:t>
      </w:r>
      <w:r w:rsidRPr="00CA5027">
        <w:rPr>
          <w:rFonts w:ascii="Times New Roman" w:eastAsia="Times New Roman" w:hAnsi="Times New Roman" w:cs="Times New Roman"/>
          <w:kern w:val="0"/>
          <w:sz w:val="28"/>
          <w:lang w:eastAsia="en-IN" w:bidi="ar-SA"/>
          <w14:ligatures w14:val="none"/>
        </w:rPr>
        <w:t xml:space="preserve"> digital </w:t>
      </w:r>
      <w:r>
        <w:rPr>
          <w:rFonts w:ascii="Times New Roman" w:eastAsia="Times New Roman" w:hAnsi="Times New Roman" w:cs="Times New Roman"/>
          <w:kern w:val="0"/>
          <w:sz w:val="28"/>
          <w:lang w:eastAsia="en-IN" w:bidi="ar-SA"/>
          <w14:ligatures w14:val="none"/>
        </w:rPr>
        <w:t>inputs</w:t>
      </w:r>
      <w:r w:rsidRPr="00CA5027">
        <w:rPr>
          <w:rFonts w:ascii="Times New Roman" w:eastAsia="Times New Roman" w:hAnsi="Times New Roman" w:cs="Times New Roman"/>
          <w:kern w:val="0"/>
          <w:sz w:val="28"/>
          <w:lang w:eastAsia="en-IN" w:bidi="ar-SA"/>
          <w14:ligatures w14:val="none"/>
        </w:rPr>
        <w:t xml:space="preserve"> with fast response times for real-time machine control. The NX-OD5256 is a digital output module that provides </w:t>
      </w:r>
      <w:r>
        <w:rPr>
          <w:rFonts w:ascii="Times New Roman" w:eastAsia="Times New Roman" w:hAnsi="Times New Roman" w:cs="Times New Roman"/>
          <w:kern w:val="0"/>
          <w:sz w:val="28"/>
          <w:lang w:eastAsia="en-IN" w:bidi="ar-SA"/>
          <w14:ligatures w14:val="none"/>
        </w:rPr>
        <w:t>16</w:t>
      </w:r>
      <w:r w:rsidRPr="00CA5027">
        <w:rPr>
          <w:rFonts w:ascii="Times New Roman" w:eastAsia="Times New Roman" w:hAnsi="Times New Roman" w:cs="Times New Roman"/>
          <w:kern w:val="0"/>
          <w:sz w:val="28"/>
          <w:lang w:eastAsia="en-IN" w:bidi="ar-SA"/>
          <w14:ligatures w14:val="none"/>
        </w:rPr>
        <w:t xml:space="preserve"> high-speed output channels</w:t>
      </w:r>
      <w:r w:rsidR="002E4025">
        <w:rPr>
          <w:rFonts w:ascii="Times New Roman" w:eastAsia="Times New Roman" w:hAnsi="Times New Roman" w:cs="Times New Roman"/>
          <w:kern w:val="0"/>
          <w:sz w:val="28"/>
          <w:lang w:eastAsia="en-IN" w:bidi="ar-SA"/>
          <w14:ligatures w14:val="none"/>
        </w:rPr>
        <w:t>.</w:t>
      </w:r>
    </w:p>
    <w:p w14:paraId="309B37E6" w14:textId="77777777" w:rsidR="00BD3AF1" w:rsidRDefault="002E4025" w:rsidP="002E4025">
      <w:pPr>
        <w:spacing w:line="360" w:lineRule="auto"/>
        <w:ind w:left="720"/>
        <w:rPr>
          <w:rFonts w:ascii="Times New Roman" w:hAnsi="Times New Roman" w:cs="Times New Roman"/>
          <w:sz w:val="24"/>
          <w:szCs w:val="32"/>
          <w:lang w:val="en-US"/>
        </w:rPr>
      </w:pPr>
      <w:r>
        <w:rPr>
          <w:rFonts w:ascii="Times New Roman" w:hAnsi="Times New Roman" w:cs="Times New Roman"/>
          <w:sz w:val="24"/>
          <w:szCs w:val="32"/>
          <w:lang w:val="en-US"/>
        </w:rPr>
        <w:t xml:space="preserve">    </w:t>
      </w:r>
      <w:r w:rsidR="00BD3AF1">
        <w:rPr>
          <w:rFonts w:ascii="Times New Roman" w:hAnsi="Times New Roman" w:cs="Times New Roman"/>
          <w:noProof/>
          <w:sz w:val="24"/>
          <w:szCs w:val="32"/>
          <w:lang w:val="en-US"/>
        </w:rPr>
        <w:drawing>
          <wp:inline distT="0" distB="0" distL="0" distR="0" wp14:anchorId="0EE1628D" wp14:editId="778E840D">
            <wp:extent cx="1379220" cy="1379220"/>
            <wp:effectExtent l="0" t="0" r="0" b="0"/>
            <wp:docPr id="395041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1621" name="Picture 3950416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9220" cy="1379220"/>
                    </a:xfrm>
                    <a:prstGeom prst="rect">
                      <a:avLst/>
                    </a:prstGeom>
                  </pic:spPr>
                </pic:pic>
              </a:graphicData>
            </a:graphic>
          </wp:inline>
        </w:drawing>
      </w:r>
      <w:r>
        <w:rPr>
          <w:rFonts w:ascii="Times New Roman" w:hAnsi="Times New Roman" w:cs="Times New Roman"/>
          <w:sz w:val="24"/>
          <w:szCs w:val="32"/>
          <w:lang w:val="en-US"/>
        </w:rPr>
        <w:tab/>
      </w:r>
      <w:r w:rsidR="00BD3AF1">
        <w:rPr>
          <w:rFonts w:ascii="Times New Roman" w:hAnsi="Times New Roman" w:cs="Times New Roman"/>
          <w:sz w:val="24"/>
          <w:szCs w:val="32"/>
          <w:lang w:val="en-US"/>
        </w:rPr>
        <w:tab/>
      </w:r>
      <w:r>
        <w:rPr>
          <w:rFonts w:ascii="Times New Roman" w:hAnsi="Times New Roman" w:cs="Times New Roman"/>
          <w:sz w:val="24"/>
          <w:szCs w:val="32"/>
          <w:lang w:val="en-US"/>
        </w:rPr>
        <w:tab/>
      </w:r>
      <w:r w:rsidR="00BD3AF1">
        <w:rPr>
          <w:rFonts w:ascii="Times New Roman" w:hAnsi="Times New Roman" w:cs="Times New Roman"/>
          <w:sz w:val="24"/>
          <w:szCs w:val="32"/>
          <w:lang w:val="en-US"/>
        </w:rPr>
        <w:tab/>
      </w:r>
      <w:r>
        <w:rPr>
          <w:rFonts w:ascii="Times New Roman" w:hAnsi="Times New Roman" w:cs="Times New Roman"/>
          <w:sz w:val="24"/>
          <w:szCs w:val="32"/>
          <w:lang w:val="en-US"/>
        </w:rPr>
        <w:t xml:space="preserve">  </w:t>
      </w:r>
      <w:r w:rsidR="00BD3AF1">
        <w:rPr>
          <w:rFonts w:ascii="Times New Roman" w:hAnsi="Times New Roman" w:cs="Times New Roman"/>
          <w:noProof/>
          <w:sz w:val="24"/>
          <w:szCs w:val="32"/>
          <w:lang w:val="en-US"/>
        </w:rPr>
        <w:drawing>
          <wp:inline distT="0" distB="0" distL="0" distR="0" wp14:anchorId="316CD5D8" wp14:editId="37548155">
            <wp:extent cx="1409700" cy="1409700"/>
            <wp:effectExtent l="0" t="0" r="0" b="0"/>
            <wp:docPr id="1314690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0975" name="Picture 13146909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inline>
        </w:drawing>
      </w:r>
    </w:p>
    <w:p w14:paraId="1A9A8616" w14:textId="68EB696B" w:rsidR="003B7769" w:rsidRDefault="002E4025" w:rsidP="001A581D">
      <w:pPr>
        <w:spacing w:line="360" w:lineRule="auto"/>
        <w:jc w:val="center"/>
        <w:rPr>
          <w:rFonts w:ascii="Times New Roman" w:hAnsi="Times New Roman" w:cs="Times New Roman"/>
          <w:lang w:val="en-US"/>
        </w:rPr>
      </w:pPr>
      <w:r w:rsidRPr="002E4025">
        <w:rPr>
          <w:rFonts w:ascii="Times New Roman" w:hAnsi="Times New Roman" w:cs="Times New Roman"/>
          <w:lang w:val="en-US"/>
        </w:rPr>
        <w:t>Figure 1.2 Omron NX OD-5256</w:t>
      </w:r>
      <w:r w:rsidRPr="002E4025">
        <w:rPr>
          <w:rFonts w:ascii="Times New Roman" w:hAnsi="Times New Roman" w:cs="Times New Roman"/>
          <w:lang w:val="en-US"/>
        </w:rPr>
        <w:tab/>
      </w:r>
      <w:r w:rsidRPr="002E4025">
        <w:rPr>
          <w:rFonts w:ascii="Times New Roman" w:hAnsi="Times New Roman" w:cs="Times New Roman"/>
          <w:lang w:val="en-US"/>
        </w:rPr>
        <w:tab/>
      </w:r>
      <w:r w:rsidRPr="002E4025">
        <w:rPr>
          <w:rFonts w:ascii="Times New Roman" w:hAnsi="Times New Roman" w:cs="Times New Roman"/>
          <w:lang w:val="en-US"/>
        </w:rPr>
        <w:tab/>
      </w:r>
      <w:r>
        <w:rPr>
          <w:rFonts w:ascii="Times New Roman" w:hAnsi="Times New Roman" w:cs="Times New Roman"/>
          <w:lang w:val="en-US"/>
        </w:rPr>
        <w:tab/>
      </w:r>
      <w:r w:rsidRPr="002E4025">
        <w:rPr>
          <w:rFonts w:ascii="Times New Roman" w:hAnsi="Times New Roman" w:cs="Times New Roman"/>
          <w:lang w:val="en-US"/>
        </w:rPr>
        <w:t>Figure</w:t>
      </w:r>
      <w:r w:rsidRPr="002E4025">
        <w:rPr>
          <w:rFonts w:ascii="Times New Roman" w:hAnsi="Times New Roman" w:cs="Times New Roman"/>
          <w:lang w:val="en-US"/>
        </w:rPr>
        <w:tab/>
        <w:t>1.3 Omron NX ID</w:t>
      </w:r>
      <w:r>
        <w:rPr>
          <w:rFonts w:ascii="Times New Roman" w:hAnsi="Times New Roman" w:cs="Times New Roman"/>
          <w:lang w:val="en-US"/>
        </w:rPr>
        <w:t>-</w:t>
      </w:r>
      <w:r w:rsidRPr="002E4025">
        <w:rPr>
          <w:rFonts w:ascii="Times New Roman" w:hAnsi="Times New Roman" w:cs="Times New Roman"/>
          <w:lang w:val="en-US"/>
        </w:rPr>
        <w:t>5</w:t>
      </w:r>
      <w:r>
        <w:rPr>
          <w:rFonts w:ascii="Times New Roman" w:hAnsi="Times New Roman" w:cs="Times New Roman"/>
          <w:lang w:val="en-US"/>
        </w:rPr>
        <w:t>442</w:t>
      </w:r>
    </w:p>
    <w:p w14:paraId="471166CF" w14:textId="77777777" w:rsidR="002E4025" w:rsidRDefault="002E4025" w:rsidP="002E4025">
      <w:pPr>
        <w:spacing w:line="360" w:lineRule="auto"/>
        <w:rPr>
          <w:rFonts w:ascii="Times New Roman" w:hAnsi="Times New Roman" w:cs="Times New Roman"/>
          <w:b/>
          <w:bCs/>
          <w:sz w:val="28"/>
          <w:szCs w:val="36"/>
          <w:lang w:val="en-US"/>
        </w:rPr>
      </w:pPr>
      <w:r>
        <w:rPr>
          <w:rFonts w:ascii="Times New Roman" w:hAnsi="Times New Roman" w:cs="Times New Roman"/>
          <w:b/>
          <w:bCs/>
          <w:sz w:val="28"/>
          <w:szCs w:val="36"/>
          <w:lang w:val="en-US"/>
        </w:rPr>
        <w:lastRenderedPageBreak/>
        <w:t>1.5.3 Omron HMI Screen (NB7W–TW01B)</w:t>
      </w:r>
    </w:p>
    <w:p w14:paraId="01A1F536" w14:textId="77777777" w:rsidR="002E4025" w:rsidRDefault="002E4025" w:rsidP="002E4025">
      <w:pPr>
        <w:spacing w:line="360" w:lineRule="auto"/>
        <w:jc w:val="both"/>
        <w:rPr>
          <w:rFonts w:ascii="Times New Roman" w:hAnsi="Times New Roman" w:cs="Times New Roman"/>
          <w:sz w:val="24"/>
          <w:szCs w:val="32"/>
        </w:rPr>
      </w:pPr>
      <w:r w:rsidRPr="002E4025">
        <w:rPr>
          <w:rFonts w:ascii="Times New Roman" w:hAnsi="Times New Roman" w:cs="Times New Roman"/>
          <w:sz w:val="24"/>
          <w:szCs w:val="32"/>
        </w:rPr>
        <w:t>The Omron NB7W-TW01B is a 7-inch Human Machine Interface (HMI) designed for easy and intuitive interaction with industrial automation systems. It features a widescreen TFT LCD display with a resolution of 800x480 pixels, offering clear visualization of machine data, alarms, and control settings. The NB7W series supports multiple communication protocols, including RS232, RS422/485, and Ethernet, making it highly versatile for connecting with PLCs and other devices. Its user-friendly programming environment (NB-Designer) allows for the creation of customized screens.</w:t>
      </w:r>
    </w:p>
    <w:p w14:paraId="3D48BC35" w14:textId="77777777" w:rsidR="003758A7" w:rsidRDefault="003758A7" w:rsidP="003758A7">
      <w:pPr>
        <w:spacing w:line="240" w:lineRule="auto"/>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3FF266C1" wp14:editId="419F6381">
            <wp:extent cx="1936750" cy="1936750"/>
            <wp:effectExtent l="0" t="0" r="6350" b="6350"/>
            <wp:docPr id="1546382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2444" name="Picture 15463824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2A6921CF" w14:textId="77777777" w:rsidR="003758A7" w:rsidRDefault="003758A7" w:rsidP="003758A7">
      <w:pPr>
        <w:spacing w:line="240" w:lineRule="auto"/>
        <w:jc w:val="center"/>
        <w:rPr>
          <w:rFonts w:ascii="Times New Roman" w:hAnsi="Times New Roman" w:cs="Times New Roman"/>
        </w:rPr>
      </w:pPr>
      <w:r>
        <w:rPr>
          <w:rFonts w:ascii="Times New Roman" w:hAnsi="Times New Roman" w:cs="Times New Roman"/>
        </w:rPr>
        <w:t>Figure 1.4 Omron NB7W-TW01B HMI Screen</w:t>
      </w:r>
    </w:p>
    <w:p w14:paraId="1E42DE5D" w14:textId="77777777" w:rsidR="003758A7" w:rsidRDefault="003758A7" w:rsidP="003758A7">
      <w:pPr>
        <w:spacing w:line="240" w:lineRule="auto"/>
        <w:jc w:val="center"/>
        <w:rPr>
          <w:rFonts w:ascii="Times New Roman" w:hAnsi="Times New Roman" w:cs="Times New Roman"/>
        </w:rPr>
      </w:pPr>
    </w:p>
    <w:p w14:paraId="0659594D" w14:textId="77777777" w:rsidR="003758A7" w:rsidRDefault="003758A7" w:rsidP="003758A7">
      <w:pPr>
        <w:spacing w:line="360" w:lineRule="auto"/>
        <w:jc w:val="both"/>
        <w:rPr>
          <w:rFonts w:ascii="Times New Roman" w:hAnsi="Times New Roman" w:cs="Times New Roman"/>
          <w:b/>
          <w:bCs/>
          <w:sz w:val="28"/>
          <w:szCs w:val="36"/>
        </w:rPr>
      </w:pPr>
      <w:r>
        <w:rPr>
          <w:rFonts w:ascii="Times New Roman" w:hAnsi="Times New Roman" w:cs="Times New Roman"/>
          <w:b/>
          <w:bCs/>
          <w:sz w:val="28"/>
          <w:szCs w:val="36"/>
        </w:rPr>
        <w:t>1.5.4 Proximity Sensor (Pulsate SX-P118MM1-IPFW2)</w:t>
      </w:r>
    </w:p>
    <w:p w14:paraId="2CC38556" w14:textId="77777777" w:rsidR="003758A7" w:rsidRDefault="003758A7" w:rsidP="003758A7">
      <w:pPr>
        <w:spacing w:line="360" w:lineRule="auto"/>
        <w:jc w:val="both"/>
        <w:rPr>
          <w:rFonts w:ascii="Times New Roman" w:hAnsi="Times New Roman" w:cs="Times New Roman"/>
          <w:sz w:val="24"/>
          <w:szCs w:val="32"/>
        </w:rPr>
      </w:pPr>
      <w:r w:rsidRPr="003758A7">
        <w:rPr>
          <w:rFonts w:ascii="Times New Roman" w:hAnsi="Times New Roman" w:cs="Times New Roman"/>
          <w:sz w:val="24"/>
          <w:szCs w:val="32"/>
        </w:rPr>
        <w:t xml:space="preserve">The Pulsate SX-P118MM1-IPFW2 is a compact inductive proximity sensor with a </w:t>
      </w:r>
      <w:r w:rsidRPr="003758A7">
        <w:rPr>
          <w:rFonts w:ascii="Times New Roman" w:hAnsi="Times New Roman" w:cs="Times New Roman"/>
          <w:b/>
          <w:bCs/>
          <w:sz w:val="24"/>
          <w:szCs w:val="32"/>
        </w:rPr>
        <w:t>5mm sensing range</w:t>
      </w:r>
      <w:r w:rsidRPr="003758A7">
        <w:rPr>
          <w:rFonts w:ascii="Times New Roman" w:hAnsi="Times New Roman" w:cs="Times New Roman"/>
          <w:sz w:val="24"/>
          <w:szCs w:val="32"/>
        </w:rPr>
        <w:t xml:space="preserve">, operating on a </w:t>
      </w:r>
      <w:r w:rsidRPr="003758A7">
        <w:rPr>
          <w:rFonts w:ascii="Times New Roman" w:hAnsi="Times New Roman" w:cs="Times New Roman"/>
          <w:b/>
          <w:bCs/>
          <w:sz w:val="24"/>
          <w:szCs w:val="32"/>
        </w:rPr>
        <w:t>10-30V DC</w:t>
      </w:r>
      <w:r w:rsidRPr="003758A7">
        <w:rPr>
          <w:rFonts w:ascii="Times New Roman" w:hAnsi="Times New Roman" w:cs="Times New Roman"/>
          <w:sz w:val="24"/>
          <w:szCs w:val="32"/>
        </w:rPr>
        <w:t xml:space="preserve"> supply and supporting a </w:t>
      </w:r>
      <w:r w:rsidRPr="003758A7">
        <w:rPr>
          <w:rFonts w:ascii="Times New Roman" w:hAnsi="Times New Roman" w:cs="Times New Roman"/>
          <w:b/>
          <w:bCs/>
          <w:sz w:val="24"/>
          <w:szCs w:val="32"/>
        </w:rPr>
        <w:t>200mA load current</w:t>
      </w:r>
      <w:r w:rsidRPr="003758A7">
        <w:rPr>
          <w:rFonts w:ascii="Times New Roman" w:hAnsi="Times New Roman" w:cs="Times New Roman"/>
          <w:sz w:val="24"/>
          <w:szCs w:val="32"/>
        </w:rPr>
        <w:t xml:space="preserve">. It is designed for reliable metal detection even in tough environments, with an operating temperature range of </w:t>
      </w:r>
      <w:r w:rsidRPr="003758A7">
        <w:rPr>
          <w:rFonts w:ascii="Times New Roman" w:hAnsi="Times New Roman" w:cs="Times New Roman"/>
          <w:b/>
          <w:bCs/>
          <w:sz w:val="24"/>
          <w:szCs w:val="32"/>
        </w:rPr>
        <w:t>-20°C to 70°C</w:t>
      </w:r>
      <w:r w:rsidRPr="003758A7">
        <w:rPr>
          <w:rFonts w:ascii="Times New Roman" w:hAnsi="Times New Roman" w:cs="Times New Roman"/>
          <w:sz w:val="24"/>
          <w:szCs w:val="32"/>
        </w:rPr>
        <w:t>. Its fast and stable performance makes it ideal for industrial automation and machine safety applications.</w:t>
      </w:r>
    </w:p>
    <w:p w14:paraId="63DF0E14" w14:textId="77777777" w:rsidR="003758A7" w:rsidRDefault="003758A7" w:rsidP="003758A7">
      <w:pPr>
        <w:spacing w:line="240" w:lineRule="auto"/>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7352B141" wp14:editId="46670B1E">
            <wp:extent cx="2231198" cy="1485900"/>
            <wp:effectExtent l="0" t="0" r="0" b="0"/>
            <wp:docPr id="1120082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2455" name="Picture 11200824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1350" cy="1499321"/>
                    </a:xfrm>
                    <a:prstGeom prst="rect">
                      <a:avLst/>
                    </a:prstGeom>
                  </pic:spPr>
                </pic:pic>
              </a:graphicData>
            </a:graphic>
          </wp:inline>
        </w:drawing>
      </w:r>
    </w:p>
    <w:p w14:paraId="7F2C0D4C" w14:textId="77777777" w:rsidR="003758A7" w:rsidRDefault="003758A7" w:rsidP="003758A7">
      <w:pPr>
        <w:spacing w:line="240" w:lineRule="auto"/>
        <w:jc w:val="center"/>
        <w:rPr>
          <w:rFonts w:ascii="Times New Roman" w:hAnsi="Times New Roman" w:cs="Times New Roman"/>
        </w:rPr>
      </w:pPr>
      <w:r w:rsidRPr="003758A7">
        <w:rPr>
          <w:rFonts w:ascii="Times New Roman" w:hAnsi="Times New Roman" w:cs="Times New Roman"/>
        </w:rPr>
        <w:t>Figure 1.5 Pulsate Metal Proximity Sensor</w:t>
      </w:r>
    </w:p>
    <w:p w14:paraId="58071C5C" w14:textId="77777777" w:rsidR="001F6D03" w:rsidRDefault="001F6D03" w:rsidP="003758A7">
      <w:pPr>
        <w:spacing w:line="240" w:lineRule="auto"/>
        <w:jc w:val="center"/>
        <w:rPr>
          <w:rFonts w:ascii="Times New Roman" w:hAnsi="Times New Roman" w:cs="Times New Roman"/>
        </w:rPr>
      </w:pPr>
    </w:p>
    <w:p w14:paraId="23D7EA16" w14:textId="77777777" w:rsidR="001F6D03" w:rsidRDefault="001F6D03" w:rsidP="001F6D03">
      <w:pPr>
        <w:spacing w:line="360" w:lineRule="auto"/>
        <w:jc w:val="both"/>
        <w:rPr>
          <w:rFonts w:ascii="Times New Roman" w:hAnsi="Times New Roman" w:cs="Times New Roman"/>
          <w:b/>
          <w:bCs/>
          <w:sz w:val="28"/>
          <w:szCs w:val="36"/>
        </w:rPr>
      </w:pPr>
      <w:r>
        <w:rPr>
          <w:rFonts w:ascii="Times New Roman" w:hAnsi="Times New Roman" w:cs="Times New Roman"/>
          <w:b/>
          <w:bCs/>
          <w:sz w:val="28"/>
          <w:szCs w:val="36"/>
        </w:rPr>
        <w:lastRenderedPageBreak/>
        <w:t xml:space="preserve">1.5.5 </w:t>
      </w:r>
      <w:bookmarkStart w:id="0" w:name="_Hlk196998730"/>
      <w:r>
        <w:rPr>
          <w:rFonts w:ascii="Times New Roman" w:hAnsi="Times New Roman" w:cs="Times New Roman"/>
          <w:b/>
          <w:bCs/>
          <w:sz w:val="28"/>
          <w:szCs w:val="36"/>
        </w:rPr>
        <w:t>Energy Meter (Selec EM4M-3P-C-100A)</w:t>
      </w:r>
      <w:bookmarkEnd w:id="0"/>
    </w:p>
    <w:p w14:paraId="2D3C20B7" w14:textId="77777777" w:rsidR="001F6D03" w:rsidRDefault="001F6D03" w:rsidP="001F6D03">
      <w:pPr>
        <w:spacing w:line="360" w:lineRule="auto"/>
        <w:jc w:val="both"/>
        <w:rPr>
          <w:rFonts w:ascii="Times New Roman" w:hAnsi="Times New Roman" w:cs="Times New Roman"/>
          <w:sz w:val="24"/>
          <w:szCs w:val="32"/>
        </w:rPr>
      </w:pPr>
      <w:r w:rsidRPr="001F6D03">
        <w:rPr>
          <w:rFonts w:ascii="Times New Roman" w:hAnsi="Times New Roman" w:cs="Times New Roman"/>
          <w:sz w:val="24"/>
          <w:szCs w:val="32"/>
        </w:rPr>
        <w:t xml:space="preserve">The Selec EM4M is a compact and reliable energy meter designed for monitoring key electrical parameters like voltage, current, power, and energy consumption in industrial systems. It supports </w:t>
      </w:r>
      <w:r w:rsidRPr="001F6D03">
        <w:rPr>
          <w:rFonts w:ascii="Times New Roman" w:hAnsi="Times New Roman" w:cs="Times New Roman"/>
          <w:b/>
          <w:bCs/>
          <w:sz w:val="24"/>
          <w:szCs w:val="32"/>
        </w:rPr>
        <w:t>RS485 Modbus communication</w:t>
      </w:r>
      <w:r w:rsidRPr="001F6D03">
        <w:rPr>
          <w:rFonts w:ascii="Times New Roman" w:hAnsi="Times New Roman" w:cs="Times New Roman"/>
          <w:sz w:val="24"/>
          <w:szCs w:val="32"/>
        </w:rPr>
        <w:t>, allowing easy integration with PLCs and IIoT platforms for real-time energy tracking. With its high accuracy and robust design, the EM4M helps improve energy management and machine efficiency in smart manufacturing setups.</w:t>
      </w:r>
    </w:p>
    <w:p w14:paraId="76BFD455" w14:textId="77777777" w:rsidR="001F6D03" w:rsidRDefault="006C371E" w:rsidP="001F6D03">
      <w:pPr>
        <w:spacing w:line="240" w:lineRule="auto"/>
        <w:jc w:val="center"/>
        <w:rPr>
          <w:rFonts w:ascii="Times New Roman" w:hAnsi="Times New Roman" w:cs="Times New Roman"/>
          <w:szCs w:val="22"/>
        </w:rPr>
      </w:pPr>
      <w:r>
        <w:rPr>
          <w:rFonts w:ascii="Times New Roman" w:hAnsi="Times New Roman" w:cs="Times New Roman"/>
          <w:noProof/>
          <w:szCs w:val="22"/>
        </w:rPr>
        <w:drawing>
          <wp:inline distT="0" distB="0" distL="0" distR="0" wp14:anchorId="7A224527" wp14:editId="62B48000">
            <wp:extent cx="2254250" cy="1690812"/>
            <wp:effectExtent l="0" t="0" r="0" b="5080"/>
            <wp:docPr id="1466196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6689" name="Picture 14661966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2590" cy="1697068"/>
                    </a:xfrm>
                    <a:prstGeom prst="rect">
                      <a:avLst/>
                    </a:prstGeom>
                  </pic:spPr>
                </pic:pic>
              </a:graphicData>
            </a:graphic>
          </wp:inline>
        </w:drawing>
      </w:r>
    </w:p>
    <w:p w14:paraId="3841C880" w14:textId="77777777" w:rsidR="006C371E" w:rsidRDefault="006C371E" w:rsidP="001F6D03">
      <w:pPr>
        <w:spacing w:line="240" w:lineRule="auto"/>
        <w:jc w:val="center"/>
        <w:rPr>
          <w:rFonts w:ascii="Times New Roman" w:hAnsi="Times New Roman" w:cs="Times New Roman"/>
          <w:szCs w:val="22"/>
        </w:rPr>
      </w:pPr>
      <w:r>
        <w:rPr>
          <w:rFonts w:ascii="Times New Roman" w:hAnsi="Times New Roman" w:cs="Times New Roman"/>
          <w:szCs w:val="22"/>
        </w:rPr>
        <w:t>Figure 1.6 Selec EM4M Energy Meter</w:t>
      </w:r>
    </w:p>
    <w:p w14:paraId="4EB5A7A6" w14:textId="77777777" w:rsidR="006C371E" w:rsidRDefault="006C371E" w:rsidP="006C371E">
      <w:pPr>
        <w:spacing w:line="240" w:lineRule="auto"/>
        <w:rPr>
          <w:rFonts w:ascii="Times New Roman" w:hAnsi="Times New Roman" w:cs="Times New Roman"/>
          <w:szCs w:val="22"/>
        </w:rPr>
      </w:pPr>
    </w:p>
    <w:p w14:paraId="29ED5A48" w14:textId="77777777" w:rsidR="006C371E" w:rsidRDefault="006C371E" w:rsidP="006C371E">
      <w:pPr>
        <w:spacing w:line="360" w:lineRule="auto"/>
        <w:rPr>
          <w:rFonts w:ascii="Times New Roman" w:hAnsi="Times New Roman" w:cs="Times New Roman"/>
          <w:b/>
          <w:bCs/>
          <w:sz w:val="28"/>
        </w:rPr>
      </w:pPr>
      <w:r>
        <w:rPr>
          <w:rFonts w:ascii="Times New Roman" w:hAnsi="Times New Roman" w:cs="Times New Roman"/>
          <w:b/>
          <w:bCs/>
          <w:sz w:val="28"/>
        </w:rPr>
        <w:t>1.5.6 Vibration and Temperature Sensor (Vibit-Lite)</w:t>
      </w:r>
    </w:p>
    <w:p w14:paraId="11AD40DE" w14:textId="77777777" w:rsidR="006C371E" w:rsidRDefault="006C371E" w:rsidP="006C371E">
      <w:pPr>
        <w:spacing w:line="360" w:lineRule="auto"/>
        <w:jc w:val="both"/>
        <w:rPr>
          <w:rFonts w:ascii="Times New Roman" w:hAnsi="Times New Roman" w:cs="Times New Roman"/>
          <w:sz w:val="24"/>
          <w:szCs w:val="24"/>
        </w:rPr>
      </w:pPr>
      <w:r w:rsidRPr="006C371E">
        <w:rPr>
          <w:rFonts w:ascii="Times New Roman" w:hAnsi="Times New Roman" w:cs="Times New Roman"/>
          <w:sz w:val="24"/>
          <w:szCs w:val="24"/>
        </w:rPr>
        <w:t xml:space="preserve">The Vibit Lite is a compact industrial sensor designed to measure both </w:t>
      </w:r>
      <w:r w:rsidRPr="006C371E">
        <w:rPr>
          <w:rFonts w:ascii="Times New Roman" w:hAnsi="Times New Roman" w:cs="Times New Roman"/>
          <w:b/>
          <w:bCs/>
          <w:sz w:val="24"/>
          <w:szCs w:val="24"/>
        </w:rPr>
        <w:t>vibration</w:t>
      </w:r>
      <w:r w:rsidRPr="006C371E">
        <w:rPr>
          <w:rFonts w:ascii="Times New Roman" w:hAnsi="Times New Roman" w:cs="Times New Roman"/>
          <w:sz w:val="24"/>
          <w:szCs w:val="24"/>
        </w:rPr>
        <w:t xml:space="preserve"> and </w:t>
      </w:r>
      <w:r w:rsidRPr="006C371E">
        <w:rPr>
          <w:rFonts w:ascii="Times New Roman" w:hAnsi="Times New Roman" w:cs="Times New Roman"/>
          <w:b/>
          <w:bCs/>
          <w:sz w:val="24"/>
          <w:szCs w:val="24"/>
        </w:rPr>
        <w:t>temperature</w:t>
      </w:r>
      <w:r w:rsidRPr="006C371E">
        <w:rPr>
          <w:rFonts w:ascii="Times New Roman" w:hAnsi="Times New Roman" w:cs="Times New Roman"/>
          <w:sz w:val="24"/>
          <w:szCs w:val="24"/>
        </w:rPr>
        <w:t xml:space="preserve"> in rotating machinery. It communicates via </w:t>
      </w:r>
      <w:r w:rsidRPr="006C371E">
        <w:rPr>
          <w:rFonts w:ascii="Times New Roman" w:hAnsi="Times New Roman" w:cs="Times New Roman"/>
          <w:b/>
          <w:bCs/>
          <w:sz w:val="24"/>
          <w:szCs w:val="24"/>
        </w:rPr>
        <w:t>RS485 Modbus protocol</w:t>
      </w:r>
      <w:r w:rsidRPr="006C371E">
        <w:rPr>
          <w:rFonts w:ascii="Times New Roman" w:hAnsi="Times New Roman" w:cs="Times New Roman"/>
          <w:sz w:val="24"/>
          <w:szCs w:val="24"/>
        </w:rPr>
        <w:t>, making it easy to integrate with PLCs and IIoT systems for real-time monitoring. With its high sensitivity and rugged build, Vibit Lite helps in early fault detection, predictive maintenance, and improving the overall reliability of machines.</w:t>
      </w:r>
    </w:p>
    <w:p w14:paraId="3E9E4DC7" w14:textId="77777777" w:rsidR="006C371E" w:rsidRDefault="006C371E" w:rsidP="00C97D3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5E6488" wp14:editId="0843A7C0">
            <wp:extent cx="2222500" cy="2222500"/>
            <wp:effectExtent l="0" t="0" r="6350" b="6350"/>
            <wp:docPr id="192138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8897" name="Picture 1921388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2500" cy="2222500"/>
                    </a:xfrm>
                    <a:prstGeom prst="rect">
                      <a:avLst/>
                    </a:prstGeom>
                  </pic:spPr>
                </pic:pic>
              </a:graphicData>
            </a:graphic>
          </wp:inline>
        </w:drawing>
      </w:r>
    </w:p>
    <w:p w14:paraId="5A1AAFEC" w14:textId="77777777" w:rsidR="006C371E" w:rsidRDefault="006C371E" w:rsidP="006C371E">
      <w:pPr>
        <w:spacing w:line="360" w:lineRule="auto"/>
        <w:jc w:val="center"/>
        <w:rPr>
          <w:rFonts w:ascii="Times New Roman" w:hAnsi="Times New Roman" w:cs="Times New Roman"/>
          <w:szCs w:val="22"/>
        </w:rPr>
      </w:pPr>
      <w:r>
        <w:rPr>
          <w:rFonts w:ascii="Times New Roman" w:hAnsi="Times New Roman" w:cs="Times New Roman"/>
          <w:szCs w:val="22"/>
        </w:rPr>
        <w:t>Figure 1.7 Vibit Lite Sensor</w:t>
      </w:r>
    </w:p>
    <w:p w14:paraId="4CDBC866" w14:textId="77777777" w:rsidR="00C97D32" w:rsidRDefault="00C97D32" w:rsidP="006C371E">
      <w:pPr>
        <w:spacing w:line="360" w:lineRule="auto"/>
        <w:jc w:val="center"/>
        <w:rPr>
          <w:rFonts w:ascii="Times New Roman" w:hAnsi="Times New Roman" w:cs="Times New Roman"/>
          <w:szCs w:val="22"/>
        </w:rPr>
      </w:pPr>
    </w:p>
    <w:p w14:paraId="26A3DED4" w14:textId="77777777" w:rsidR="00C97D32" w:rsidRDefault="00C97D32" w:rsidP="00C97D32">
      <w:pPr>
        <w:spacing w:line="360" w:lineRule="auto"/>
        <w:jc w:val="both"/>
        <w:rPr>
          <w:rFonts w:ascii="Times New Roman" w:hAnsi="Times New Roman" w:cs="Times New Roman"/>
          <w:b/>
          <w:bCs/>
          <w:sz w:val="28"/>
        </w:rPr>
      </w:pPr>
      <w:r>
        <w:rPr>
          <w:rFonts w:ascii="Times New Roman" w:hAnsi="Times New Roman" w:cs="Times New Roman"/>
          <w:b/>
          <w:bCs/>
          <w:sz w:val="28"/>
        </w:rPr>
        <w:lastRenderedPageBreak/>
        <w:t>1.5.7 Serial to Ethernet Converter (USR-TCP232-306)</w:t>
      </w:r>
    </w:p>
    <w:p w14:paraId="77A82276" w14:textId="77777777" w:rsidR="00C97D32" w:rsidRDefault="00C97D32" w:rsidP="00C97D32">
      <w:pPr>
        <w:spacing w:line="360" w:lineRule="auto"/>
        <w:jc w:val="both"/>
        <w:rPr>
          <w:rFonts w:ascii="Times New Roman" w:hAnsi="Times New Roman" w:cs="Times New Roman"/>
          <w:sz w:val="24"/>
          <w:szCs w:val="24"/>
        </w:rPr>
      </w:pPr>
      <w:r w:rsidRPr="00C97D32">
        <w:rPr>
          <w:rFonts w:ascii="Times New Roman" w:hAnsi="Times New Roman" w:cs="Times New Roman"/>
          <w:sz w:val="24"/>
          <w:szCs w:val="24"/>
        </w:rPr>
        <w:t xml:space="preserve">The USR-TCP232-306 is a </w:t>
      </w:r>
      <w:r>
        <w:rPr>
          <w:rFonts w:ascii="Times New Roman" w:hAnsi="Times New Roman" w:cs="Times New Roman"/>
          <w:sz w:val="24"/>
          <w:szCs w:val="24"/>
        </w:rPr>
        <w:t>Serial</w:t>
      </w:r>
      <w:r w:rsidRPr="00C97D32">
        <w:rPr>
          <w:rFonts w:ascii="Times New Roman" w:hAnsi="Times New Roman" w:cs="Times New Roman"/>
          <w:sz w:val="24"/>
          <w:szCs w:val="24"/>
        </w:rPr>
        <w:t>-to-</w:t>
      </w:r>
      <w:r>
        <w:rPr>
          <w:rFonts w:ascii="Times New Roman" w:hAnsi="Times New Roman" w:cs="Times New Roman"/>
          <w:sz w:val="24"/>
          <w:szCs w:val="24"/>
        </w:rPr>
        <w:t>Ethernet</w:t>
      </w:r>
      <w:r w:rsidRPr="00C97D32">
        <w:rPr>
          <w:rFonts w:ascii="Times New Roman" w:hAnsi="Times New Roman" w:cs="Times New Roman"/>
          <w:sz w:val="24"/>
          <w:szCs w:val="24"/>
        </w:rPr>
        <w:t xml:space="preserve"> converter designed for industrial and IoT applications. It supports RS232, RS485, and RS422 interfaces, enabling communication between serial devices and Ethernet networks. Its features include TCP/UDP protocols, Modbus RTU to TCP conversion, and remote monitoring capabilities, making it ideal for automatio</w:t>
      </w:r>
      <w:r>
        <w:rPr>
          <w:rFonts w:ascii="Times New Roman" w:hAnsi="Times New Roman" w:cs="Times New Roman"/>
          <w:sz w:val="24"/>
          <w:szCs w:val="24"/>
        </w:rPr>
        <w:t>n</w:t>
      </w:r>
      <w:r w:rsidRPr="00C97D32">
        <w:rPr>
          <w:rFonts w:ascii="Times New Roman" w:hAnsi="Times New Roman" w:cs="Times New Roman"/>
          <w:sz w:val="24"/>
          <w:szCs w:val="24"/>
        </w:rPr>
        <w:t>.</w:t>
      </w:r>
    </w:p>
    <w:p w14:paraId="083EF298" w14:textId="77777777" w:rsidR="00C97D32" w:rsidRDefault="0039434C" w:rsidP="00C97D3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872B45" wp14:editId="769797DD">
            <wp:extent cx="1995055" cy="1995055"/>
            <wp:effectExtent l="0" t="0" r="5715" b="5715"/>
            <wp:docPr id="63188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8144" name="Picture 631881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7388" cy="1997388"/>
                    </a:xfrm>
                    <a:prstGeom prst="rect">
                      <a:avLst/>
                    </a:prstGeom>
                  </pic:spPr>
                </pic:pic>
              </a:graphicData>
            </a:graphic>
          </wp:inline>
        </w:drawing>
      </w:r>
    </w:p>
    <w:p w14:paraId="71ED7015" w14:textId="77777777" w:rsidR="0039434C" w:rsidRDefault="0039434C" w:rsidP="00C97D32">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1.8 USR-TCP232-306 Converter Module</w:t>
      </w:r>
    </w:p>
    <w:p w14:paraId="723114FC" w14:textId="77777777" w:rsidR="00C60FE9" w:rsidRDefault="00C60FE9" w:rsidP="00C60FE9">
      <w:pPr>
        <w:spacing w:line="240" w:lineRule="auto"/>
        <w:rPr>
          <w:rFonts w:ascii="Times New Roman" w:hAnsi="Times New Roman" w:cs="Times New Roman"/>
          <w:sz w:val="24"/>
          <w:szCs w:val="24"/>
        </w:rPr>
      </w:pPr>
    </w:p>
    <w:p w14:paraId="5147370F" w14:textId="4F34FBDC" w:rsidR="00C60FE9" w:rsidRDefault="00C60FE9" w:rsidP="00C60FE9">
      <w:pPr>
        <w:spacing w:line="240" w:lineRule="auto"/>
        <w:rPr>
          <w:rFonts w:ascii="Times New Roman" w:hAnsi="Times New Roman" w:cs="Times New Roman"/>
          <w:b/>
          <w:bCs/>
          <w:sz w:val="28"/>
        </w:rPr>
      </w:pPr>
      <w:r>
        <w:rPr>
          <w:rFonts w:ascii="Times New Roman" w:hAnsi="Times New Roman" w:cs="Times New Roman"/>
          <w:b/>
          <w:bCs/>
          <w:sz w:val="28"/>
        </w:rPr>
        <w:t>1.5.8 Sysmac Studio (Version 1.54)</w:t>
      </w:r>
    </w:p>
    <w:p w14:paraId="598F3817" w14:textId="4869E1D8" w:rsidR="00C60FE9" w:rsidRDefault="00C60FE9" w:rsidP="00C60FE9">
      <w:pPr>
        <w:spacing w:line="360" w:lineRule="auto"/>
        <w:jc w:val="both"/>
        <w:rPr>
          <w:rFonts w:ascii="Times New Roman" w:hAnsi="Times New Roman" w:cs="Times New Roman"/>
          <w:sz w:val="28"/>
        </w:rPr>
      </w:pPr>
      <w:r w:rsidRPr="00C60FE9">
        <w:rPr>
          <w:rFonts w:ascii="Times New Roman" w:hAnsi="Times New Roman" w:cs="Times New Roman"/>
          <w:sz w:val="28"/>
        </w:rPr>
        <w:t>Sysmac Studio is Omron’s all-in-one automation software designed for programming, configuring, and monitoring industrial control systems. It provides a single platform to work with PLCs, motion controllers, vision systems, safety devices, and HMIs, allowing seamless project development and integration. Sysmac Studio offers advanced features like real-time debugging, and network configuration tools, reliable automation systems efficiently.</w:t>
      </w:r>
    </w:p>
    <w:p w14:paraId="44FE38FB" w14:textId="2AEBCF27" w:rsidR="00C60FE9" w:rsidRDefault="00C60FE9" w:rsidP="00C60FE9">
      <w:pPr>
        <w:spacing w:line="240" w:lineRule="auto"/>
        <w:jc w:val="center"/>
        <w:rPr>
          <w:rFonts w:ascii="Times New Roman" w:hAnsi="Times New Roman" w:cs="Times New Roman"/>
          <w:sz w:val="28"/>
        </w:rPr>
      </w:pPr>
      <w:r>
        <w:rPr>
          <w:rFonts w:ascii="Times New Roman" w:hAnsi="Times New Roman" w:cs="Times New Roman"/>
          <w:noProof/>
          <w:sz w:val="28"/>
        </w:rPr>
        <w:drawing>
          <wp:inline distT="0" distB="0" distL="0" distR="0" wp14:anchorId="3376D725" wp14:editId="3AA97380">
            <wp:extent cx="3189514" cy="1850953"/>
            <wp:effectExtent l="0" t="0" r="0" b="0"/>
            <wp:docPr id="1814063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3973" name="Picture 1814063973"/>
                    <pic:cNvPicPr/>
                  </pic:nvPicPr>
                  <pic:blipFill>
                    <a:blip r:embed="rId17">
                      <a:extLst>
                        <a:ext uri="{28A0092B-C50C-407E-A947-70E740481C1C}">
                          <a14:useLocalDpi xmlns:a14="http://schemas.microsoft.com/office/drawing/2010/main" val="0"/>
                        </a:ext>
                      </a:extLst>
                    </a:blip>
                    <a:stretch>
                      <a:fillRect/>
                    </a:stretch>
                  </pic:blipFill>
                  <pic:spPr>
                    <a:xfrm>
                      <a:off x="0" y="0"/>
                      <a:ext cx="3233368" cy="1876403"/>
                    </a:xfrm>
                    <a:prstGeom prst="rect">
                      <a:avLst/>
                    </a:prstGeom>
                  </pic:spPr>
                </pic:pic>
              </a:graphicData>
            </a:graphic>
          </wp:inline>
        </w:drawing>
      </w:r>
    </w:p>
    <w:p w14:paraId="103F9236" w14:textId="62AEFDF5" w:rsidR="00C60FE9" w:rsidRDefault="00C60FE9" w:rsidP="00C60FE9">
      <w:pPr>
        <w:spacing w:line="240" w:lineRule="auto"/>
        <w:jc w:val="center"/>
        <w:rPr>
          <w:rFonts w:ascii="Times New Roman" w:hAnsi="Times New Roman" w:cs="Times New Roman"/>
          <w:szCs w:val="22"/>
        </w:rPr>
      </w:pPr>
      <w:r>
        <w:rPr>
          <w:rFonts w:ascii="Times New Roman" w:hAnsi="Times New Roman" w:cs="Times New Roman"/>
          <w:szCs w:val="22"/>
        </w:rPr>
        <w:t>Figure 1.9 Sysmac Studio Software</w:t>
      </w:r>
    </w:p>
    <w:p w14:paraId="163727D2" w14:textId="77777777" w:rsidR="00C60FE9" w:rsidRDefault="00C60FE9" w:rsidP="00C60FE9">
      <w:pPr>
        <w:spacing w:line="240" w:lineRule="auto"/>
        <w:jc w:val="center"/>
        <w:rPr>
          <w:rFonts w:ascii="Times New Roman" w:hAnsi="Times New Roman" w:cs="Times New Roman"/>
          <w:szCs w:val="22"/>
        </w:rPr>
      </w:pPr>
    </w:p>
    <w:p w14:paraId="4EB58093" w14:textId="2ADF23BA" w:rsidR="00C60FE9" w:rsidRDefault="00C60FE9" w:rsidP="00C60FE9">
      <w:pPr>
        <w:spacing w:line="360" w:lineRule="auto"/>
        <w:jc w:val="both"/>
        <w:rPr>
          <w:rFonts w:ascii="Times New Roman" w:hAnsi="Times New Roman" w:cs="Times New Roman"/>
          <w:b/>
          <w:bCs/>
          <w:sz w:val="28"/>
        </w:rPr>
      </w:pPr>
      <w:r>
        <w:rPr>
          <w:rFonts w:ascii="Times New Roman" w:hAnsi="Times New Roman" w:cs="Times New Roman"/>
          <w:b/>
          <w:bCs/>
          <w:sz w:val="28"/>
        </w:rPr>
        <w:t>1.5.9 NB Designer (Version 1.5)</w:t>
      </w:r>
    </w:p>
    <w:p w14:paraId="6797AA93" w14:textId="4C55A8C0" w:rsidR="00C60FE9" w:rsidRDefault="00C60FE9" w:rsidP="00C60FE9">
      <w:pPr>
        <w:spacing w:line="360" w:lineRule="auto"/>
        <w:jc w:val="both"/>
        <w:rPr>
          <w:rFonts w:ascii="Times New Roman" w:hAnsi="Times New Roman" w:cs="Times New Roman"/>
          <w:sz w:val="24"/>
          <w:szCs w:val="24"/>
        </w:rPr>
      </w:pPr>
      <w:r w:rsidRPr="00C60FE9">
        <w:rPr>
          <w:rFonts w:ascii="Times New Roman" w:hAnsi="Times New Roman" w:cs="Times New Roman"/>
          <w:sz w:val="24"/>
          <w:szCs w:val="24"/>
        </w:rPr>
        <w:t>NB-Designer is Omron’s software tool used for creating and configuring HMI screens for the NB series of HMIs. It offers an easy-to-use drag-and-drop interface to design buttons, alarms, data displays, and other control elements. NB-Designer makes it simple to build interactive, customized operator interfaces and supports quick communication setup with PLCs, helping improve monitoring and control in automation projects.</w:t>
      </w:r>
    </w:p>
    <w:p w14:paraId="58D76322" w14:textId="2CDFD27F" w:rsidR="00C60FE9" w:rsidRDefault="00C60FE9" w:rsidP="00C60FE9">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9B2862" wp14:editId="06579245">
            <wp:extent cx="2597150" cy="1682750"/>
            <wp:effectExtent l="0" t="0" r="0" b="0"/>
            <wp:docPr id="6782818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81884" name="Picture 678281884"/>
                    <pic:cNvPicPr/>
                  </pic:nvPicPr>
                  <pic:blipFill rotWithShape="1">
                    <a:blip r:embed="rId18">
                      <a:extLst>
                        <a:ext uri="{28A0092B-C50C-407E-A947-70E740481C1C}">
                          <a14:useLocalDpi xmlns:a14="http://schemas.microsoft.com/office/drawing/2010/main" val="0"/>
                        </a:ext>
                      </a:extLst>
                    </a:blip>
                    <a:srcRect l="12796" t="7689" r="13492" b="7402"/>
                    <a:stretch/>
                  </pic:blipFill>
                  <pic:spPr bwMode="auto">
                    <a:xfrm>
                      <a:off x="0" y="0"/>
                      <a:ext cx="2603165" cy="1686647"/>
                    </a:xfrm>
                    <a:prstGeom prst="rect">
                      <a:avLst/>
                    </a:prstGeom>
                    <a:ln>
                      <a:noFill/>
                    </a:ln>
                    <a:extLst>
                      <a:ext uri="{53640926-AAD7-44D8-BBD7-CCE9431645EC}">
                        <a14:shadowObscured xmlns:a14="http://schemas.microsoft.com/office/drawing/2010/main"/>
                      </a:ext>
                    </a:extLst>
                  </pic:spPr>
                </pic:pic>
              </a:graphicData>
            </a:graphic>
          </wp:inline>
        </w:drawing>
      </w:r>
    </w:p>
    <w:p w14:paraId="6ED83B09" w14:textId="0558DAA4" w:rsidR="00C60FE9" w:rsidRDefault="00C60FE9" w:rsidP="00C60FE9">
      <w:pPr>
        <w:spacing w:line="240" w:lineRule="auto"/>
        <w:jc w:val="center"/>
        <w:rPr>
          <w:rFonts w:ascii="Times New Roman" w:hAnsi="Times New Roman" w:cs="Times New Roman"/>
          <w:szCs w:val="22"/>
        </w:rPr>
      </w:pPr>
      <w:r>
        <w:rPr>
          <w:rFonts w:ascii="Times New Roman" w:hAnsi="Times New Roman" w:cs="Times New Roman"/>
          <w:szCs w:val="22"/>
        </w:rPr>
        <w:t>Figure 1.10 NB Designer Studio Software</w:t>
      </w:r>
    </w:p>
    <w:p w14:paraId="71744448" w14:textId="77777777" w:rsidR="00C60FE9" w:rsidRDefault="00C60FE9" w:rsidP="00C60FE9">
      <w:pPr>
        <w:spacing w:line="240" w:lineRule="auto"/>
        <w:rPr>
          <w:rFonts w:ascii="Times New Roman" w:hAnsi="Times New Roman" w:cs="Times New Roman"/>
          <w:szCs w:val="22"/>
        </w:rPr>
      </w:pPr>
    </w:p>
    <w:p w14:paraId="1FC591EE" w14:textId="6285A307" w:rsidR="00C60FE9" w:rsidRDefault="00C60FE9" w:rsidP="008710AA">
      <w:pPr>
        <w:spacing w:line="360" w:lineRule="auto"/>
        <w:rPr>
          <w:rFonts w:ascii="Times New Roman" w:hAnsi="Times New Roman" w:cs="Times New Roman"/>
          <w:b/>
          <w:bCs/>
          <w:sz w:val="28"/>
        </w:rPr>
      </w:pPr>
      <w:r>
        <w:rPr>
          <w:rFonts w:ascii="Times New Roman" w:hAnsi="Times New Roman" w:cs="Times New Roman"/>
          <w:b/>
          <w:bCs/>
          <w:sz w:val="28"/>
        </w:rPr>
        <w:t xml:space="preserve">1.5.10 </w:t>
      </w:r>
      <w:r w:rsidR="008710AA">
        <w:rPr>
          <w:rFonts w:ascii="Times New Roman" w:hAnsi="Times New Roman" w:cs="Times New Roman"/>
          <w:b/>
          <w:bCs/>
          <w:sz w:val="28"/>
        </w:rPr>
        <w:t>ThingWorx</w:t>
      </w:r>
    </w:p>
    <w:p w14:paraId="24757D66" w14:textId="0D885817" w:rsidR="008710AA" w:rsidRDefault="008710AA" w:rsidP="008710AA">
      <w:pPr>
        <w:spacing w:line="360" w:lineRule="auto"/>
        <w:jc w:val="both"/>
        <w:rPr>
          <w:rFonts w:ascii="Times New Roman" w:hAnsi="Times New Roman" w:cs="Times New Roman"/>
          <w:sz w:val="24"/>
          <w:szCs w:val="24"/>
        </w:rPr>
      </w:pPr>
      <w:r w:rsidRPr="008710AA">
        <w:rPr>
          <w:rFonts w:ascii="Times New Roman" w:hAnsi="Times New Roman" w:cs="Times New Roman"/>
          <w:sz w:val="24"/>
          <w:szCs w:val="24"/>
        </w:rPr>
        <w:t>ThingWorx is a powerful Industrial Internet of Things (IIoT) platform developed by PTC that enables real-time connectivity, data visualization, and analytics for smart manufacturing systems. It allows devices, sensors, and machines to be connected over secure networks, providing live monitoring, performance tracking, and predictive maintenance insights. With its easy-to-use dashboard tools, drag-and-drop widgets, and strong integration capabilities, ThingWorx helps industries transform traditional machines into smart, data-driven assets</w:t>
      </w:r>
      <w:r>
        <w:rPr>
          <w:rFonts w:ascii="Times New Roman" w:hAnsi="Times New Roman" w:cs="Times New Roman"/>
          <w:sz w:val="24"/>
          <w:szCs w:val="24"/>
        </w:rPr>
        <w:t>.</w:t>
      </w:r>
    </w:p>
    <w:p w14:paraId="481CD413" w14:textId="192A63EA" w:rsidR="008710AA" w:rsidRDefault="008710AA" w:rsidP="008710AA">
      <w:pPr>
        <w:spacing w:line="240" w:lineRule="auto"/>
        <w:jc w:val="center"/>
        <w:rPr>
          <w:rFonts w:ascii="Times New Roman" w:hAnsi="Times New Roman" w:cs="Times New Roman"/>
          <w:sz w:val="24"/>
          <w:szCs w:val="24"/>
        </w:rPr>
      </w:pPr>
      <w:r w:rsidRPr="008710AA">
        <w:rPr>
          <w:rFonts w:ascii="Times New Roman" w:hAnsi="Times New Roman" w:cs="Times New Roman"/>
          <w:noProof/>
          <w:sz w:val="24"/>
          <w:szCs w:val="24"/>
        </w:rPr>
        <w:drawing>
          <wp:inline distT="0" distB="0" distL="0" distR="0" wp14:anchorId="0A47C9CC" wp14:editId="3CF9B1DB">
            <wp:extent cx="3657600" cy="1679713"/>
            <wp:effectExtent l="0" t="0" r="0" b="0"/>
            <wp:docPr id="172310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7424" name=""/>
                    <pic:cNvPicPr/>
                  </pic:nvPicPr>
                  <pic:blipFill>
                    <a:blip r:embed="rId19"/>
                    <a:stretch>
                      <a:fillRect/>
                    </a:stretch>
                  </pic:blipFill>
                  <pic:spPr>
                    <a:xfrm>
                      <a:off x="0" y="0"/>
                      <a:ext cx="3681134" cy="1690521"/>
                    </a:xfrm>
                    <a:prstGeom prst="rect">
                      <a:avLst/>
                    </a:prstGeom>
                  </pic:spPr>
                </pic:pic>
              </a:graphicData>
            </a:graphic>
          </wp:inline>
        </w:drawing>
      </w:r>
    </w:p>
    <w:p w14:paraId="61309BC0" w14:textId="7A8C5269" w:rsidR="008710AA" w:rsidRDefault="008710AA" w:rsidP="008710AA">
      <w:pPr>
        <w:spacing w:line="360" w:lineRule="auto"/>
        <w:jc w:val="center"/>
        <w:rPr>
          <w:rFonts w:ascii="Times New Roman" w:hAnsi="Times New Roman" w:cs="Times New Roman"/>
          <w:szCs w:val="22"/>
        </w:rPr>
      </w:pPr>
      <w:r>
        <w:rPr>
          <w:rFonts w:ascii="Times New Roman" w:hAnsi="Times New Roman" w:cs="Times New Roman"/>
          <w:szCs w:val="22"/>
        </w:rPr>
        <w:t>Figure 1.11 ThingWorx IIoT Platform</w:t>
      </w:r>
    </w:p>
    <w:p w14:paraId="1BB52E84" w14:textId="77777777" w:rsidR="008710AA" w:rsidRDefault="008710AA" w:rsidP="001A581D">
      <w:pPr>
        <w:spacing w:line="360" w:lineRule="auto"/>
        <w:rPr>
          <w:rFonts w:ascii="Times New Roman" w:hAnsi="Times New Roman" w:cs="Times New Roman"/>
          <w:szCs w:val="22"/>
        </w:rPr>
      </w:pPr>
    </w:p>
    <w:p w14:paraId="22EF4642" w14:textId="7A1C5438" w:rsidR="008710AA" w:rsidRDefault="00B47458" w:rsidP="00B47458">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lastRenderedPageBreak/>
        <w:t>Chapter 2</w:t>
      </w:r>
    </w:p>
    <w:p w14:paraId="1188DCA5" w14:textId="662C0619" w:rsidR="00B47458" w:rsidRDefault="00B47458" w:rsidP="00B47458">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Design Methodology &amp; Work</w:t>
      </w:r>
      <w:r w:rsidR="00704453">
        <w:rPr>
          <w:rFonts w:ascii="Times New Roman" w:hAnsi="Times New Roman" w:cs="Times New Roman"/>
          <w:b/>
          <w:bCs/>
          <w:sz w:val="36"/>
          <w:szCs w:val="36"/>
        </w:rPr>
        <w:t xml:space="preserve"> Plan</w:t>
      </w:r>
    </w:p>
    <w:p w14:paraId="07D3D1AE" w14:textId="77777777" w:rsidR="00293F79" w:rsidRPr="00293F79" w:rsidRDefault="00293F79" w:rsidP="00B47458">
      <w:pPr>
        <w:spacing w:line="360" w:lineRule="auto"/>
        <w:jc w:val="both"/>
        <w:rPr>
          <w:rFonts w:ascii="Times New Roman" w:hAnsi="Times New Roman" w:cs="Times New Roman"/>
          <w:b/>
          <w:bCs/>
          <w:sz w:val="32"/>
          <w:szCs w:val="32"/>
        </w:rPr>
      </w:pPr>
    </w:p>
    <w:p w14:paraId="30C14727" w14:textId="06E3BDC1" w:rsidR="00293F79" w:rsidRDefault="00293F79" w:rsidP="00B47458">
      <w:pPr>
        <w:spacing w:line="360" w:lineRule="auto"/>
        <w:jc w:val="both"/>
        <w:rPr>
          <w:rFonts w:ascii="Times New Roman" w:hAnsi="Times New Roman" w:cs="Times New Roman"/>
          <w:b/>
          <w:bCs/>
          <w:sz w:val="32"/>
          <w:szCs w:val="32"/>
        </w:rPr>
      </w:pPr>
      <w:r w:rsidRPr="00293F79">
        <w:rPr>
          <w:rFonts w:ascii="Times New Roman" w:hAnsi="Times New Roman" w:cs="Times New Roman"/>
          <w:b/>
          <w:bCs/>
          <w:sz w:val="32"/>
          <w:szCs w:val="32"/>
        </w:rPr>
        <w:t>2.1</w:t>
      </w:r>
      <w:r>
        <w:rPr>
          <w:rFonts w:ascii="Times New Roman" w:hAnsi="Times New Roman" w:cs="Times New Roman"/>
          <w:b/>
          <w:bCs/>
          <w:sz w:val="32"/>
          <w:szCs w:val="32"/>
        </w:rPr>
        <w:tab/>
      </w:r>
      <w:r w:rsidR="003D4406">
        <w:rPr>
          <w:rFonts w:ascii="Times New Roman" w:hAnsi="Times New Roman" w:cs="Times New Roman"/>
          <w:b/>
          <w:bCs/>
          <w:sz w:val="32"/>
          <w:szCs w:val="32"/>
        </w:rPr>
        <w:t>Design Methodology</w:t>
      </w:r>
    </w:p>
    <w:p w14:paraId="5F8D0849" w14:textId="77777777" w:rsidR="00E070C2" w:rsidRPr="00E070C2" w:rsidRDefault="00E070C2" w:rsidP="00E070C2">
      <w:pPr>
        <w:spacing w:line="360" w:lineRule="auto"/>
        <w:jc w:val="both"/>
        <w:rPr>
          <w:rFonts w:ascii="Times New Roman" w:hAnsi="Times New Roman" w:cs="Times New Roman"/>
          <w:sz w:val="24"/>
          <w:szCs w:val="24"/>
        </w:rPr>
      </w:pPr>
      <w:r w:rsidRPr="00E070C2">
        <w:rPr>
          <w:rFonts w:ascii="Times New Roman" w:hAnsi="Times New Roman" w:cs="Times New Roman"/>
          <w:sz w:val="24"/>
          <w:szCs w:val="24"/>
        </w:rPr>
        <w:t>Initially, parameters such as spindle speed, vibration, temperature, and energy consumption were identified as key factors to monitor. Based on this, the Vibit Lite vibration-temperature sensor, Selec EM4M energy meter, and Pulsate proximity sensor were selected. The Omron NX102-9000 PLC was chosen for its high-speed processing and built-in Ethernet/IP and OPC-UA support, with an RS485 to Ethernet converter used to connect the RS485-based sensors.</w:t>
      </w:r>
    </w:p>
    <w:p w14:paraId="4083BC8D" w14:textId="77777777" w:rsidR="00E070C2" w:rsidRPr="00E070C2" w:rsidRDefault="00E070C2" w:rsidP="00E070C2">
      <w:pPr>
        <w:spacing w:line="360" w:lineRule="auto"/>
        <w:jc w:val="both"/>
        <w:rPr>
          <w:rFonts w:ascii="Times New Roman" w:hAnsi="Times New Roman" w:cs="Times New Roman"/>
          <w:sz w:val="24"/>
          <w:szCs w:val="24"/>
        </w:rPr>
      </w:pPr>
      <w:r w:rsidRPr="00E070C2">
        <w:rPr>
          <w:rFonts w:ascii="Times New Roman" w:hAnsi="Times New Roman" w:cs="Times New Roman"/>
          <w:sz w:val="24"/>
          <w:szCs w:val="24"/>
        </w:rPr>
        <w:t>For programming and interface design, Sysmac Studio was used for PLC logic development, and NB-Designer was used to create HMI screens for the Omron NB7W-TW01B. Xencenter acted as the communication bridge between the PLC and the ThingWorx IIoT platform, where real-time dashboards were developed for remote monitoring and analytics. The implementation followed a modular approach, with each subsystem integrated and tested step-by-step before final validation.</w:t>
      </w:r>
    </w:p>
    <w:p w14:paraId="5C0591F1" w14:textId="6D2980B1" w:rsidR="003D4406" w:rsidRDefault="00E84E1F" w:rsidP="00E84E1F">
      <w:pPr>
        <w:spacing w:line="240" w:lineRule="auto"/>
        <w:jc w:val="center"/>
        <w:rPr>
          <w:rFonts w:ascii="Times New Roman" w:hAnsi="Times New Roman" w:cs="Times New Roman"/>
          <w:sz w:val="24"/>
          <w:szCs w:val="24"/>
        </w:rPr>
      </w:pPr>
      <w:r w:rsidRPr="00E84E1F">
        <w:rPr>
          <w:rFonts w:ascii="Times New Roman" w:hAnsi="Times New Roman" w:cs="Times New Roman"/>
          <w:noProof/>
          <w:sz w:val="24"/>
          <w:szCs w:val="24"/>
        </w:rPr>
        <w:drawing>
          <wp:inline distT="0" distB="0" distL="0" distR="0" wp14:anchorId="78999727" wp14:editId="2749A385">
            <wp:extent cx="4898572" cy="2413834"/>
            <wp:effectExtent l="0" t="0" r="0" b="5715"/>
            <wp:docPr id="1581527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l="1330" t="27511" r="47154" b="27359"/>
                    <a:stretch/>
                  </pic:blipFill>
                  <pic:spPr bwMode="auto">
                    <a:xfrm>
                      <a:off x="0" y="0"/>
                      <a:ext cx="4946380" cy="2437392"/>
                    </a:xfrm>
                    <a:prstGeom prst="rect">
                      <a:avLst/>
                    </a:prstGeom>
                    <a:noFill/>
                    <a:ln>
                      <a:noFill/>
                    </a:ln>
                    <a:extLst>
                      <a:ext uri="{53640926-AAD7-44D8-BBD7-CCE9431645EC}">
                        <a14:shadowObscured xmlns:a14="http://schemas.microsoft.com/office/drawing/2010/main"/>
                      </a:ext>
                    </a:extLst>
                  </pic:spPr>
                </pic:pic>
              </a:graphicData>
            </a:graphic>
          </wp:inline>
        </w:drawing>
      </w:r>
    </w:p>
    <w:p w14:paraId="7CD39EEE" w14:textId="5226CAE6" w:rsidR="003D4406" w:rsidRDefault="003D4406" w:rsidP="003D4406">
      <w:pPr>
        <w:spacing w:line="240" w:lineRule="auto"/>
        <w:jc w:val="center"/>
        <w:rPr>
          <w:rFonts w:ascii="Times New Roman" w:hAnsi="Times New Roman" w:cs="Times New Roman"/>
          <w:szCs w:val="22"/>
        </w:rPr>
      </w:pPr>
      <w:r>
        <w:rPr>
          <w:rFonts w:ascii="Times New Roman" w:hAnsi="Times New Roman" w:cs="Times New Roman"/>
          <w:szCs w:val="22"/>
        </w:rPr>
        <w:t xml:space="preserve">Figure 2.1 </w:t>
      </w:r>
      <w:r w:rsidR="002774F4">
        <w:rPr>
          <w:rFonts w:ascii="Times New Roman" w:hAnsi="Times New Roman" w:cs="Times New Roman"/>
          <w:szCs w:val="22"/>
        </w:rPr>
        <w:t>System Connection Diagram</w:t>
      </w:r>
    </w:p>
    <w:p w14:paraId="27D83E4E" w14:textId="77777777" w:rsidR="003B7769" w:rsidRDefault="003B7769" w:rsidP="003D4406">
      <w:pPr>
        <w:spacing w:line="240" w:lineRule="auto"/>
        <w:jc w:val="center"/>
        <w:rPr>
          <w:rFonts w:ascii="Times New Roman" w:hAnsi="Times New Roman" w:cs="Times New Roman"/>
          <w:szCs w:val="22"/>
        </w:rPr>
      </w:pPr>
    </w:p>
    <w:p w14:paraId="29D75808" w14:textId="2DDAF846" w:rsidR="002774F4" w:rsidRDefault="002774F4" w:rsidP="002774F4">
      <w:pPr>
        <w:spacing w:line="360" w:lineRule="auto"/>
        <w:jc w:val="both"/>
        <w:rPr>
          <w:rFonts w:ascii="Times New Roman" w:hAnsi="Times New Roman" w:cs="Times New Roman"/>
          <w:sz w:val="24"/>
          <w:szCs w:val="24"/>
        </w:rPr>
      </w:pPr>
      <w:r w:rsidRPr="002774F4">
        <w:rPr>
          <w:rFonts w:ascii="Times New Roman" w:hAnsi="Times New Roman" w:cs="Times New Roman"/>
          <w:sz w:val="24"/>
          <w:szCs w:val="24"/>
        </w:rPr>
        <w:t>Figure 2.1 shows the planned hardware and communication layout involving sensors, PLC, HMI, RS485 to Ethernet conversion, and ThingWorx IIoT integration.</w:t>
      </w:r>
    </w:p>
    <w:p w14:paraId="0306A5D7" w14:textId="7EA9EA21" w:rsidR="002774F4" w:rsidRDefault="002774F4" w:rsidP="002774F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2.2</w:t>
      </w:r>
      <w:r>
        <w:rPr>
          <w:rFonts w:ascii="Times New Roman" w:hAnsi="Times New Roman" w:cs="Times New Roman"/>
          <w:b/>
          <w:bCs/>
          <w:sz w:val="32"/>
          <w:szCs w:val="32"/>
        </w:rPr>
        <w:tab/>
        <w:t>Work Plan</w:t>
      </w:r>
    </w:p>
    <w:p w14:paraId="50A9365A" w14:textId="77777777" w:rsidR="00C21922" w:rsidRPr="00C21922" w:rsidRDefault="00C21922" w:rsidP="00C21922">
      <w:pPr>
        <w:spacing w:line="360" w:lineRule="auto"/>
        <w:jc w:val="both"/>
        <w:rPr>
          <w:rFonts w:ascii="Times New Roman" w:hAnsi="Times New Roman" w:cs="Times New Roman"/>
          <w:sz w:val="24"/>
          <w:szCs w:val="24"/>
        </w:rPr>
      </w:pPr>
      <w:r w:rsidRPr="00C21922">
        <w:rPr>
          <w:rFonts w:ascii="Times New Roman" w:hAnsi="Times New Roman" w:cs="Times New Roman"/>
          <w:sz w:val="24"/>
          <w:szCs w:val="24"/>
        </w:rPr>
        <w:t>During the implementation phase, multiple tasks were systematically completed to ensure smooth integration of the components with the conventional lathe machine. Sensors such as the Vibit Lite and Selec EM4M were wired and configured to communicate via RS485 protocol to an RS485 to Ethernet converter, which connected to the PLC over Ethernet, while the Pulsate proximity sensor was directly wired into the digital input card (NX-ID5442) of the PLC.</w:t>
      </w:r>
    </w:p>
    <w:p w14:paraId="0696F450" w14:textId="77777777" w:rsidR="00C21922" w:rsidRPr="00C21922" w:rsidRDefault="00C21922" w:rsidP="00C21922">
      <w:pPr>
        <w:spacing w:line="360" w:lineRule="auto"/>
        <w:jc w:val="both"/>
        <w:rPr>
          <w:rFonts w:ascii="Times New Roman" w:hAnsi="Times New Roman" w:cs="Times New Roman"/>
          <w:sz w:val="24"/>
          <w:szCs w:val="24"/>
        </w:rPr>
      </w:pPr>
      <w:r w:rsidRPr="00C21922">
        <w:rPr>
          <w:rFonts w:ascii="Times New Roman" w:hAnsi="Times New Roman" w:cs="Times New Roman"/>
          <w:sz w:val="24"/>
          <w:szCs w:val="24"/>
        </w:rPr>
        <w:t>A detailed PLC program was developed using Sysmac Studio to collect sensor data, control machine logic, trigger alarms for abnormal conditions, and update real-time data to both the HMI and Kepware Server. An interactive HMI interface was designed using NB-Designer, allowing operators to view critical parameters like spindle speed, temperature, vibration levels, energy consumption, and system alerts.</w:t>
      </w:r>
    </w:p>
    <w:p w14:paraId="32B785B5" w14:textId="459143D9" w:rsidR="006F5131" w:rsidRDefault="00C21922" w:rsidP="006F5131">
      <w:pPr>
        <w:spacing w:line="360" w:lineRule="auto"/>
        <w:jc w:val="both"/>
        <w:rPr>
          <w:rFonts w:ascii="Times New Roman" w:hAnsi="Times New Roman" w:cs="Times New Roman"/>
          <w:sz w:val="24"/>
          <w:szCs w:val="24"/>
        </w:rPr>
      </w:pPr>
      <w:r w:rsidRPr="00C21922">
        <w:rPr>
          <w:rFonts w:ascii="Times New Roman" w:hAnsi="Times New Roman" w:cs="Times New Roman"/>
          <w:sz w:val="24"/>
          <w:szCs w:val="24"/>
        </w:rPr>
        <w:t>Data from the PLC was transmitted to the Kepware Server, enabling integration with the ThingWorx IIoT Platform where custom dashboards were created for real-time monitoring and analytics. Extensive independent and system-wide testing was carried out to validate reliable communication, control, and visualization across all components.</w:t>
      </w:r>
    </w:p>
    <w:p w14:paraId="637F7868" w14:textId="5F0679D9" w:rsidR="002774F4" w:rsidRDefault="00E84E1F" w:rsidP="00E84E1F">
      <w:pPr>
        <w:spacing w:line="240" w:lineRule="auto"/>
        <w:jc w:val="center"/>
        <w:rPr>
          <w:rFonts w:ascii="Times New Roman" w:hAnsi="Times New Roman" w:cs="Times New Roman"/>
          <w:noProof/>
          <w:sz w:val="24"/>
          <w:szCs w:val="24"/>
        </w:rPr>
      </w:pPr>
      <w:r w:rsidRPr="00E84E1F">
        <w:rPr>
          <w:rFonts w:ascii="Times New Roman" w:hAnsi="Times New Roman" w:cs="Times New Roman"/>
          <w:noProof/>
          <w:sz w:val="24"/>
          <w:szCs w:val="24"/>
        </w:rPr>
        <w:drawing>
          <wp:inline distT="0" distB="0" distL="0" distR="0" wp14:anchorId="7C5B1C3E" wp14:editId="12F9A311">
            <wp:extent cx="3409950" cy="2747650"/>
            <wp:effectExtent l="0" t="0" r="0" b="0"/>
            <wp:docPr id="609901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5169" t="26410" r="2079" b="26668"/>
                    <a:stretch/>
                  </pic:blipFill>
                  <pic:spPr bwMode="auto">
                    <a:xfrm>
                      <a:off x="0" y="0"/>
                      <a:ext cx="3452680" cy="2782081"/>
                    </a:xfrm>
                    <a:prstGeom prst="rect">
                      <a:avLst/>
                    </a:prstGeom>
                    <a:noFill/>
                    <a:ln>
                      <a:noFill/>
                    </a:ln>
                    <a:extLst>
                      <a:ext uri="{53640926-AAD7-44D8-BBD7-CCE9431645EC}">
                        <a14:shadowObscured xmlns:a14="http://schemas.microsoft.com/office/drawing/2010/main"/>
                      </a:ext>
                    </a:extLst>
                  </pic:spPr>
                </pic:pic>
              </a:graphicData>
            </a:graphic>
          </wp:inline>
        </w:drawing>
      </w:r>
    </w:p>
    <w:p w14:paraId="794D63B9" w14:textId="5A1BE06E" w:rsidR="002774F4" w:rsidRDefault="002774F4" w:rsidP="00253463">
      <w:pPr>
        <w:spacing w:line="276" w:lineRule="auto"/>
        <w:jc w:val="center"/>
        <w:rPr>
          <w:rFonts w:ascii="Times New Roman" w:hAnsi="Times New Roman" w:cs="Times New Roman"/>
          <w:szCs w:val="22"/>
        </w:rPr>
      </w:pPr>
      <w:r>
        <w:rPr>
          <w:rFonts w:ascii="Times New Roman" w:hAnsi="Times New Roman" w:cs="Times New Roman"/>
          <w:szCs w:val="22"/>
        </w:rPr>
        <w:t>Figure 2.2 System Operation Flowchart</w:t>
      </w:r>
    </w:p>
    <w:p w14:paraId="5A5E536F" w14:textId="56A607EA" w:rsidR="00C21922" w:rsidRDefault="00C21922" w:rsidP="002774F4">
      <w:pPr>
        <w:spacing w:line="360" w:lineRule="auto"/>
        <w:jc w:val="both"/>
        <w:rPr>
          <w:rFonts w:ascii="Times New Roman" w:hAnsi="Times New Roman" w:cs="Times New Roman"/>
          <w:sz w:val="24"/>
          <w:szCs w:val="24"/>
        </w:rPr>
      </w:pPr>
      <w:r w:rsidRPr="00C21922">
        <w:rPr>
          <w:rFonts w:ascii="Times New Roman" w:hAnsi="Times New Roman" w:cs="Times New Roman"/>
          <w:sz w:val="24"/>
          <w:szCs w:val="24"/>
        </w:rPr>
        <w:t>Figure 2.2 illustrates the data flow in the smart lathe system. Sensor data is collected and processed by the PLC. The PLC then simultaneously updates the HMI for local monitoring and transmits data to the ThingWorx IIoT platform via the Kepware server for remote analytics and visualization.</w:t>
      </w:r>
    </w:p>
    <w:p w14:paraId="6E44E714" w14:textId="7B5ECA7C" w:rsidR="00C21922" w:rsidRDefault="00F56599" w:rsidP="002774F4">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lastRenderedPageBreak/>
        <w:t>Chapter 3</w:t>
      </w:r>
    </w:p>
    <w:p w14:paraId="7E1E5E9B" w14:textId="0F3C903B" w:rsidR="0032082B" w:rsidRDefault="0032082B" w:rsidP="002774F4">
      <w:pPr>
        <w:spacing w:line="360" w:lineRule="auto"/>
        <w:jc w:val="both"/>
        <w:rPr>
          <w:rFonts w:ascii="Times New Roman" w:hAnsi="Times New Roman" w:cs="Times New Roman"/>
          <w:b/>
          <w:bCs/>
          <w:sz w:val="40"/>
          <w:szCs w:val="40"/>
        </w:rPr>
      </w:pPr>
      <w:r w:rsidRPr="0032082B">
        <w:rPr>
          <w:rFonts w:ascii="Times New Roman" w:hAnsi="Times New Roman" w:cs="Times New Roman"/>
          <w:b/>
          <w:bCs/>
          <w:sz w:val="40"/>
          <w:szCs w:val="40"/>
        </w:rPr>
        <w:t xml:space="preserve">System Implementation </w:t>
      </w:r>
      <w:r>
        <w:rPr>
          <w:rFonts w:ascii="Times New Roman" w:hAnsi="Times New Roman" w:cs="Times New Roman"/>
          <w:b/>
          <w:bCs/>
          <w:sz w:val="40"/>
          <w:szCs w:val="40"/>
        </w:rPr>
        <w:t>&amp;</w:t>
      </w:r>
      <w:r w:rsidRPr="0032082B">
        <w:rPr>
          <w:rFonts w:ascii="Times New Roman" w:hAnsi="Times New Roman" w:cs="Times New Roman"/>
          <w:b/>
          <w:bCs/>
          <w:sz w:val="40"/>
          <w:szCs w:val="40"/>
        </w:rPr>
        <w:t xml:space="preserve"> Software Walkthrough</w:t>
      </w:r>
    </w:p>
    <w:p w14:paraId="40F1931A" w14:textId="22AEB5E8" w:rsidR="0032082B" w:rsidRDefault="0032082B" w:rsidP="002774F4">
      <w:p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This chapter provides a detailed walkthrough of the software tools used in the smart lathe conversion project. It explains the implementation process using Sysmac Studio for PLC programming, NB-Designer for HMI design, Kepware Server for communication bridging, and ThingWorx for IIoT dashboard development. Each software platform played a key role in achieving real-time monitoring, control, and data visualization.</w:t>
      </w:r>
    </w:p>
    <w:p w14:paraId="66A9707E" w14:textId="77777777" w:rsidR="00335462" w:rsidRDefault="00335462" w:rsidP="002774F4">
      <w:pPr>
        <w:spacing w:line="360" w:lineRule="auto"/>
        <w:jc w:val="both"/>
        <w:rPr>
          <w:rFonts w:ascii="Times New Roman" w:hAnsi="Times New Roman" w:cs="Times New Roman"/>
          <w:sz w:val="24"/>
          <w:szCs w:val="24"/>
        </w:rPr>
      </w:pPr>
    </w:p>
    <w:p w14:paraId="4B0C845A" w14:textId="20A57D06" w:rsidR="0032082B" w:rsidRDefault="0032082B" w:rsidP="002774F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3.1 Sysmac Studio</w:t>
      </w:r>
    </w:p>
    <w:p w14:paraId="52967B35" w14:textId="3BAB05AF" w:rsidR="0032082B" w:rsidRPr="00C41DC1" w:rsidRDefault="00C41DC1" w:rsidP="0032082B">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3.1.1 Step </w:t>
      </w:r>
      <w:r w:rsidR="0032082B" w:rsidRPr="00C41DC1">
        <w:rPr>
          <w:rFonts w:ascii="Times New Roman" w:hAnsi="Times New Roman" w:cs="Times New Roman"/>
          <w:b/>
          <w:bCs/>
          <w:sz w:val="28"/>
        </w:rPr>
        <w:t>1</w:t>
      </w:r>
      <w:r w:rsidRPr="00C41DC1">
        <w:rPr>
          <w:rFonts w:ascii="Times New Roman" w:hAnsi="Times New Roman" w:cs="Times New Roman"/>
          <w:b/>
          <w:bCs/>
          <w:sz w:val="28"/>
        </w:rPr>
        <w:t>:</w:t>
      </w:r>
      <w:r w:rsidR="0032082B" w:rsidRPr="00C41DC1">
        <w:rPr>
          <w:rFonts w:ascii="Times New Roman" w:hAnsi="Times New Roman" w:cs="Times New Roman"/>
          <w:b/>
          <w:bCs/>
          <w:sz w:val="28"/>
        </w:rPr>
        <w:t xml:space="preserve"> Launch Sysmac Studio</w:t>
      </w:r>
    </w:p>
    <w:p w14:paraId="7201852E" w14:textId="77777777" w:rsidR="0032082B" w:rsidRPr="0032082B" w:rsidRDefault="0032082B" w:rsidP="0032082B">
      <w:pPr>
        <w:numPr>
          <w:ilvl w:val="0"/>
          <w:numId w:val="6"/>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Start Sysmac Studio.</w:t>
      </w:r>
    </w:p>
    <w:p w14:paraId="3F5F2940" w14:textId="77777777" w:rsidR="0032082B" w:rsidRPr="0032082B" w:rsidRDefault="0032082B" w:rsidP="0032082B">
      <w:pPr>
        <w:numPr>
          <w:ilvl w:val="0"/>
          <w:numId w:val="6"/>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Open an existing project or create a new one.</w:t>
      </w:r>
    </w:p>
    <w:p w14:paraId="6DD8FB9A" w14:textId="2BE11166" w:rsidR="005572AD" w:rsidRPr="005572AD" w:rsidRDefault="0032082B" w:rsidP="005572AD">
      <w:pPr>
        <w:numPr>
          <w:ilvl w:val="0"/>
          <w:numId w:val="6"/>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Ensure the controller is correctly selected in the project settings.</w:t>
      </w:r>
    </w:p>
    <w:p w14:paraId="7D2B7ED8" w14:textId="2BB585C1" w:rsidR="00A25A27" w:rsidRDefault="005572AD" w:rsidP="008F19BA">
      <w:pPr>
        <w:spacing w:line="240" w:lineRule="auto"/>
        <w:jc w:val="center"/>
        <w:rPr>
          <w:rFonts w:ascii="Times New Roman" w:hAnsi="Times New Roman" w:cs="Times New Roman"/>
          <w:sz w:val="24"/>
          <w:szCs w:val="24"/>
        </w:rPr>
      </w:pPr>
      <w:r>
        <w:rPr>
          <w:noProof/>
        </w:rPr>
        <w:drawing>
          <wp:inline distT="0" distB="0" distL="0" distR="0" wp14:anchorId="6B4F7E20" wp14:editId="605BB24E">
            <wp:extent cx="5358175" cy="2573867"/>
            <wp:effectExtent l="0" t="0" r="0" b="0"/>
            <wp:docPr id="1145304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49325" t="14418" r="6669" b="48001"/>
                    <a:stretch/>
                  </pic:blipFill>
                  <pic:spPr bwMode="auto">
                    <a:xfrm>
                      <a:off x="0" y="0"/>
                      <a:ext cx="5377639" cy="2583217"/>
                    </a:xfrm>
                    <a:prstGeom prst="rect">
                      <a:avLst/>
                    </a:prstGeom>
                    <a:noFill/>
                    <a:ln>
                      <a:noFill/>
                    </a:ln>
                    <a:extLst>
                      <a:ext uri="{53640926-AAD7-44D8-BBD7-CCE9431645EC}">
                        <a14:shadowObscured xmlns:a14="http://schemas.microsoft.com/office/drawing/2010/main"/>
                      </a:ext>
                    </a:extLst>
                  </pic:spPr>
                </pic:pic>
              </a:graphicData>
            </a:graphic>
          </wp:inline>
        </w:drawing>
      </w:r>
    </w:p>
    <w:p w14:paraId="408E7CF6" w14:textId="798B5657" w:rsidR="005572AD" w:rsidRPr="000B3F4C" w:rsidRDefault="008F19BA" w:rsidP="000B3F4C">
      <w:pPr>
        <w:spacing w:line="240" w:lineRule="auto"/>
        <w:jc w:val="center"/>
        <w:rPr>
          <w:rFonts w:ascii="Times New Roman" w:hAnsi="Times New Roman" w:cs="Times New Roman"/>
          <w:szCs w:val="22"/>
        </w:rPr>
      </w:pPr>
      <w:r>
        <w:rPr>
          <w:rFonts w:ascii="Times New Roman" w:hAnsi="Times New Roman" w:cs="Times New Roman"/>
          <w:szCs w:val="22"/>
        </w:rPr>
        <w:t>Figure 3.1 Sysmac Studio Project Initialization</w:t>
      </w:r>
    </w:p>
    <w:p w14:paraId="5B90DB9F" w14:textId="090C8672" w:rsidR="005572AD" w:rsidRDefault="005572AD" w:rsidP="008F19BA">
      <w:pPr>
        <w:spacing w:line="240" w:lineRule="auto"/>
        <w:jc w:val="center"/>
        <w:rPr>
          <w:rFonts w:ascii="Times New Roman" w:hAnsi="Times New Roman" w:cs="Times New Roman"/>
          <w:szCs w:val="22"/>
        </w:rPr>
      </w:pPr>
      <w:r>
        <w:rPr>
          <w:noProof/>
        </w:rPr>
        <w:lastRenderedPageBreak/>
        <w:drawing>
          <wp:inline distT="0" distB="0" distL="0" distR="0" wp14:anchorId="3A9BA18F" wp14:editId="3F802FCA">
            <wp:extent cx="3400425" cy="2522340"/>
            <wp:effectExtent l="0" t="0" r="0" b="0"/>
            <wp:docPr id="955429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l="19676" t="51525" r="55063" b="7348"/>
                    <a:stretch/>
                  </pic:blipFill>
                  <pic:spPr bwMode="auto">
                    <a:xfrm>
                      <a:off x="0" y="0"/>
                      <a:ext cx="3412722" cy="2531461"/>
                    </a:xfrm>
                    <a:prstGeom prst="rect">
                      <a:avLst/>
                    </a:prstGeom>
                    <a:noFill/>
                    <a:ln>
                      <a:noFill/>
                    </a:ln>
                    <a:extLst>
                      <a:ext uri="{53640926-AAD7-44D8-BBD7-CCE9431645EC}">
                        <a14:shadowObscured xmlns:a14="http://schemas.microsoft.com/office/drawing/2010/main"/>
                      </a:ext>
                    </a:extLst>
                  </pic:spPr>
                </pic:pic>
              </a:graphicData>
            </a:graphic>
          </wp:inline>
        </w:drawing>
      </w:r>
    </w:p>
    <w:p w14:paraId="3D0F22B2" w14:textId="6DFE5DF9" w:rsidR="005572AD" w:rsidRDefault="005572AD" w:rsidP="008F19BA">
      <w:pPr>
        <w:spacing w:line="240" w:lineRule="auto"/>
        <w:jc w:val="center"/>
        <w:rPr>
          <w:rFonts w:ascii="Times New Roman" w:hAnsi="Times New Roman" w:cs="Times New Roman"/>
          <w:szCs w:val="22"/>
        </w:rPr>
      </w:pPr>
      <w:r>
        <w:rPr>
          <w:rFonts w:ascii="Times New Roman" w:hAnsi="Times New Roman" w:cs="Times New Roman"/>
          <w:szCs w:val="22"/>
        </w:rPr>
        <w:t xml:space="preserve">Figure 3.2 </w:t>
      </w:r>
      <w:r w:rsidR="00BE4C8E" w:rsidRPr="00BE4C8E">
        <w:rPr>
          <w:rFonts w:ascii="Times New Roman" w:hAnsi="Times New Roman" w:cs="Times New Roman"/>
          <w:szCs w:val="22"/>
        </w:rPr>
        <w:t xml:space="preserve">Configuring and Programming a PLC </w:t>
      </w:r>
    </w:p>
    <w:p w14:paraId="0D43FAB1" w14:textId="77777777" w:rsidR="00C41DC1" w:rsidRPr="008F19BA" w:rsidRDefault="00C41DC1" w:rsidP="008F19BA">
      <w:pPr>
        <w:spacing w:line="240" w:lineRule="auto"/>
        <w:jc w:val="center"/>
        <w:rPr>
          <w:rFonts w:ascii="Times New Roman" w:hAnsi="Times New Roman" w:cs="Times New Roman"/>
          <w:szCs w:val="22"/>
        </w:rPr>
      </w:pPr>
    </w:p>
    <w:p w14:paraId="0C31FAB0" w14:textId="60FE2CBD" w:rsidR="0032082B" w:rsidRPr="00C41DC1" w:rsidRDefault="00C41DC1" w:rsidP="0032082B">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3.1.2 Step </w:t>
      </w:r>
      <w:r w:rsidR="0032082B" w:rsidRPr="00C41DC1">
        <w:rPr>
          <w:rFonts w:ascii="Times New Roman" w:hAnsi="Times New Roman" w:cs="Times New Roman"/>
          <w:b/>
          <w:bCs/>
          <w:sz w:val="28"/>
        </w:rPr>
        <w:t>2</w:t>
      </w:r>
      <w:r w:rsidRPr="00C41DC1">
        <w:rPr>
          <w:rFonts w:ascii="Times New Roman" w:hAnsi="Times New Roman" w:cs="Times New Roman"/>
          <w:b/>
          <w:bCs/>
          <w:sz w:val="28"/>
        </w:rPr>
        <w:t>:</w:t>
      </w:r>
      <w:r w:rsidR="0032082B" w:rsidRPr="00C41DC1">
        <w:rPr>
          <w:rFonts w:ascii="Times New Roman" w:hAnsi="Times New Roman" w:cs="Times New Roman"/>
          <w:b/>
          <w:bCs/>
          <w:sz w:val="28"/>
        </w:rPr>
        <w:t xml:space="preserve"> Navigate to EtherNet/IP Settings</w:t>
      </w:r>
    </w:p>
    <w:p w14:paraId="12058A93" w14:textId="42536246" w:rsidR="008F19BA" w:rsidRPr="008F19BA" w:rsidRDefault="0032082B" w:rsidP="008F19BA">
      <w:pPr>
        <w:pStyle w:val="ListParagraph"/>
        <w:numPr>
          <w:ilvl w:val="0"/>
          <w:numId w:val="12"/>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In the Multiview Explorer, go to:</w:t>
      </w:r>
      <w:r>
        <w:rPr>
          <w:rFonts w:ascii="Segoe UI Symbol" w:hAnsi="Segoe UI Symbol" w:cs="Segoe UI Symbol"/>
          <w:sz w:val="24"/>
          <w:szCs w:val="24"/>
        </w:rPr>
        <w:t xml:space="preserve"> </w:t>
      </w:r>
      <w:r w:rsidRPr="0032082B">
        <w:rPr>
          <w:rFonts w:ascii="Times New Roman" w:hAnsi="Times New Roman" w:cs="Times New Roman"/>
          <w:sz w:val="24"/>
          <w:szCs w:val="24"/>
        </w:rPr>
        <w:t>Configurations and Setup → Controller Setup → Built-in Ether</w:t>
      </w:r>
      <w:r>
        <w:rPr>
          <w:rFonts w:ascii="Times New Roman" w:hAnsi="Times New Roman" w:cs="Times New Roman"/>
          <w:sz w:val="24"/>
          <w:szCs w:val="24"/>
        </w:rPr>
        <w:t>N</w:t>
      </w:r>
      <w:r w:rsidRPr="0032082B">
        <w:rPr>
          <w:rFonts w:ascii="Times New Roman" w:hAnsi="Times New Roman" w:cs="Times New Roman"/>
          <w:sz w:val="24"/>
          <w:szCs w:val="24"/>
        </w:rPr>
        <w:t>et/IP Port Settings.</w:t>
      </w:r>
    </w:p>
    <w:p w14:paraId="029917E3" w14:textId="2CCE2204" w:rsidR="0032082B" w:rsidRPr="00C41DC1" w:rsidRDefault="00C41DC1" w:rsidP="0032082B">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3.1.3 Step </w:t>
      </w:r>
      <w:r w:rsidR="0032082B" w:rsidRPr="00C41DC1">
        <w:rPr>
          <w:rFonts w:ascii="Times New Roman" w:hAnsi="Times New Roman" w:cs="Times New Roman"/>
          <w:b/>
          <w:bCs/>
          <w:sz w:val="28"/>
        </w:rPr>
        <w:t>3</w:t>
      </w:r>
      <w:r w:rsidRPr="00C41DC1">
        <w:rPr>
          <w:rFonts w:ascii="Times New Roman" w:hAnsi="Times New Roman" w:cs="Times New Roman"/>
          <w:b/>
          <w:bCs/>
          <w:sz w:val="28"/>
        </w:rPr>
        <w:t>:</w:t>
      </w:r>
      <w:r w:rsidR="0032082B" w:rsidRPr="00C41DC1">
        <w:rPr>
          <w:rFonts w:ascii="Times New Roman" w:hAnsi="Times New Roman" w:cs="Times New Roman"/>
          <w:b/>
          <w:bCs/>
          <w:sz w:val="28"/>
        </w:rPr>
        <w:t xml:space="preserve"> Configure the IP Address</w:t>
      </w:r>
    </w:p>
    <w:p w14:paraId="463607C7" w14:textId="77777777" w:rsidR="0032082B" w:rsidRPr="0032082B" w:rsidRDefault="0032082B" w:rsidP="0032082B">
      <w:pPr>
        <w:numPr>
          <w:ilvl w:val="0"/>
          <w:numId w:val="8"/>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Click on </w:t>
      </w:r>
      <w:r w:rsidRPr="0032082B">
        <w:rPr>
          <w:rFonts w:ascii="Times New Roman" w:hAnsi="Times New Roman" w:cs="Times New Roman"/>
          <w:b/>
          <w:bCs/>
          <w:sz w:val="24"/>
          <w:szCs w:val="24"/>
        </w:rPr>
        <w:t>Built-in EtherNet/IP Port Settings</w:t>
      </w:r>
      <w:r w:rsidRPr="0032082B">
        <w:rPr>
          <w:rFonts w:ascii="Times New Roman" w:hAnsi="Times New Roman" w:cs="Times New Roman"/>
          <w:sz w:val="24"/>
          <w:szCs w:val="24"/>
        </w:rPr>
        <w:t>.</w:t>
      </w:r>
    </w:p>
    <w:p w14:paraId="058C5EE9" w14:textId="1DC99E01" w:rsidR="0032082B" w:rsidRPr="0032082B" w:rsidRDefault="0032082B" w:rsidP="00F06C85">
      <w:pPr>
        <w:numPr>
          <w:ilvl w:val="0"/>
          <w:numId w:val="8"/>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Under </w:t>
      </w:r>
      <w:r w:rsidRPr="0032082B">
        <w:rPr>
          <w:rFonts w:ascii="Times New Roman" w:hAnsi="Times New Roman" w:cs="Times New Roman"/>
          <w:b/>
          <w:bCs/>
          <w:sz w:val="24"/>
          <w:szCs w:val="24"/>
        </w:rPr>
        <w:t>IP Address Settings</w:t>
      </w:r>
      <w:r w:rsidRPr="0032082B">
        <w:rPr>
          <w:rFonts w:ascii="Times New Roman" w:hAnsi="Times New Roman" w:cs="Times New Roman"/>
          <w:sz w:val="24"/>
          <w:szCs w:val="24"/>
        </w:rPr>
        <w:t>, you will find:</w:t>
      </w:r>
      <w:r w:rsidR="00F06C85">
        <w:rPr>
          <w:rFonts w:ascii="Times New Roman" w:hAnsi="Times New Roman" w:cs="Times New Roman"/>
          <w:sz w:val="24"/>
          <w:szCs w:val="24"/>
        </w:rPr>
        <w:t xml:space="preserve"> </w:t>
      </w:r>
      <w:r w:rsidRPr="0032082B">
        <w:rPr>
          <w:rFonts w:ascii="Times New Roman" w:hAnsi="Times New Roman" w:cs="Times New Roman"/>
          <w:sz w:val="24"/>
          <w:szCs w:val="24"/>
        </w:rPr>
        <w:t>IP Address</w:t>
      </w:r>
      <w:r w:rsidR="00C03564" w:rsidRPr="00F06C85">
        <w:rPr>
          <w:rFonts w:ascii="Times New Roman" w:hAnsi="Times New Roman" w:cs="Times New Roman"/>
          <w:sz w:val="24"/>
          <w:szCs w:val="24"/>
        </w:rPr>
        <w:t xml:space="preserve">, </w:t>
      </w:r>
      <w:r w:rsidRPr="0032082B">
        <w:rPr>
          <w:rFonts w:ascii="Times New Roman" w:hAnsi="Times New Roman" w:cs="Times New Roman"/>
          <w:sz w:val="24"/>
          <w:szCs w:val="24"/>
        </w:rPr>
        <w:t>Subnet Mask</w:t>
      </w:r>
      <w:r w:rsidR="00C03564" w:rsidRPr="00F06C85">
        <w:rPr>
          <w:rFonts w:ascii="Times New Roman" w:hAnsi="Times New Roman" w:cs="Times New Roman"/>
          <w:sz w:val="24"/>
          <w:szCs w:val="24"/>
        </w:rPr>
        <w:t xml:space="preserve">, </w:t>
      </w:r>
      <w:r w:rsidRPr="0032082B">
        <w:rPr>
          <w:rFonts w:ascii="Times New Roman" w:hAnsi="Times New Roman" w:cs="Times New Roman"/>
          <w:sz w:val="24"/>
          <w:szCs w:val="24"/>
        </w:rPr>
        <w:t>Default Gateway (optional)</w:t>
      </w:r>
    </w:p>
    <w:p w14:paraId="40166E71" w14:textId="6D87B877" w:rsidR="008F19BA" w:rsidRPr="008F19BA" w:rsidRDefault="0032082B" w:rsidP="008F19BA">
      <w:pPr>
        <w:numPr>
          <w:ilvl w:val="0"/>
          <w:numId w:val="8"/>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Set the values as needed</w:t>
      </w:r>
      <w:r w:rsidR="005F3696">
        <w:rPr>
          <w:rFonts w:ascii="Times New Roman" w:hAnsi="Times New Roman" w:cs="Times New Roman"/>
          <w:sz w:val="24"/>
          <w:szCs w:val="24"/>
        </w:rPr>
        <w:t>.</w:t>
      </w:r>
    </w:p>
    <w:p w14:paraId="31D49B5A" w14:textId="286AE2AB" w:rsidR="0032082B" w:rsidRPr="00C41DC1" w:rsidRDefault="00C41DC1" w:rsidP="0032082B">
      <w:pPr>
        <w:spacing w:line="360" w:lineRule="auto"/>
        <w:jc w:val="both"/>
        <w:rPr>
          <w:rFonts w:ascii="Times New Roman" w:hAnsi="Times New Roman" w:cs="Times New Roman"/>
          <w:sz w:val="28"/>
        </w:rPr>
      </w:pPr>
      <w:r>
        <w:rPr>
          <w:rFonts w:ascii="Times New Roman" w:hAnsi="Times New Roman" w:cs="Times New Roman"/>
          <w:b/>
          <w:bCs/>
          <w:sz w:val="28"/>
        </w:rPr>
        <w:t xml:space="preserve">3.1.4 </w:t>
      </w:r>
      <w:r w:rsidRPr="00C41DC1">
        <w:rPr>
          <w:rFonts w:ascii="Times New Roman" w:hAnsi="Times New Roman" w:cs="Times New Roman"/>
          <w:b/>
          <w:bCs/>
          <w:sz w:val="28"/>
        </w:rPr>
        <w:t xml:space="preserve">Step </w:t>
      </w:r>
      <w:r w:rsidR="0032082B" w:rsidRPr="00C41DC1">
        <w:rPr>
          <w:rFonts w:ascii="Times New Roman" w:hAnsi="Times New Roman" w:cs="Times New Roman"/>
          <w:b/>
          <w:bCs/>
          <w:sz w:val="28"/>
        </w:rPr>
        <w:t>4</w:t>
      </w:r>
      <w:r w:rsidRPr="00C41DC1">
        <w:rPr>
          <w:rFonts w:ascii="Times New Roman" w:hAnsi="Times New Roman" w:cs="Times New Roman"/>
          <w:b/>
          <w:bCs/>
          <w:sz w:val="28"/>
        </w:rPr>
        <w:t>:</w:t>
      </w:r>
      <w:r w:rsidR="0032082B" w:rsidRPr="00C41DC1">
        <w:rPr>
          <w:rFonts w:ascii="Times New Roman" w:hAnsi="Times New Roman" w:cs="Times New Roman"/>
          <w:b/>
          <w:bCs/>
          <w:sz w:val="28"/>
        </w:rPr>
        <w:t xml:space="preserve"> Transfer Settings to the Controller</w:t>
      </w:r>
    </w:p>
    <w:p w14:paraId="445898F2" w14:textId="77777777" w:rsidR="0032082B" w:rsidRPr="0032082B" w:rsidRDefault="0032082B" w:rsidP="0032082B">
      <w:pPr>
        <w:numPr>
          <w:ilvl w:val="0"/>
          <w:numId w:val="9"/>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Connect your PC to the PLC via </w:t>
      </w:r>
      <w:r w:rsidRPr="0032082B">
        <w:rPr>
          <w:rFonts w:ascii="Times New Roman" w:hAnsi="Times New Roman" w:cs="Times New Roman"/>
          <w:b/>
          <w:bCs/>
          <w:sz w:val="24"/>
          <w:szCs w:val="24"/>
        </w:rPr>
        <w:t>USB</w:t>
      </w:r>
      <w:r w:rsidRPr="0032082B">
        <w:rPr>
          <w:rFonts w:ascii="Times New Roman" w:hAnsi="Times New Roman" w:cs="Times New Roman"/>
          <w:sz w:val="24"/>
          <w:szCs w:val="24"/>
        </w:rPr>
        <w:t xml:space="preserve"> or </w:t>
      </w:r>
      <w:r w:rsidRPr="0032082B">
        <w:rPr>
          <w:rFonts w:ascii="Times New Roman" w:hAnsi="Times New Roman" w:cs="Times New Roman"/>
          <w:b/>
          <w:bCs/>
          <w:sz w:val="24"/>
          <w:szCs w:val="24"/>
        </w:rPr>
        <w:t>Ethernet</w:t>
      </w:r>
      <w:r w:rsidRPr="0032082B">
        <w:rPr>
          <w:rFonts w:ascii="Times New Roman" w:hAnsi="Times New Roman" w:cs="Times New Roman"/>
          <w:sz w:val="24"/>
          <w:szCs w:val="24"/>
        </w:rPr>
        <w:t>.</w:t>
      </w:r>
    </w:p>
    <w:p w14:paraId="15F0602C" w14:textId="632E401D" w:rsidR="0032082B" w:rsidRPr="0032082B" w:rsidRDefault="0032082B" w:rsidP="0032082B">
      <w:pPr>
        <w:numPr>
          <w:ilvl w:val="0"/>
          <w:numId w:val="9"/>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Go</w:t>
      </w:r>
      <w:r w:rsidR="00232E7F">
        <w:rPr>
          <w:rFonts w:ascii="Times New Roman" w:hAnsi="Times New Roman" w:cs="Times New Roman"/>
          <w:sz w:val="24"/>
          <w:szCs w:val="24"/>
        </w:rPr>
        <w:t xml:space="preserve"> </w:t>
      </w:r>
      <w:r w:rsidRPr="0032082B">
        <w:rPr>
          <w:rFonts w:ascii="Times New Roman" w:hAnsi="Times New Roman" w:cs="Times New Roman"/>
          <w:b/>
          <w:bCs/>
          <w:sz w:val="24"/>
          <w:szCs w:val="24"/>
        </w:rPr>
        <w:t>Online</w:t>
      </w:r>
      <w:r w:rsidR="00232E7F">
        <w:rPr>
          <w:rFonts w:ascii="Times New Roman" w:hAnsi="Times New Roman" w:cs="Times New Roman"/>
          <w:b/>
          <w:bCs/>
          <w:sz w:val="24"/>
          <w:szCs w:val="24"/>
        </w:rPr>
        <w:t xml:space="preserve"> (Ctrl + W)</w:t>
      </w:r>
      <w:r w:rsidRPr="0032082B">
        <w:rPr>
          <w:rFonts w:ascii="Times New Roman" w:hAnsi="Times New Roman" w:cs="Times New Roman"/>
          <w:sz w:val="24"/>
          <w:szCs w:val="24"/>
        </w:rPr>
        <w:t xml:space="preserve"> → </w:t>
      </w:r>
      <w:r w:rsidRPr="0032082B">
        <w:rPr>
          <w:rFonts w:ascii="Times New Roman" w:hAnsi="Times New Roman" w:cs="Times New Roman"/>
          <w:b/>
          <w:bCs/>
          <w:sz w:val="24"/>
          <w:szCs w:val="24"/>
        </w:rPr>
        <w:t>Transfer to Controller</w:t>
      </w:r>
      <w:r w:rsidR="00232E7F">
        <w:rPr>
          <w:rFonts w:ascii="Times New Roman" w:hAnsi="Times New Roman" w:cs="Times New Roman"/>
          <w:b/>
          <w:bCs/>
          <w:sz w:val="24"/>
          <w:szCs w:val="24"/>
        </w:rPr>
        <w:t xml:space="preserve"> (Ctrl + T)</w:t>
      </w:r>
      <w:r w:rsidRPr="0032082B">
        <w:rPr>
          <w:rFonts w:ascii="Times New Roman" w:hAnsi="Times New Roman" w:cs="Times New Roman"/>
          <w:sz w:val="24"/>
          <w:szCs w:val="24"/>
        </w:rPr>
        <w:t>.</w:t>
      </w:r>
    </w:p>
    <w:p w14:paraId="41A62CCF" w14:textId="77777777" w:rsidR="0032082B" w:rsidRPr="0032082B" w:rsidRDefault="0032082B" w:rsidP="0032082B">
      <w:pPr>
        <w:numPr>
          <w:ilvl w:val="0"/>
          <w:numId w:val="9"/>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Make sure to select </w:t>
      </w:r>
      <w:r w:rsidRPr="0032082B">
        <w:rPr>
          <w:rFonts w:ascii="Times New Roman" w:hAnsi="Times New Roman" w:cs="Times New Roman"/>
          <w:b/>
          <w:bCs/>
          <w:sz w:val="24"/>
          <w:szCs w:val="24"/>
        </w:rPr>
        <w:t>Transfer Settings</w:t>
      </w:r>
      <w:r w:rsidRPr="0032082B">
        <w:rPr>
          <w:rFonts w:ascii="Times New Roman" w:hAnsi="Times New Roman" w:cs="Times New Roman"/>
          <w:sz w:val="24"/>
          <w:szCs w:val="24"/>
        </w:rPr>
        <w:t xml:space="preserve"> and include </w:t>
      </w:r>
      <w:r w:rsidRPr="0032082B">
        <w:rPr>
          <w:rFonts w:ascii="Times New Roman" w:hAnsi="Times New Roman" w:cs="Times New Roman"/>
          <w:b/>
          <w:bCs/>
          <w:sz w:val="24"/>
          <w:szCs w:val="24"/>
        </w:rPr>
        <w:t>Ethernet Settings</w:t>
      </w:r>
      <w:r w:rsidRPr="0032082B">
        <w:rPr>
          <w:rFonts w:ascii="Times New Roman" w:hAnsi="Times New Roman" w:cs="Times New Roman"/>
          <w:sz w:val="24"/>
          <w:szCs w:val="24"/>
        </w:rPr>
        <w:t>.</w:t>
      </w:r>
    </w:p>
    <w:p w14:paraId="2FEF33AF" w14:textId="7BBF166C" w:rsidR="005749AF" w:rsidRPr="005749AF" w:rsidRDefault="0032082B" w:rsidP="005749AF">
      <w:pPr>
        <w:numPr>
          <w:ilvl w:val="0"/>
          <w:numId w:val="9"/>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Click </w:t>
      </w:r>
      <w:r w:rsidRPr="0032082B">
        <w:rPr>
          <w:rFonts w:ascii="Times New Roman" w:hAnsi="Times New Roman" w:cs="Times New Roman"/>
          <w:b/>
          <w:bCs/>
          <w:sz w:val="24"/>
          <w:szCs w:val="24"/>
        </w:rPr>
        <w:t>Transfer</w:t>
      </w:r>
      <w:r w:rsidRPr="0032082B">
        <w:rPr>
          <w:rFonts w:ascii="Times New Roman" w:hAnsi="Times New Roman" w:cs="Times New Roman"/>
          <w:sz w:val="24"/>
          <w:szCs w:val="24"/>
        </w:rPr>
        <w:t xml:space="preserve"> and wait for the operation to complete.</w:t>
      </w:r>
    </w:p>
    <w:p w14:paraId="6FE0F477" w14:textId="77777777" w:rsidR="005749AF" w:rsidRDefault="005749AF" w:rsidP="0032082B">
      <w:pPr>
        <w:spacing w:line="360" w:lineRule="auto"/>
        <w:jc w:val="both"/>
        <w:rPr>
          <w:rFonts w:ascii="Times New Roman" w:hAnsi="Times New Roman" w:cs="Times New Roman"/>
          <w:b/>
          <w:bCs/>
          <w:sz w:val="28"/>
        </w:rPr>
      </w:pPr>
    </w:p>
    <w:p w14:paraId="05FFE88F" w14:textId="6CCC2CD6" w:rsidR="0032082B" w:rsidRPr="00C41DC1" w:rsidRDefault="00C41DC1" w:rsidP="0032082B">
      <w:pPr>
        <w:spacing w:line="360" w:lineRule="auto"/>
        <w:jc w:val="both"/>
        <w:rPr>
          <w:rFonts w:ascii="Times New Roman" w:hAnsi="Times New Roman" w:cs="Times New Roman"/>
          <w:sz w:val="28"/>
        </w:rPr>
      </w:pPr>
      <w:r>
        <w:rPr>
          <w:rFonts w:ascii="Times New Roman" w:hAnsi="Times New Roman" w:cs="Times New Roman"/>
          <w:b/>
          <w:bCs/>
          <w:sz w:val="28"/>
        </w:rPr>
        <w:t xml:space="preserve">3.1.5 </w:t>
      </w:r>
      <w:r w:rsidRPr="00C41DC1">
        <w:rPr>
          <w:rFonts w:ascii="Times New Roman" w:hAnsi="Times New Roman" w:cs="Times New Roman"/>
          <w:b/>
          <w:bCs/>
          <w:sz w:val="28"/>
        </w:rPr>
        <w:t xml:space="preserve">Step </w:t>
      </w:r>
      <w:r w:rsidR="0032082B" w:rsidRPr="00C41DC1">
        <w:rPr>
          <w:rFonts w:ascii="Times New Roman" w:hAnsi="Times New Roman" w:cs="Times New Roman"/>
          <w:b/>
          <w:bCs/>
          <w:sz w:val="28"/>
        </w:rPr>
        <w:t>5</w:t>
      </w:r>
      <w:r w:rsidRPr="00C41DC1">
        <w:rPr>
          <w:rFonts w:ascii="Times New Roman" w:hAnsi="Times New Roman" w:cs="Times New Roman"/>
          <w:b/>
          <w:bCs/>
          <w:sz w:val="28"/>
        </w:rPr>
        <w:t>:</w:t>
      </w:r>
      <w:r w:rsidR="0032082B" w:rsidRPr="00C41DC1">
        <w:rPr>
          <w:rFonts w:ascii="Times New Roman" w:hAnsi="Times New Roman" w:cs="Times New Roman"/>
          <w:b/>
          <w:bCs/>
          <w:sz w:val="28"/>
        </w:rPr>
        <w:t xml:space="preserve"> Perform a Power Cycle (If required)</w:t>
      </w:r>
    </w:p>
    <w:p w14:paraId="2928759F" w14:textId="77777777" w:rsidR="0032082B" w:rsidRDefault="0032082B" w:rsidP="0032082B">
      <w:pPr>
        <w:numPr>
          <w:ilvl w:val="0"/>
          <w:numId w:val="10"/>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In some cases, </w:t>
      </w:r>
      <w:r w:rsidRPr="0032082B">
        <w:rPr>
          <w:rFonts w:ascii="Times New Roman" w:hAnsi="Times New Roman" w:cs="Times New Roman"/>
          <w:b/>
          <w:bCs/>
          <w:sz w:val="24"/>
          <w:szCs w:val="24"/>
        </w:rPr>
        <w:t>restart (power cycle)</w:t>
      </w:r>
      <w:r w:rsidRPr="0032082B">
        <w:rPr>
          <w:rFonts w:ascii="Times New Roman" w:hAnsi="Times New Roman" w:cs="Times New Roman"/>
          <w:sz w:val="24"/>
          <w:szCs w:val="24"/>
        </w:rPr>
        <w:t xml:space="preserve"> the PLC to apply the new IP address settings.</w:t>
      </w:r>
    </w:p>
    <w:p w14:paraId="5C20A98C" w14:textId="069E2635" w:rsidR="0032082B" w:rsidRPr="00C41DC1" w:rsidRDefault="00C41DC1" w:rsidP="0032082B">
      <w:pPr>
        <w:spacing w:line="360" w:lineRule="auto"/>
        <w:jc w:val="both"/>
        <w:rPr>
          <w:rFonts w:ascii="Times New Roman" w:hAnsi="Times New Roman" w:cs="Times New Roman"/>
          <w:sz w:val="28"/>
        </w:rPr>
      </w:pPr>
      <w:r w:rsidRPr="00C41DC1">
        <w:rPr>
          <w:rFonts w:ascii="Times New Roman" w:hAnsi="Times New Roman" w:cs="Times New Roman"/>
          <w:b/>
          <w:bCs/>
          <w:sz w:val="28"/>
        </w:rPr>
        <w:lastRenderedPageBreak/>
        <w:t xml:space="preserve">3.1.6 </w:t>
      </w:r>
      <w:r w:rsidR="0032082B" w:rsidRPr="00C41DC1">
        <w:rPr>
          <w:rFonts w:ascii="Times New Roman" w:hAnsi="Times New Roman" w:cs="Times New Roman"/>
          <w:b/>
          <w:bCs/>
          <w:sz w:val="28"/>
        </w:rPr>
        <w:t>Optional: Verify the IP Address</w:t>
      </w:r>
    </w:p>
    <w:p w14:paraId="6C1550B3" w14:textId="77777777" w:rsidR="0032082B" w:rsidRPr="0032082B" w:rsidRDefault="0032082B" w:rsidP="0032082B">
      <w:pPr>
        <w:numPr>
          <w:ilvl w:val="0"/>
          <w:numId w:val="11"/>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Open </w:t>
      </w:r>
      <w:r w:rsidRPr="0032082B">
        <w:rPr>
          <w:rFonts w:ascii="Times New Roman" w:hAnsi="Times New Roman" w:cs="Times New Roman"/>
          <w:b/>
          <w:bCs/>
          <w:sz w:val="24"/>
          <w:szCs w:val="24"/>
        </w:rPr>
        <w:t>Command Prompt</w:t>
      </w:r>
      <w:r w:rsidRPr="0032082B">
        <w:rPr>
          <w:rFonts w:ascii="Times New Roman" w:hAnsi="Times New Roman" w:cs="Times New Roman"/>
          <w:sz w:val="24"/>
          <w:szCs w:val="24"/>
        </w:rPr>
        <w:t xml:space="preserve"> on your PC.</w:t>
      </w:r>
    </w:p>
    <w:p w14:paraId="20E81F02" w14:textId="1FF9B534" w:rsidR="0032082B" w:rsidRPr="0032082B" w:rsidRDefault="0032082B" w:rsidP="0032082B">
      <w:pPr>
        <w:numPr>
          <w:ilvl w:val="0"/>
          <w:numId w:val="11"/>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Type:</w:t>
      </w:r>
      <w:r>
        <w:rPr>
          <w:rFonts w:ascii="Times New Roman" w:hAnsi="Times New Roman" w:cs="Times New Roman"/>
          <w:sz w:val="24"/>
          <w:szCs w:val="24"/>
        </w:rPr>
        <w:t xml:space="preserve"> </w:t>
      </w:r>
      <w:r w:rsidR="005F3696">
        <w:rPr>
          <w:rFonts w:ascii="Times New Roman" w:hAnsi="Times New Roman" w:cs="Times New Roman"/>
          <w:sz w:val="24"/>
          <w:szCs w:val="24"/>
        </w:rPr>
        <w:t>“</w:t>
      </w:r>
      <w:r w:rsidRPr="0032082B">
        <w:rPr>
          <w:rFonts w:ascii="Times New Roman" w:hAnsi="Times New Roman" w:cs="Times New Roman"/>
          <w:sz w:val="24"/>
          <w:szCs w:val="24"/>
        </w:rPr>
        <w:t xml:space="preserve">ping </w:t>
      </w:r>
      <w:r w:rsidR="005F3696">
        <w:rPr>
          <w:rFonts w:ascii="Times New Roman" w:hAnsi="Times New Roman" w:cs="Times New Roman"/>
          <w:sz w:val="24"/>
          <w:szCs w:val="24"/>
        </w:rPr>
        <w:t>(</w:t>
      </w:r>
      <w:r>
        <w:rPr>
          <w:rFonts w:ascii="Times New Roman" w:hAnsi="Times New Roman" w:cs="Times New Roman"/>
          <w:sz w:val="24"/>
          <w:szCs w:val="24"/>
        </w:rPr>
        <w:t>IP Address you have set for the PLC</w:t>
      </w:r>
      <w:r w:rsidR="005F3696">
        <w:rPr>
          <w:rFonts w:ascii="Times New Roman" w:hAnsi="Times New Roman" w:cs="Times New Roman"/>
          <w:sz w:val="24"/>
          <w:szCs w:val="24"/>
        </w:rPr>
        <w:t>)”</w:t>
      </w:r>
    </w:p>
    <w:p w14:paraId="39D6E071" w14:textId="54EE51AC" w:rsidR="005F3696" w:rsidRDefault="0032082B" w:rsidP="005F3696">
      <w:pPr>
        <w:numPr>
          <w:ilvl w:val="0"/>
          <w:numId w:val="11"/>
        </w:numPr>
        <w:spacing w:line="360" w:lineRule="auto"/>
        <w:jc w:val="both"/>
        <w:rPr>
          <w:rFonts w:ascii="Times New Roman" w:hAnsi="Times New Roman" w:cs="Times New Roman"/>
          <w:sz w:val="24"/>
          <w:szCs w:val="24"/>
        </w:rPr>
      </w:pPr>
      <w:r w:rsidRPr="0032082B">
        <w:rPr>
          <w:rFonts w:ascii="Times New Roman" w:hAnsi="Times New Roman" w:cs="Times New Roman"/>
          <w:sz w:val="24"/>
          <w:szCs w:val="24"/>
        </w:rPr>
        <w:t xml:space="preserve">Alternatively, use </w:t>
      </w:r>
      <w:r w:rsidRPr="0032082B">
        <w:rPr>
          <w:rFonts w:ascii="Times New Roman" w:hAnsi="Times New Roman" w:cs="Times New Roman"/>
          <w:b/>
          <w:bCs/>
          <w:sz w:val="24"/>
          <w:szCs w:val="24"/>
        </w:rPr>
        <w:t>CX-Ping Tool</w:t>
      </w:r>
      <w:r w:rsidRPr="0032082B">
        <w:rPr>
          <w:rFonts w:ascii="Times New Roman" w:hAnsi="Times New Roman" w:cs="Times New Roman"/>
          <w:sz w:val="24"/>
          <w:szCs w:val="24"/>
        </w:rPr>
        <w:t xml:space="preserve"> or Sysmac Studio’s </w:t>
      </w:r>
      <w:r w:rsidRPr="0032082B">
        <w:rPr>
          <w:rFonts w:ascii="Times New Roman" w:hAnsi="Times New Roman" w:cs="Times New Roman"/>
          <w:b/>
          <w:bCs/>
          <w:sz w:val="24"/>
          <w:szCs w:val="24"/>
        </w:rPr>
        <w:t>Direct Connection by IP</w:t>
      </w:r>
      <w:r w:rsidRPr="0032082B">
        <w:rPr>
          <w:rFonts w:ascii="Times New Roman" w:hAnsi="Times New Roman" w:cs="Times New Roman"/>
          <w:sz w:val="24"/>
          <w:szCs w:val="24"/>
        </w:rPr>
        <w:t xml:space="preserve"> feature to verify the connection</w:t>
      </w:r>
      <w:r w:rsidR="005F3696">
        <w:rPr>
          <w:rFonts w:ascii="Times New Roman" w:hAnsi="Times New Roman" w:cs="Times New Roman"/>
          <w:sz w:val="24"/>
          <w:szCs w:val="24"/>
        </w:rPr>
        <w:t>.</w:t>
      </w:r>
    </w:p>
    <w:p w14:paraId="09DF6669" w14:textId="77777777" w:rsidR="005F3696" w:rsidRDefault="005F3696" w:rsidP="005F3696">
      <w:pPr>
        <w:spacing w:line="360" w:lineRule="auto"/>
        <w:ind w:left="360"/>
        <w:jc w:val="both"/>
        <w:rPr>
          <w:rFonts w:ascii="Times New Roman" w:hAnsi="Times New Roman" w:cs="Times New Roman"/>
          <w:sz w:val="24"/>
          <w:szCs w:val="24"/>
        </w:rPr>
      </w:pPr>
    </w:p>
    <w:p w14:paraId="46331F26" w14:textId="12227413" w:rsidR="005F3696" w:rsidRDefault="005F3696" w:rsidP="005F369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3.2 NB-Designer</w:t>
      </w:r>
    </w:p>
    <w:p w14:paraId="42AE215F" w14:textId="6E890BA7" w:rsidR="00F06C85" w:rsidRPr="00C41DC1" w:rsidRDefault="00C41DC1" w:rsidP="00F06C85">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3.2.1 Step </w:t>
      </w:r>
      <w:r w:rsidR="00F06C85" w:rsidRPr="00C41DC1">
        <w:rPr>
          <w:rFonts w:ascii="Times New Roman" w:hAnsi="Times New Roman" w:cs="Times New Roman"/>
          <w:b/>
          <w:bCs/>
          <w:sz w:val="28"/>
        </w:rPr>
        <w:t>1</w:t>
      </w:r>
      <w:r w:rsidRPr="00C41DC1">
        <w:rPr>
          <w:rFonts w:ascii="Times New Roman" w:hAnsi="Times New Roman" w:cs="Times New Roman"/>
          <w:b/>
          <w:bCs/>
          <w:sz w:val="28"/>
        </w:rPr>
        <w:t>:</w:t>
      </w:r>
      <w:r w:rsidR="00F06C85" w:rsidRPr="00C41DC1">
        <w:rPr>
          <w:rFonts w:ascii="Times New Roman" w:hAnsi="Times New Roman" w:cs="Times New Roman"/>
          <w:b/>
          <w:bCs/>
          <w:sz w:val="28"/>
        </w:rPr>
        <w:t xml:space="preserve"> Launch NB-Designer</w:t>
      </w:r>
    </w:p>
    <w:p w14:paraId="2D4312C1" w14:textId="77777777" w:rsidR="00F06C85" w:rsidRPr="00F06C85" w:rsidRDefault="00F06C85" w:rsidP="00F06C85">
      <w:pPr>
        <w:numPr>
          <w:ilvl w:val="0"/>
          <w:numId w:val="13"/>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Open the NB-Designer software on your PC.</w:t>
      </w:r>
    </w:p>
    <w:p w14:paraId="01333668" w14:textId="77777777" w:rsidR="00F06C85" w:rsidRPr="00F06C85" w:rsidRDefault="00F06C85" w:rsidP="00F06C85">
      <w:pPr>
        <w:numPr>
          <w:ilvl w:val="0"/>
          <w:numId w:val="13"/>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Create a new project or open your existing HMI project.</w:t>
      </w:r>
    </w:p>
    <w:p w14:paraId="24BAE16A" w14:textId="2DA0A232" w:rsidR="00F06C85" w:rsidRPr="00C41DC1" w:rsidRDefault="00C41DC1" w:rsidP="00F06C85">
      <w:pPr>
        <w:spacing w:line="360" w:lineRule="auto"/>
        <w:jc w:val="both"/>
        <w:rPr>
          <w:rFonts w:ascii="Times New Roman" w:hAnsi="Times New Roman" w:cs="Times New Roman"/>
          <w:sz w:val="28"/>
        </w:rPr>
      </w:pPr>
      <w:r w:rsidRPr="00C41DC1">
        <w:rPr>
          <w:rFonts w:ascii="Times New Roman" w:hAnsi="Times New Roman" w:cs="Times New Roman"/>
          <w:b/>
          <w:bCs/>
          <w:sz w:val="28"/>
        </w:rPr>
        <w:t>3.2.2 Step 2:</w:t>
      </w:r>
      <w:r w:rsidR="00F06C85" w:rsidRPr="00C41DC1">
        <w:rPr>
          <w:rFonts w:ascii="Times New Roman" w:hAnsi="Times New Roman" w:cs="Times New Roman"/>
          <w:b/>
          <w:bCs/>
          <w:sz w:val="28"/>
        </w:rPr>
        <w:t xml:space="preserve"> Set the HMI Model</w:t>
      </w:r>
    </w:p>
    <w:p w14:paraId="30666ABD" w14:textId="77777777" w:rsidR="00F06C85" w:rsidRPr="00F06C85" w:rsidRDefault="00F06C85" w:rsidP="00F06C85">
      <w:pPr>
        <w:numPr>
          <w:ilvl w:val="0"/>
          <w:numId w:val="14"/>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Go to </w:t>
      </w:r>
      <w:r w:rsidRPr="00F06C85">
        <w:rPr>
          <w:rFonts w:ascii="Times New Roman" w:hAnsi="Times New Roman" w:cs="Times New Roman"/>
          <w:b/>
          <w:bCs/>
          <w:sz w:val="24"/>
          <w:szCs w:val="24"/>
        </w:rPr>
        <w:t>Project → System Settings</w:t>
      </w:r>
      <w:r w:rsidRPr="00F06C85">
        <w:rPr>
          <w:rFonts w:ascii="Times New Roman" w:hAnsi="Times New Roman" w:cs="Times New Roman"/>
          <w:sz w:val="24"/>
          <w:szCs w:val="24"/>
        </w:rPr>
        <w:t>.</w:t>
      </w:r>
    </w:p>
    <w:p w14:paraId="6419A1B9" w14:textId="77777777" w:rsidR="00F06C85" w:rsidRPr="00F06C85" w:rsidRDefault="00F06C85" w:rsidP="00F06C85">
      <w:pPr>
        <w:numPr>
          <w:ilvl w:val="0"/>
          <w:numId w:val="14"/>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Under </w:t>
      </w:r>
      <w:r w:rsidRPr="00F06C85">
        <w:rPr>
          <w:rFonts w:ascii="Times New Roman" w:hAnsi="Times New Roman" w:cs="Times New Roman"/>
          <w:b/>
          <w:bCs/>
          <w:sz w:val="24"/>
          <w:szCs w:val="24"/>
        </w:rPr>
        <w:t>Model</w:t>
      </w:r>
      <w:r w:rsidRPr="00F06C85">
        <w:rPr>
          <w:rFonts w:ascii="Times New Roman" w:hAnsi="Times New Roman" w:cs="Times New Roman"/>
          <w:sz w:val="24"/>
          <w:szCs w:val="24"/>
        </w:rPr>
        <w:t>, select the correct HMI model (NB7W-TW01B).</w:t>
      </w:r>
    </w:p>
    <w:p w14:paraId="465E1C39" w14:textId="4EA0E1FA" w:rsidR="00F06C85" w:rsidRPr="00C41DC1" w:rsidRDefault="00C41DC1" w:rsidP="00F06C85">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3.2.3 Step </w:t>
      </w:r>
      <w:r w:rsidR="00F06C85" w:rsidRPr="00C41DC1">
        <w:rPr>
          <w:rFonts w:ascii="Times New Roman" w:hAnsi="Times New Roman" w:cs="Times New Roman"/>
          <w:b/>
          <w:bCs/>
          <w:sz w:val="28"/>
        </w:rPr>
        <w:t>3</w:t>
      </w:r>
      <w:r w:rsidRPr="00C41DC1">
        <w:rPr>
          <w:rFonts w:ascii="Times New Roman" w:hAnsi="Times New Roman" w:cs="Times New Roman"/>
          <w:b/>
          <w:bCs/>
          <w:sz w:val="28"/>
        </w:rPr>
        <w:t>:</w:t>
      </w:r>
      <w:r w:rsidR="00F06C85" w:rsidRPr="00C41DC1">
        <w:rPr>
          <w:rFonts w:ascii="Times New Roman" w:hAnsi="Times New Roman" w:cs="Times New Roman"/>
          <w:b/>
          <w:bCs/>
          <w:sz w:val="28"/>
        </w:rPr>
        <w:t xml:space="preserve"> Configure Ethernet Port Settings</w:t>
      </w:r>
    </w:p>
    <w:p w14:paraId="3C2CC998" w14:textId="0178C250" w:rsidR="00F06C85" w:rsidRPr="00F06C85" w:rsidRDefault="00F06C85" w:rsidP="00F06C85">
      <w:pPr>
        <w:numPr>
          <w:ilvl w:val="0"/>
          <w:numId w:val="15"/>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Select </w:t>
      </w:r>
      <w:r w:rsidRPr="00F06C85">
        <w:rPr>
          <w:rFonts w:ascii="Times New Roman" w:hAnsi="Times New Roman" w:cs="Times New Roman"/>
          <w:b/>
          <w:bCs/>
          <w:sz w:val="24"/>
          <w:szCs w:val="24"/>
        </w:rPr>
        <w:t>Ethernet Port</w:t>
      </w:r>
      <w:r w:rsidRPr="00F06C85">
        <w:rPr>
          <w:rFonts w:ascii="Times New Roman" w:hAnsi="Times New Roman" w:cs="Times New Roman"/>
          <w:sz w:val="24"/>
          <w:szCs w:val="24"/>
        </w:rPr>
        <w:t xml:space="preserve"> from the left panel.</w:t>
      </w:r>
    </w:p>
    <w:p w14:paraId="1D3E9FD7" w14:textId="77777777" w:rsidR="00F06C85" w:rsidRPr="00F06C85" w:rsidRDefault="00F06C85" w:rsidP="00F06C85">
      <w:pPr>
        <w:numPr>
          <w:ilvl w:val="0"/>
          <w:numId w:val="15"/>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Set the required </w:t>
      </w:r>
      <w:r w:rsidRPr="00F06C85">
        <w:rPr>
          <w:rFonts w:ascii="Times New Roman" w:hAnsi="Times New Roman" w:cs="Times New Roman"/>
          <w:b/>
          <w:bCs/>
          <w:sz w:val="24"/>
          <w:szCs w:val="24"/>
        </w:rPr>
        <w:t>IP Address</w:t>
      </w:r>
      <w:r w:rsidRPr="00F06C85">
        <w:rPr>
          <w:rFonts w:ascii="Times New Roman" w:hAnsi="Times New Roman" w:cs="Times New Roman"/>
          <w:sz w:val="24"/>
          <w:szCs w:val="24"/>
        </w:rPr>
        <w:t xml:space="preserve">, </w:t>
      </w:r>
      <w:r w:rsidRPr="00F06C85">
        <w:rPr>
          <w:rFonts w:ascii="Times New Roman" w:hAnsi="Times New Roman" w:cs="Times New Roman"/>
          <w:b/>
          <w:bCs/>
          <w:sz w:val="24"/>
          <w:szCs w:val="24"/>
        </w:rPr>
        <w:t>Subnet Mask</w:t>
      </w:r>
      <w:r w:rsidRPr="00F06C85">
        <w:rPr>
          <w:rFonts w:ascii="Times New Roman" w:hAnsi="Times New Roman" w:cs="Times New Roman"/>
          <w:sz w:val="24"/>
          <w:szCs w:val="24"/>
        </w:rPr>
        <w:t xml:space="preserve">, and </w:t>
      </w:r>
      <w:r w:rsidRPr="00F06C85">
        <w:rPr>
          <w:rFonts w:ascii="Times New Roman" w:hAnsi="Times New Roman" w:cs="Times New Roman"/>
          <w:b/>
          <w:bCs/>
          <w:sz w:val="24"/>
          <w:szCs w:val="24"/>
        </w:rPr>
        <w:t>Default Gateway</w:t>
      </w:r>
      <w:r w:rsidRPr="00F06C85">
        <w:rPr>
          <w:rFonts w:ascii="Times New Roman" w:hAnsi="Times New Roman" w:cs="Times New Roman"/>
          <w:sz w:val="24"/>
          <w:szCs w:val="24"/>
        </w:rPr>
        <w:t>.</w:t>
      </w:r>
    </w:p>
    <w:p w14:paraId="0686C9DC" w14:textId="77777777" w:rsidR="00F06C85" w:rsidRDefault="00F06C85" w:rsidP="00F06C85">
      <w:pPr>
        <w:numPr>
          <w:ilvl w:val="0"/>
          <w:numId w:val="15"/>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Ensure the IP address is within the same network range as the PLC.</w:t>
      </w:r>
    </w:p>
    <w:p w14:paraId="5A0621A3" w14:textId="3A55F496" w:rsidR="00AE7D2E" w:rsidRDefault="00AE7D2E" w:rsidP="00C41DC1">
      <w:pPr>
        <w:spacing w:line="240" w:lineRule="auto"/>
        <w:jc w:val="center"/>
        <w:rPr>
          <w:rFonts w:ascii="Times New Roman" w:hAnsi="Times New Roman" w:cs="Times New Roman"/>
          <w:sz w:val="24"/>
          <w:szCs w:val="24"/>
        </w:rPr>
      </w:pPr>
      <w:r>
        <w:rPr>
          <w:noProof/>
        </w:rPr>
        <w:drawing>
          <wp:inline distT="0" distB="0" distL="0" distR="0" wp14:anchorId="1180819C" wp14:editId="4A3C51F2">
            <wp:extent cx="4045528" cy="1851608"/>
            <wp:effectExtent l="0" t="0" r="0" b="0"/>
            <wp:docPr id="1911605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53832" t="34863" r="3103" b="29978"/>
                    <a:stretch/>
                  </pic:blipFill>
                  <pic:spPr bwMode="auto">
                    <a:xfrm>
                      <a:off x="0" y="0"/>
                      <a:ext cx="4101210" cy="1877093"/>
                    </a:xfrm>
                    <a:prstGeom prst="rect">
                      <a:avLst/>
                    </a:prstGeom>
                    <a:noFill/>
                    <a:ln>
                      <a:noFill/>
                    </a:ln>
                    <a:extLst>
                      <a:ext uri="{53640926-AAD7-44D8-BBD7-CCE9431645EC}">
                        <a14:shadowObscured xmlns:a14="http://schemas.microsoft.com/office/drawing/2010/main"/>
                      </a:ext>
                    </a:extLst>
                  </pic:spPr>
                </pic:pic>
              </a:graphicData>
            </a:graphic>
          </wp:inline>
        </w:drawing>
      </w:r>
    </w:p>
    <w:p w14:paraId="300EFDC9" w14:textId="2701C4E7" w:rsidR="00AE7D2E" w:rsidRDefault="00AE7D2E" w:rsidP="00AE7D2E">
      <w:pPr>
        <w:spacing w:line="360" w:lineRule="auto"/>
        <w:jc w:val="center"/>
        <w:rPr>
          <w:rFonts w:ascii="Times New Roman" w:hAnsi="Times New Roman" w:cs="Times New Roman"/>
          <w:szCs w:val="22"/>
        </w:rPr>
      </w:pPr>
      <w:r w:rsidRPr="00AE7D2E">
        <w:rPr>
          <w:rFonts w:ascii="Times New Roman" w:hAnsi="Times New Roman" w:cs="Times New Roman"/>
          <w:szCs w:val="22"/>
        </w:rPr>
        <w:t>Figure 3.3 Configuring PLC-HMI Communication in NB-Designer</w:t>
      </w:r>
    </w:p>
    <w:p w14:paraId="71C82E52" w14:textId="77777777" w:rsidR="005749AF" w:rsidRPr="00AE7D2E" w:rsidRDefault="005749AF" w:rsidP="00AE7D2E">
      <w:pPr>
        <w:spacing w:line="360" w:lineRule="auto"/>
        <w:jc w:val="center"/>
        <w:rPr>
          <w:rFonts w:ascii="Times New Roman" w:hAnsi="Times New Roman" w:cs="Times New Roman"/>
          <w:szCs w:val="22"/>
        </w:rPr>
      </w:pPr>
    </w:p>
    <w:p w14:paraId="7BFAACB9" w14:textId="3A259929" w:rsidR="00F06C85" w:rsidRPr="00C41DC1" w:rsidRDefault="00C41DC1" w:rsidP="00F06C85">
      <w:pPr>
        <w:spacing w:line="360" w:lineRule="auto"/>
        <w:jc w:val="both"/>
        <w:rPr>
          <w:rFonts w:ascii="Times New Roman" w:hAnsi="Times New Roman" w:cs="Times New Roman"/>
          <w:sz w:val="28"/>
        </w:rPr>
      </w:pPr>
      <w:r w:rsidRPr="00C41DC1">
        <w:rPr>
          <w:rFonts w:ascii="Times New Roman" w:hAnsi="Times New Roman" w:cs="Times New Roman"/>
          <w:b/>
          <w:bCs/>
          <w:sz w:val="28"/>
        </w:rPr>
        <w:lastRenderedPageBreak/>
        <w:t xml:space="preserve">3.2.4 Step </w:t>
      </w:r>
      <w:r w:rsidR="00F06C85" w:rsidRPr="00C41DC1">
        <w:rPr>
          <w:rFonts w:ascii="Times New Roman" w:hAnsi="Times New Roman" w:cs="Times New Roman"/>
          <w:b/>
          <w:bCs/>
          <w:sz w:val="28"/>
        </w:rPr>
        <w:t>4</w:t>
      </w:r>
      <w:r w:rsidRPr="00C41DC1">
        <w:rPr>
          <w:rFonts w:ascii="Times New Roman" w:hAnsi="Times New Roman" w:cs="Times New Roman"/>
          <w:b/>
          <w:bCs/>
          <w:sz w:val="28"/>
        </w:rPr>
        <w:t>:</w:t>
      </w:r>
      <w:r w:rsidR="00F06C85" w:rsidRPr="00C41DC1">
        <w:rPr>
          <w:rFonts w:ascii="Times New Roman" w:hAnsi="Times New Roman" w:cs="Times New Roman"/>
          <w:b/>
          <w:bCs/>
          <w:sz w:val="28"/>
        </w:rPr>
        <w:t xml:space="preserve"> Set Up Communication with PLC</w:t>
      </w:r>
    </w:p>
    <w:p w14:paraId="5AC13110" w14:textId="77777777" w:rsidR="00F06C85" w:rsidRPr="00F06C85" w:rsidRDefault="00F06C85" w:rsidP="00F06C85">
      <w:pPr>
        <w:numPr>
          <w:ilvl w:val="0"/>
          <w:numId w:val="16"/>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In </w:t>
      </w:r>
      <w:r w:rsidRPr="00F06C85">
        <w:rPr>
          <w:rFonts w:ascii="Times New Roman" w:hAnsi="Times New Roman" w:cs="Times New Roman"/>
          <w:b/>
          <w:bCs/>
          <w:sz w:val="24"/>
          <w:szCs w:val="24"/>
        </w:rPr>
        <w:t>System Settings</w:t>
      </w:r>
      <w:r w:rsidRPr="00F06C85">
        <w:rPr>
          <w:rFonts w:ascii="Times New Roman" w:hAnsi="Times New Roman" w:cs="Times New Roman"/>
          <w:sz w:val="24"/>
          <w:szCs w:val="24"/>
        </w:rPr>
        <w:t xml:space="preserve">, open the </w:t>
      </w:r>
      <w:r w:rsidRPr="00F06C85">
        <w:rPr>
          <w:rFonts w:ascii="Times New Roman" w:hAnsi="Times New Roman" w:cs="Times New Roman"/>
          <w:b/>
          <w:bCs/>
          <w:sz w:val="24"/>
          <w:szCs w:val="24"/>
        </w:rPr>
        <w:t>Device Settings</w:t>
      </w:r>
      <w:r w:rsidRPr="00F06C85">
        <w:rPr>
          <w:rFonts w:ascii="Times New Roman" w:hAnsi="Times New Roman" w:cs="Times New Roman"/>
          <w:sz w:val="24"/>
          <w:szCs w:val="24"/>
        </w:rPr>
        <w:t xml:space="preserve"> tab.</w:t>
      </w:r>
    </w:p>
    <w:p w14:paraId="40841664" w14:textId="77777777" w:rsidR="00F06C85" w:rsidRPr="00F06C85" w:rsidRDefault="00F06C85" w:rsidP="00F06C85">
      <w:pPr>
        <w:numPr>
          <w:ilvl w:val="0"/>
          <w:numId w:val="16"/>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Add a new device with the following configuration:</w:t>
      </w:r>
    </w:p>
    <w:p w14:paraId="265BE388" w14:textId="12F0227C" w:rsidR="00F06C85" w:rsidRPr="00F06C85" w:rsidRDefault="00F06C85" w:rsidP="00F06C85">
      <w:pPr>
        <w:numPr>
          <w:ilvl w:val="1"/>
          <w:numId w:val="16"/>
        </w:numPr>
        <w:spacing w:line="360" w:lineRule="auto"/>
        <w:jc w:val="both"/>
        <w:rPr>
          <w:rFonts w:ascii="Times New Roman" w:hAnsi="Times New Roman" w:cs="Times New Roman"/>
          <w:sz w:val="24"/>
          <w:szCs w:val="24"/>
        </w:rPr>
      </w:pPr>
      <w:r w:rsidRPr="00F06C85">
        <w:rPr>
          <w:rFonts w:ascii="Times New Roman" w:hAnsi="Times New Roman" w:cs="Times New Roman"/>
          <w:b/>
          <w:bCs/>
          <w:sz w:val="24"/>
          <w:szCs w:val="24"/>
        </w:rPr>
        <w:t>PLC Type</w:t>
      </w:r>
      <w:r w:rsidRPr="00F06C85">
        <w:rPr>
          <w:rFonts w:ascii="Times New Roman" w:hAnsi="Times New Roman" w:cs="Times New Roman"/>
          <w:sz w:val="24"/>
          <w:szCs w:val="24"/>
        </w:rPr>
        <w:t>: OMRON NX Series Ethernet (UDP Slave)</w:t>
      </w:r>
    </w:p>
    <w:p w14:paraId="2E348CC8" w14:textId="77777777" w:rsidR="00F06C85" w:rsidRPr="00F06C85" w:rsidRDefault="00F06C85" w:rsidP="00F06C85">
      <w:pPr>
        <w:numPr>
          <w:ilvl w:val="1"/>
          <w:numId w:val="16"/>
        </w:numPr>
        <w:spacing w:line="360" w:lineRule="auto"/>
        <w:jc w:val="both"/>
        <w:rPr>
          <w:rFonts w:ascii="Times New Roman" w:hAnsi="Times New Roman" w:cs="Times New Roman"/>
          <w:sz w:val="24"/>
          <w:szCs w:val="24"/>
        </w:rPr>
      </w:pPr>
      <w:r w:rsidRPr="00F06C85">
        <w:rPr>
          <w:rFonts w:ascii="Times New Roman" w:hAnsi="Times New Roman" w:cs="Times New Roman"/>
          <w:b/>
          <w:bCs/>
          <w:sz w:val="24"/>
          <w:szCs w:val="24"/>
        </w:rPr>
        <w:t>Connection Method</w:t>
      </w:r>
      <w:r w:rsidRPr="00F06C85">
        <w:rPr>
          <w:rFonts w:ascii="Times New Roman" w:hAnsi="Times New Roman" w:cs="Times New Roman"/>
          <w:sz w:val="24"/>
          <w:szCs w:val="24"/>
        </w:rPr>
        <w:t>: Ethernet</w:t>
      </w:r>
    </w:p>
    <w:p w14:paraId="3109AD39" w14:textId="77777777" w:rsidR="00F06C85" w:rsidRPr="00F06C85" w:rsidRDefault="00F06C85" w:rsidP="00F06C85">
      <w:pPr>
        <w:numPr>
          <w:ilvl w:val="1"/>
          <w:numId w:val="16"/>
        </w:numPr>
        <w:spacing w:line="360" w:lineRule="auto"/>
        <w:jc w:val="both"/>
        <w:rPr>
          <w:rFonts w:ascii="Times New Roman" w:hAnsi="Times New Roman" w:cs="Times New Roman"/>
          <w:sz w:val="24"/>
          <w:szCs w:val="24"/>
        </w:rPr>
      </w:pPr>
      <w:r w:rsidRPr="00F06C85">
        <w:rPr>
          <w:rFonts w:ascii="Times New Roman" w:hAnsi="Times New Roman" w:cs="Times New Roman"/>
          <w:b/>
          <w:bCs/>
          <w:sz w:val="24"/>
          <w:szCs w:val="24"/>
        </w:rPr>
        <w:t>PLC IP Address</w:t>
      </w:r>
      <w:r w:rsidRPr="00F06C85">
        <w:rPr>
          <w:rFonts w:ascii="Times New Roman" w:hAnsi="Times New Roman" w:cs="Times New Roman"/>
          <w:sz w:val="24"/>
          <w:szCs w:val="24"/>
        </w:rPr>
        <w:t>: Enter the IP of the connected NX102-9000 PLC.</w:t>
      </w:r>
    </w:p>
    <w:p w14:paraId="5B473201" w14:textId="77777777" w:rsidR="00F06C85" w:rsidRPr="00F06C85" w:rsidRDefault="00F06C85" w:rsidP="00F06C85">
      <w:pPr>
        <w:numPr>
          <w:ilvl w:val="1"/>
          <w:numId w:val="16"/>
        </w:numPr>
        <w:spacing w:line="360" w:lineRule="auto"/>
        <w:jc w:val="both"/>
        <w:rPr>
          <w:rFonts w:ascii="Times New Roman" w:hAnsi="Times New Roman" w:cs="Times New Roman"/>
          <w:sz w:val="24"/>
          <w:szCs w:val="24"/>
        </w:rPr>
      </w:pPr>
      <w:r w:rsidRPr="00F06C85">
        <w:rPr>
          <w:rFonts w:ascii="Times New Roman" w:hAnsi="Times New Roman" w:cs="Times New Roman"/>
          <w:b/>
          <w:bCs/>
          <w:sz w:val="24"/>
          <w:szCs w:val="24"/>
        </w:rPr>
        <w:t>Port Number</w:t>
      </w:r>
      <w:r w:rsidRPr="00F06C85">
        <w:rPr>
          <w:rFonts w:ascii="Times New Roman" w:hAnsi="Times New Roman" w:cs="Times New Roman"/>
          <w:sz w:val="24"/>
          <w:szCs w:val="24"/>
        </w:rPr>
        <w:t>: Use the default setting.</w:t>
      </w:r>
    </w:p>
    <w:p w14:paraId="55564972" w14:textId="3E7A96BE" w:rsidR="00F06C85" w:rsidRPr="00C41DC1" w:rsidRDefault="00C41DC1" w:rsidP="00F06C85">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3.2.5 Step </w:t>
      </w:r>
      <w:r w:rsidR="00F06C85" w:rsidRPr="00C41DC1">
        <w:rPr>
          <w:rFonts w:ascii="Times New Roman" w:hAnsi="Times New Roman" w:cs="Times New Roman"/>
          <w:b/>
          <w:bCs/>
          <w:sz w:val="28"/>
        </w:rPr>
        <w:t>5</w:t>
      </w:r>
      <w:r w:rsidRPr="00C41DC1">
        <w:rPr>
          <w:rFonts w:ascii="Times New Roman" w:hAnsi="Times New Roman" w:cs="Times New Roman"/>
          <w:b/>
          <w:bCs/>
          <w:sz w:val="28"/>
        </w:rPr>
        <w:t>:</w:t>
      </w:r>
      <w:r w:rsidR="00F06C85" w:rsidRPr="00C41DC1">
        <w:rPr>
          <w:rFonts w:ascii="Times New Roman" w:hAnsi="Times New Roman" w:cs="Times New Roman"/>
          <w:b/>
          <w:bCs/>
          <w:sz w:val="28"/>
        </w:rPr>
        <w:t xml:space="preserve"> Download Project to HMI</w:t>
      </w:r>
    </w:p>
    <w:p w14:paraId="6A4C88A2" w14:textId="77777777" w:rsidR="00F06C85" w:rsidRPr="00F06C85" w:rsidRDefault="00F06C85" w:rsidP="00F06C85">
      <w:pPr>
        <w:numPr>
          <w:ilvl w:val="0"/>
          <w:numId w:val="17"/>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Connect your PC to the HMI via USB or Ethernet.</w:t>
      </w:r>
    </w:p>
    <w:p w14:paraId="1522901D" w14:textId="77777777" w:rsidR="00F06C85" w:rsidRPr="00F06C85" w:rsidRDefault="00F06C85" w:rsidP="00F06C85">
      <w:pPr>
        <w:numPr>
          <w:ilvl w:val="0"/>
          <w:numId w:val="17"/>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Go to </w:t>
      </w:r>
      <w:r w:rsidRPr="00F06C85">
        <w:rPr>
          <w:rFonts w:ascii="Times New Roman" w:hAnsi="Times New Roman" w:cs="Times New Roman"/>
          <w:b/>
          <w:bCs/>
          <w:sz w:val="24"/>
          <w:szCs w:val="24"/>
        </w:rPr>
        <w:t>Communication → Download to HMI</w:t>
      </w:r>
      <w:r w:rsidRPr="00F06C85">
        <w:rPr>
          <w:rFonts w:ascii="Times New Roman" w:hAnsi="Times New Roman" w:cs="Times New Roman"/>
          <w:sz w:val="24"/>
          <w:szCs w:val="24"/>
        </w:rPr>
        <w:t>.</w:t>
      </w:r>
    </w:p>
    <w:p w14:paraId="69FF532B" w14:textId="00B68C56" w:rsidR="00F06C85" w:rsidRPr="00F06C85" w:rsidRDefault="00F06C85" w:rsidP="00F06C85">
      <w:pPr>
        <w:numPr>
          <w:ilvl w:val="0"/>
          <w:numId w:val="17"/>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Choose the appropriate connection method USB </w:t>
      </w:r>
      <w:r>
        <w:rPr>
          <w:rFonts w:ascii="Times New Roman" w:hAnsi="Times New Roman" w:cs="Times New Roman"/>
          <w:sz w:val="24"/>
          <w:szCs w:val="24"/>
        </w:rPr>
        <w:t xml:space="preserve">for First time setting the IP address of HMI screen and </w:t>
      </w:r>
      <w:r w:rsidR="002A190D">
        <w:rPr>
          <w:rFonts w:ascii="Times New Roman" w:hAnsi="Times New Roman" w:cs="Times New Roman"/>
          <w:sz w:val="24"/>
          <w:szCs w:val="24"/>
        </w:rPr>
        <w:t>downloading</w:t>
      </w:r>
      <w:r>
        <w:rPr>
          <w:rFonts w:ascii="Times New Roman" w:hAnsi="Times New Roman" w:cs="Times New Roman"/>
          <w:sz w:val="24"/>
          <w:szCs w:val="24"/>
        </w:rPr>
        <w:t xml:space="preserve"> the visual</w:t>
      </w:r>
      <w:r w:rsidR="002A190D">
        <w:rPr>
          <w:rFonts w:ascii="Times New Roman" w:hAnsi="Times New Roman" w:cs="Times New Roman"/>
          <w:sz w:val="24"/>
          <w:szCs w:val="24"/>
        </w:rPr>
        <w:t xml:space="preserve"> to HMI screen</w:t>
      </w:r>
      <w:r>
        <w:rPr>
          <w:rFonts w:ascii="Times New Roman" w:hAnsi="Times New Roman" w:cs="Times New Roman"/>
          <w:sz w:val="24"/>
          <w:szCs w:val="24"/>
        </w:rPr>
        <w:t xml:space="preserve"> </w:t>
      </w:r>
      <w:r w:rsidRPr="00F06C85">
        <w:rPr>
          <w:rFonts w:ascii="Times New Roman" w:hAnsi="Times New Roman" w:cs="Times New Roman"/>
          <w:sz w:val="24"/>
          <w:szCs w:val="24"/>
        </w:rPr>
        <w:t>or Ethernet</w:t>
      </w:r>
      <w:r>
        <w:rPr>
          <w:rFonts w:ascii="Times New Roman" w:hAnsi="Times New Roman" w:cs="Times New Roman"/>
          <w:sz w:val="24"/>
          <w:szCs w:val="24"/>
        </w:rPr>
        <w:t xml:space="preserve"> for second time updating the visual</w:t>
      </w:r>
      <w:r w:rsidR="002A190D">
        <w:rPr>
          <w:rFonts w:ascii="Times New Roman" w:hAnsi="Times New Roman" w:cs="Times New Roman"/>
          <w:sz w:val="24"/>
          <w:szCs w:val="24"/>
        </w:rPr>
        <w:t xml:space="preserve"> of HMI screen</w:t>
      </w:r>
      <w:r w:rsidRPr="00F06C85">
        <w:rPr>
          <w:rFonts w:ascii="Times New Roman" w:hAnsi="Times New Roman" w:cs="Times New Roman"/>
          <w:sz w:val="24"/>
          <w:szCs w:val="24"/>
        </w:rPr>
        <w:t>.</w:t>
      </w:r>
    </w:p>
    <w:p w14:paraId="49E1B6B7" w14:textId="43943706" w:rsidR="00AE7D2E" w:rsidRPr="00AE7D2E" w:rsidRDefault="00F06C85" w:rsidP="00AE7D2E">
      <w:pPr>
        <w:numPr>
          <w:ilvl w:val="0"/>
          <w:numId w:val="17"/>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 xml:space="preserve">Click </w:t>
      </w:r>
      <w:r w:rsidRPr="00F06C85">
        <w:rPr>
          <w:rFonts w:ascii="Times New Roman" w:hAnsi="Times New Roman" w:cs="Times New Roman"/>
          <w:b/>
          <w:bCs/>
          <w:sz w:val="24"/>
          <w:szCs w:val="24"/>
        </w:rPr>
        <w:t>Download</w:t>
      </w:r>
      <w:r w:rsidRPr="00F06C85">
        <w:rPr>
          <w:rFonts w:ascii="Times New Roman" w:hAnsi="Times New Roman" w:cs="Times New Roman"/>
          <w:sz w:val="24"/>
          <w:szCs w:val="24"/>
        </w:rPr>
        <w:t xml:space="preserve"> and wait for the process to complete.</w:t>
      </w:r>
    </w:p>
    <w:p w14:paraId="2F51985C" w14:textId="6729CE71" w:rsidR="00AE7D2E" w:rsidRDefault="00AE7D2E" w:rsidP="00AE7D2E">
      <w:pPr>
        <w:spacing w:line="240" w:lineRule="auto"/>
        <w:jc w:val="center"/>
        <w:rPr>
          <w:rFonts w:ascii="Times New Roman" w:hAnsi="Times New Roman" w:cs="Times New Roman"/>
          <w:sz w:val="24"/>
          <w:szCs w:val="24"/>
        </w:rPr>
      </w:pPr>
      <w:r>
        <w:rPr>
          <w:noProof/>
        </w:rPr>
        <w:drawing>
          <wp:inline distT="0" distB="0" distL="0" distR="0" wp14:anchorId="71D39600" wp14:editId="632C3AF6">
            <wp:extent cx="4555638" cy="2286000"/>
            <wp:effectExtent l="0" t="0" r="0" b="0"/>
            <wp:docPr id="117984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3384" t="30734" r="57819" b="34655"/>
                    <a:stretch/>
                  </pic:blipFill>
                  <pic:spPr bwMode="auto">
                    <a:xfrm>
                      <a:off x="0" y="0"/>
                      <a:ext cx="4585978" cy="2301224"/>
                    </a:xfrm>
                    <a:prstGeom prst="rect">
                      <a:avLst/>
                    </a:prstGeom>
                    <a:noFill/>
                    <a:ln>
                      <a:noFill/>
                    </a:ln>
                    <a:extLst>
                      <a:ext uri="{53640926-AAD7-44D8-BBD7-CCE9431645EC}">
                        <a14:shadowObscured xmlns:a14="http://schemas.microsoft.com/office/drawing/2010/main"/>
                      </a:ext>
                    </a:extLst>
                  </pic:spPr>
                </pic:pic>
              </a:graphicData>
            </a:graphic>
          </wp:inline>
        </w:drawing>
      </w:r>
    </w:p>
    <w:p w14:paraId="3A073F54" w14:textId="1EF7DB4E" w:rsidR="00AE7D2E" w:rsidRDefault="00AE7D2E" w:rsidP="00AE7D2E">
      <w:pPr>
        <w:spacing w:line="240" w:lineRule="auto"/>
        <w:jc w:val="center"/>
        <w:rPr>
          <w:rFonts w:ascii="Times New Roman" w:hAnsi="Times New Roman" w:cs="Times New Roman"/>
          <w:szCs w:val="22"/>
        </w:rPr>
      </w:pPr>
      <w:r>
        <w:rPr>
          <w:rFonts w:ascii="Times New Roman" w:hAnsi="Times New Roman" w:cs="Times New Roman"/>
          <w:szCs w:val="22"/>
        </w:rPr>
        <w:t xml:space="preserve">Figure 3.4 </w:t>
      </w:r>
      <w:r w:rsidRPr="00AE7D2E">
        <w:rPr>
          <w:rFonts w:ascii="Times New Roman" w:hAnsi="Times New Roman" w:cs="Times New Roman"/>
          <w:szCs w:val="22"/>
        </w:rPr>
        <w:t>Uploading HMI design via USB/Ethernet and screen layout section in NB-Designer</w:t>
      </w:r>
    </w:p>
    <w:p w14:paraId="236C7DD3" w14:textId="77777777" w:rsidR="00AE7D2E" w:rsidRPr="00AE7D2E" w:rsidRDefault="00AE7D2E" w:rsidP="00AE7D2E">
      <w:pPr>
        <w:spacing w:line="240" w:lineRule="auto"/>
        <w:jc w:val="center"/>
        <w:rPr>
          <w:rFonts w:ascii="Times New Roman" w:hAnsi="Times New Roman" w:cs="Times New Roman"/>
          <w:szCs w:val="22"/>
        </w:rPr>
      </w:pPr>
    </w:p>
    <w:p w14:paraId="770A3321" w14:textId="276CB65D" w:rsidR="00F06C85" w:rsidRPr="00C41DC1" w:rsidRDefault="00C41DC1" w:rsidP="00F06C85">
      <w:pPr>
        <w:spacing w:line="360" w:lineRule="auto"/>
        <w:jc w:val="both"/>
        <w:rPr>
          <w:rFonts w:ascii="Times New Roman" w:hAnsi="Times New Roman" w:cs="Times New Roman"/>
          <w:sz w:val="28"/>
        </w:rPr>
      </w:pPr>
      <w:r w:rsidRPr="00C41DC1">
        <w:rPr>
          <w:rFonts w:ascii="Times New Roman" w:hAnsi="Times New Roman" w:cs="Times New Roman"/>
          <w:b/>
          <w:bCs/>
          <w:sz w:val="28"/>
        </w:rPr>
        <w:t xml:space="preserve">3.2.6 </w:t>
      </w:r>
      <w:r w:rsidR="00F06C85" w:rsidRPr="00C41DC1">
        <w:rPr>
          <w:rFonts w:ascii="Times New Roman" w:hAnsi="Times New Roman" w:cs="Times New Roman"/>
          <w:b/>
          <w:bCs/>
          <w:sz w:val="28"/>
        </w:rPr>
        <w:t>Optional: Test Communication</w:t>
      </w:r>
    </w:p>
    <w:p w14:paraId="5D5867BC" w14:textId="77777777" w:rsidR="00F06C85" w:rsidRPr="00F06C85" w:rsidRDefault="00F06C85" w:rsidP="00F06C85">
      <w:pPr>
        <w:numPr>
          <w:ilvl w:val="0"/>
          <w:numId w:val="18"/>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t>Power on both the HMI and PLC.</w:t>
      </w:r>
    </w:p>
    <w:p w14:paraId="433CD47A" w14:textId="5EDFE3A1" w:rsidR="00DE2575" w:rsidRDefault="00F06C85" w:rsidP="00DE2575">
      <w:pPr>
        <w:numPr>
          <w:ilvl w:val="0"/>
          <w:numId w:val="18"/>
        </w:numPr>
        <w:spacing w:line="360" w:lineRule="auto"/>
        <w:jc w:val="both"/>
        <w:rPr>
          <w:rFonts w:ascii="Times New Roman" w:hAnsi="Times New Roman" w:cs="Times New Roman"/>
          <w:sz w:val="24"/>
          <w:szCs w:val="24"/>
        </w:rPr>
      </w:pPr>
      <w:r w:rsidRPr="00F06C85">
        <w:rPr>
          <w:rFonts w:ascii="Times New Roman" w:hAnsi="Times New Roman" w:cs="Times New Roman"/>
          <w:sz w:val="24"/>
          <w:szCs w:val="24"/>
        </w:rPr>
        <w:lastRenderedPageBreak/>
        <w:t>Check if the HMI correctly displays live data from the PLC without any communication errors.</w:t>
      </w:r>
    </w:p>
    <w:p w14:paraId="68AFD233" w14:textId="77777777" w:rsidR="00D9110B" w:rsidRDefault="00D9110B" w:rsidP="00D9110B">
      <w:pPr>
        <w:spacing w:line="360" w:lineRule="auto"/>
        <w:jc w:val="both"/>
        <w:rPr>
          <w:rFonts w:ascii="Times New Roman" w:hAnsi="Times New Roman" w:cs="Times New Roman"/>
          <w:sz w:val="24"/>
          <w:szCs w:val="24"/>
        </w:rPr>
      </w:pPr>
    </w:p>
    <w:p w14:paraId="2BAF804E" w14:textId="1752D9F8" w:rsidR="00D9110B" w:rsidRDefault="00D9110B" w:rsidP="00D9110B">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3.3 Kepware Server (Xencenter Application)</w:t>
      </w:r>
    </w:p>
    <w:p w14:paraId="5EE4018F" w14:textId="43DD6EAA" w:rsidR="00102F27" w:rsidRPr="00C41DC1" w:rsidRDefault="00C41DC1" w:rsidP="00102F27">
      <w:pPr>
        <w:spacing w:line="360" w:lineRule="auto"/>
        <w:jc w:val="both"/>
        <w:rPr>
          <w:rFonts w:ascii="Times New Roman" w:hAnsi="Times New Roman" w:cs="Times New Roman"/>
          <w:b/>
          <w:bCs/>
          <w:sz w:val="28"/>
        </w:rPr>
      </w:pPr>
      <w:r w:rsidRPr="00C41DC1">
        <w:rPr>
          <w:rFonts w:ascii="Times New Roman" w:hAnsi="Times New Roman" w:cs="Times New Roman"/>
          <w:b/>
          <w:bCs/>
          <w:sz w:val="28"/>
        </w:rPr>
        <w:t xml:space="preserve">3.3.1 Step </w:t>
      </w:r>
      <w:r w:rsidR="00102F27" w:rsidRPr="00C41DC1">
        <w:rPr>
          <w:rFonts w:ascii="Times New Roman" w:hAnsi="Times New Roman" w:cs="Times New Roman"/>
          <w:b/>
          <w:bCs/>
          <w:sz w:val="28"/>
        </w:rPr>
        <w:t>1</w:t>
      </w:r>
      <w:r w:rsidRPr="00C41DC1">
        <w:rPr>
          <w:rFonts w:ascii="Times New Roman" w:hAnsi="Times New Roman" w:cs="Times New Roman"/>
          <w:b/>
          <w:bCs/>
          <w:sz w:val="28"/>
        </w:rPr>
        <w:t>:</w:t>
      </w:r>
      <w:r w:rsidR="00102F27" w:rsidRPr="00C41DC1">
        <w:rPr>
          <w:rFonts w:ascii="Times New Roman" w:hAnsi="Times New Roman" w:cs="Times New Roman"/>
          <w:b/>
          <w:bCs/>
          <w:sz w:val="28"/>
        </w:rPr>
        <w:t xml:space="preserve"> Creating Tags in Sysmac Studio</w:t>
      </w:r>
    </w:p>
    <w:p w14:paraId="6C1CAAA1" w14:textId="77777777" w:rsidR="00102F27" w:rsidRPr="00102F27" w:rsidRDefault="00102F27" w:rsidP="00102F27">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Open </w:t>
      </w:r>
      <w:r w:rsidRPr="00102F27">
        <w:rPr>
          <w:rFonts w:ascii="Times New Roman" w:hAnsi="Times New Roman" w:cs="Times New Roman"/>
          <w:b/>
          <w:bCs/>
          <w:sz w:val="24"/>
          <w:szCs w:val="24"/>
        </w:rPr>
        <w:t>Sysmac Studio</w:t>
      </w:r>
      <w:r w:rsidRPr="00102F27">
        <w:rPr>
          <w:rFonts w:ascii="Times New Roman" w:hAnsi="Times New Roman" w:cs="Times New Roman"/>
          <w:sz w:val="24"/>
          <w:szCs w:val="24"/>
        </w:rPr>
        <w:t xml:space="preserve"> and load your NX102-9000 PLC project.</w:t>
      </w:r>
    </w:p>
    <w:p w14:paraId="22CAE0F8" w14:textId="77777777" w:rsidR="00102F27" w:rsidRPr="00102F27" w:rsidRDefault="00102F27" w:rsidP="00102F27">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Ensure the PLC is connected and online. Note the PLC’s </w:t>
      </w:r>
      <w:r w:rsidRPr="00102F27">
        <w:rPr>
          <w:rFonts w:ascii="Times New Roman" w:hAnsi="Times New Roman" w:cs="Times New Roman"/>
          <w:b/>
          <w:bCs/>
          <w:sz w:val="24"/>
          <w:szCs w:val="24"/>
        </w:rPr>
        <w:t>IP address</w:t>
      </w:r>
      <w:r w:rsidRPr="00102F27">
        <w:rPr>
          <w:rFonts w:ascii="Times New Roman" w:hAnsi="Times New Roman" w:cs="Times New Roman"/>
          <w:sz w:val="24"/>
          <w:szCs w:val="24"/>
        </w:rPr>
        <w:t xml:space="preserve"> for later use in Kepware.</w:t>
      </w:r>
    </w:p>
    <w:p w14:paraId="5C2554F2" w14:textId="77777777" w:rsidR="00102F27" w:rsidRPr="00102F27" w:rsidRDefault="00102F27" w:rsidP="00102F27">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Go to the </w:t>
      </w:r>
      <w:r w:rsidRPr="00102F27">
        <w:rPr>
          <w:rFonts w:ascii="Times New Roman" w:hAnsi="Times New Roman" w:cs="Times New Roman"/>
          <w:b/>
          <w:bCs/>
          <w:sz w:val="24"/>
          <w:szCs w:val="24"/>
        </w:rPr>
        <w:t>Global Variables</w:t>
      </w:r>
      <w:r w:rsidRPr="00102F27">
        <w:rPr>
          <w:rFonts w:ascii="Times New Roman" w:hAnsi="Times New Roman" w:cs="Times New Roman"/>
          <w:sz w:val="24"/>
          <w:szCs w:val="24"/>
        </w:rPr>
        <w:t xml:space="preserve"> section of your program.</w:t>
      </w:r>
    </w:p>
    <w:p w14:paraId="1F38B35D" w14:textId="77777777" w:rsidR="00102F27" w:rsidRPr="00102F27" w:rsidRDefault="00102F27" w:rsidP="00102F27">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Define the variables (tags) you want to expose to ThingWorx through Kepware.</w:t>
      </w:r>
    </w:p>
    <w:p w14:paraId="5D45BC64" w14:textId="63590939" w:rsidR="00102F27" w:rsidRPr="00102F27" w:rsidRDefault="00102F27" w:rsidP="00102F27">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Make sure the </w:t>
      </w:r>
      <w:r w:rsidRPr="00102F27">
        <w:rPr>
          <w:rFonts w:ascii="Times New Roman" w:hAnsi="Times New Roman" w:cs="Times New Roman"/>
          <w:b/>
          <w:bCs/>
          <w:sz w:val="24"/>
          <w:szCs w:val="24"/>
        </w:rPr>
        <w:t>variable scope</w:t>
      </w:r>
      <w:r w:rsidRPr="00102F27">
        <w:rPr>
          <w:rFonts w:ascii="Times New Roman" w:hAnsi="Times New Roman" w:cs="Times New Roman"/>
          <w:sz w:val="24"/>
          <w:szCs w:val="24"/>
        </w:rPr>
        <w:t xml:space="preserve"> is set to</w:t>
      </w:r>
      <w:r>
        <w:rPr>
          <w:rFonts w:ascii="Times New Roman" w:hAnsi="Times New Roman" w:cs="Times New Roman"/>
          <w:b/>
          <w:bCs/>
          <w:sz w:val="24"/>
          <w:szCs w:val="24"/>
        </w:rPr>
        <w:t xml:space="preserve"> Publish Only</w:t>
      </w:r>
      <w:r w:rsidRPr="00102F27">
        <w:rPr>
          <w:rFonts w:ascii="Times New Roman" w:hAnsi="Times New Roman" w:cs="Times New Roman"/>
          <w:sz w:val="24"/>
          <w:szCs w:val="24"/>
        </w:rPr>
        <w:t>.</w:t>
      </w:r>
    </w:p>
    <w:p w14:paraId="57593EB7" w14:textId="77777777" w:rsidR="00102F27" w:rsidRPr="00102F27" w:rsidRDefault="00102F27" w:rsidP="00102F27">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Save the program, </w:t>
      </w:r>
      <w:r w:rsidRPr="00102F27">
        <w:rPr>
          <w:rFonts w:ascii="Times New Roman" w:hAnsi="Times New Roman" w:cs="Times New Roman"/>
          <w:b/>
          <w:bCs/>
          <w:sz w:val="24"/>
          <w:szCs w:val="24"/>
        </w:rPr>
        <w:t>build</w:t>
      </w:r>
      <w:r w:rsidRPr="00102F27">
        <w:rPr>
          <w:rFonts w:ascii="Times New Roman" w:hAnsi="Times New Roman" w:cs="Times New Roman"/>
          <w:sz w:val="24"/>
          <w:szCs w:val="24"/>
        </w:rPr>
        <w:t xml:space="preserve"> it, and transfer the project to the PLC.</w:t>
      </w:r>
    </w:p>
    <w:p w14:paraId="15C7CC06" w14:textId="65781898" w:rsidR="00102F27" w:rsidRPr="00102F27" w:rsidRDefault="00102F27" w:rsidP="00102F27">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Go online and upload your</w:t>
      </w:r>
      <w:r w:rsidRPr="00102F27">
        <w:rPr>
          <w:rFonts w:ascii="Times New Roman" w:hAnsi="Times New Roman" w:cs="Times New Roman"/>
          <w:sz w:val="24"/>
          <w:szCs w:val="24"/>
        </w:rPr>
        <w:t xml:space="preserve"> program </w:t>
      </w:r>
      <w:r>
        <w:rPr>
          <w:rFonts w:ascii="Times New Roman" w:hAnsi="Times New Roman" w:cs="Times New Roman"/>
          <w:sz w:val="24"/>
          <w:szCs w:val="24"/>
        </w:rPr>
        <w:t>to</w:t>
      </w:r>
      <w:r w:rsidRPr="00102F27">
        <w:rPr>
          <w:rFonts w:ascii="Times New Roman" w:hAnsi="Times New Roman" w:cs="Times New Roman"/>
          <w:sz w:val="24"/>
          <w:szCs w:val="24"/>
        </w:rPr>
        <w:t xml:space="preserve"> activate the tag values.</w:t>
      </w:r>
    </w:p>
    <w:p w14:paraId="47AED777" w14:textId="2609ACEB" w:rsidR="000B3F4C" w:rsidRPr="00AE7D2E" w:rsidRDefault="00102F27" w:rsidP="000B3F4C">
      <w:pPr>
        <w:numPr>
          <w:ilvl w:val="0"/>
          <w:numId w:val="19"/>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Confirm the PLC is actively connected and online while you proceed with Kepware setup.</w:t>
      </w:r>
    </w:p>
    <w:p w14:paraId="49B80022" w14:textId="0A2EE0DC" w:rsidR="000B3F4C" w:rsidRDefault="00C63AE8" w:rsidP="00C63AE8">
      <w:pPr>
        <w:spacing w:line="240" w:lineRule="auto"/>
        <w:jc w:val="center"/>
        <w:rPr>
          <w:rFonts w:ascii="Times New Roman" w:hAnsi="Times New Roman" w:cs="Times New Roman"/>
          <w:szCs w:val="22"/>
        </w:rPr>
      </w:pPr>
      <w:r w:rsidRPr="00C63AE8">
        <w:rPr>
          <w:rFonts w:ascii="Times New Roman" w:hAnsi="Times New Roman" w:cs="Times New Roman"/>
          <w:noProof/>
          <w:sz w:val="24"/>
          <w:szCs w:val="24"/>
        </w:rPr>
        <w:drawing>
          <wp:inline distT="0" distB="0" distL="0" distR="0" wp14:anchorId="4375016F" wp14:editId="1A7CE068">
            <wp:extent cx="5665162" cy="2819400"/>
            <wp:effectExtent l="0" t="0" r="0" b="0"/>
            <wp:docPr id="59728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0390" name=""/>
                    <pic:cNvPicPr/>
                  </pic:nvPicPr>
                  <pic:blipFill>
                    <a:blip r:embed="rId23"/>
                    <a:stretch>
                      <a:fillRect/>
                    </a:stretch>
                  </pic:blipFill>
                  <pic:spPr>
                    <a:xfrm>
                      <a:off x="0" y="0"/>
                      <a:ext cx="5694150" cy="2833826"/>
                    </a:xfrm>
                    <a:prstGeom prst="rect">
                      <a:avLst/>
                    </a:prstGeom>
                  </pic:spPr>
                </pic:pic>
              </a:graphicData>
            </a:graphic>
          </wp:inline>
        </w:drawing>
      </w:r>
    </w:p>
    <w:p w14:paraId="5B30F7C7" w14:textId="3A55E396" w:rsidR="00C63AE8" w:rsidRDefault="00C63AE8" w:rsidP="00C63AE8">
      <w:pPr>
        <w:spacing w:line="240" w:lineRule="auto"/>
        <w:jc w:val="center"/>
        <w:rPr>
          <w:rFonts w:ascii="Times New Roman" w:hAnsi="Times New Roman" w:cs="Times New Roman"/>
          <w:szCs w:val="22"/>
        </w:rPr>
      </w:pPr>
      <w:r>
        <w:rPr>
          <w:rFonts w:ascii="Times New Roman" w:hAnsi="Times New Roman" w:cs="Times New Roman"/>
          <w:szCs w:val="22"/>
        </w:rPr>
        <w:t>Figure 3.</w:t>
      </w:r>
      <w:r w:rsidR="00AE7D2E">
        <w:rPr>
          <w:rFonts w:ascii="Times New Roman" w:hAnsi="Times New Roman" w:cs="Times New Roman"/>
          <w:szCs w:val="22"/>
        </w:rPr>
        <w:t>5</w:t>
      </w:r>
      <w:r>
        <w:rPr>
          <w:rFonts w:ascii="Times New Roman" w:hAnsi="Times New Roman" w:cs="Times New Roman"/>
          <w:szCs w:val="22"/>
        </w:rPr>
        <w:t xml:space="preserve"> Publishing Variables in Sysmac Studio</w:t>
      </w:r>
    </w:p>
    <w:p w14:paraId="6682801B" w14:textId="77777777" w:rsidR="00C63AE8" w:rsidRPr="00C63AE8" w:rsidRDefault="00C63AE8" w:rsidP="00C63AE8">
      <w:pPr>
        <w:spacing w:line="240" w:lineRule="auto"/>
        <w:jc w:val="center"/>
        <w:rPr>
          <w:rFonts w:ascii="Times New Roman" w:hAnsi="Times New Roman" w:cs="Times New Roman"/>
          <w:szCs w:val="22"/>
        </w:rPr>
      </w:pPr>
    </w:p>
    <w:p w14:paraId="0D190865" w14:textId="27678FBC" w:rsidR="00102F27" w:rsidRPr="00C41DC1" w:rsidRDefault="00C41DC1" w:rsidP="00102F27">
      <w:pPr>
        <w:spacing w:line="360" w:lineRule="auto"/>
        <w:jc w:val="both"/>
        <w:rPr>
          <w:rFonts w:ascii="Times New Roman" w:hAnsi="Times New Roman" w:cs="Times New Roman"/>
          <w:b/>
          <w:bCs/>
          <w:sz w:val="28"/>
        </w:rPr>
      </w:pPr>
      <w:r w:rsidRPr="00C41DC1">
        <w:rPr>
          <w:rFonts w:ascii="Times New Roman" w:hAnsi="Times New Roman" w:cs="Times New Roman"/>
          <w:b/>
          <w:bCs/>
          <w:sz w:val="28"/>
        </w:rPr>
        <w:lastRenderedPageBreak/>
        <w:t xml:space="preserve">3.3.2 Step </w:t>
      </w:r>
      <w:r w:rsidR="00102F27" w:rsidRPr="00C41DC1">
        <w:rPr>
          <w:rFonts w:ascii="Times New Roman" w:hAnsi="Times New Roman" w:cs="Times New Roman"/>
          <w:b/>
          <w:bCs/>
          <w:sz w:val="28"/>
        </w:rPr>
        <w:t>2</w:t>
      </w:r>
      <w:r w:rsidR="00C769BC">
        <w:rPr>
          <w:rFonts w:ascii="Times New Roman" w:hAnsi="Times New Roman" w:cs="Times New Roman"/>
          <w:b/>
          <w:bCs/>
          <w:sz w:val="28"/>
        </w:rPr>
        <w:t>:</w:t>
      </w:r>
      <w:r w:rsidR="00102F27" w:rsidRPr="00C41DC1">
        <w:rPr>
          <w:rFonts w:ascii="Times New Roman" w:hAnsi="Times New Roman" w:cs="Times New Roman"/>
          <w:b/>
          <w:bCs/>
          <w:sz w:val="28"/>
        </w:rPr>
        <w:t xml:space="preserve"> Configuring Kepware Server</w:t>
      </w:r>
    </w:p>
    <w:p w14:paraId="1463BE2C" w14:textId="77777777" w:rsidR="00102F27" w:rsidRPr="00102F27" w:rsidRDefault="00102F27" w:rsidP="00102F27">
      <w:pPr>
        <w:numPr>
          <w:ilvl w:val="0"/>
          <w:numId w:val="20"/>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Open </w:t>
      </w:r>
      <w:r w:rsidRPr="00102F27">
        <w:rPr>
          <w:rFonts w:ascii="Times New Roman" w:hAnsi="Times New Roman" w:cs="Times New Roman"/>
          <w:b/>
          <w:bCs/>
          <w:sz w:val="24"/>
          <w:szCs w:val="24"/>
        </w:rPr>
        <w:t>ThingWorx Kepware Server Configuration</w:t>
      </w:r>
      <w:r w:rsidRPr="00102F27">
        <w:rPr>
          <w:rFonts w:ascii="Times New Roman" w:hAnsi="Times New Roman" w:cs="Times New Roman"/>
          <w:sz w:val="24"/>
          <w:szCs w:val="24"/>
        </w:rPr>
        <w:t xml:space="preserve"> tool on your PC.</w:t>
      </w:r>
    </w:p>
    <w:p w14:paraId="5183494B" w14:textId="77777777" w:rsidR="00102F27" w:rsidRPr="00102F27" w:rsidRDefault="00102F27" w:rsidP="00102F27">
      <w:pPr>
        <w:numPr>
          <w:ilvl w:val="0"/>
          <w:numId w:val="20"/>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Go to </w:t>
      </w:r>
      <w:r w:rsidRPr="00102F27">
        <w:rPr>
          <w:rFonts w:ascii="Times New Roman" w:hAnsi="Times New Roman" w:cs="Times New Roman"/>
          <w:b/>
          <w:bCs/>
          <w:sz w:val="24"/>
          <w:szCs w:val="24"/>
        </w:rPr>
        <w:t>File → New</w:t>
      </w:r>
      <w:r w:rsidRPr="00102F27">
        <w:rPr>
          <w:rFonts w:ascii="Times New Roman" w:hAnsi="Times New Roman" w:cs="Times New Roman"/>
          <w:sz w:val="24"/>
          <w:szCs w:val="24"/>
        </w:rPr>
        <w:t xml:space="preserve"> to create a new project.</w:t>
      </w:r>
    </w:p>
    <w:p w14:paraId="349F9BA3" w14:textId="77777777" w:rsidR="00102F27" w:rsidRPr="00102F27" w:rsidRDefault="00102F27" w:rsidP="00102F27">
      <w:pPr>
        <w:spacing w:line="360" w:lineRule="auto"/>
        <w:jc w:val="both"/>
        <w:rPr>
          <w:rFonts w:ascii="Times New Roman" w:hAnsi="Times New Roman" w:cs="Times New Roman"/>
          <w:b/>
          <w:bCs/>
          <w:sz w:val="24"/>
          <w:szCs w:val="24"/>
        </w:rPr>
      </w:pPr>
      <w:r w:rsidRPr="00102F27">
        <w:rPr>
          <w:rFonts w:ascii="Times New Roman" w:hAnsi="Times New Roman" w:cs="Times New Roman"/>
          <w:b/>
          <w:bCs/>
          <w:sz w:val="24"/>
          <w:szCs w:val="24"/>
        </w:rPr>
        <w:t>Channel Setup:</w:t>
      </w:r>
    </w:p>
    <w:p w14:paraId="6A228A70" w14:textId="77777777" w:rsidR="00102F27" w:rsidRPr="00102F27" w:rsidRDefault="00102F27" w:rsidP="00102F27">
      <w:pPr>
        <w:numPr>
          <w:ilvl w:val="0"/>
          <w:numId w:val="21"/>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Click on </w:t>
      </w:r>
      <w:r w:rsidRPr="00102F27">
        <w:rPr>
          <w:rFonts w:ascii="Times New Roman" w:hAnsi="Times New Roman" w:cs="Times New Roman"/>
          <w:b/>
          <w:bCs/>
          <w:sz w:val="24"/>
          <w:szCs w:val="24"/>
        </w:rPr>
        <w:t>"Click to add a channel"</w:t>
      </w:r>
      <w:r w:rsidRPr="00102F27">
        <w:rPr>
          <w:rFonts w:ascii="Times New Roman" w:hAnsi="Times New Roman" w:cs="Times New Roman"/>
          <w:sz w:val="24"/>
          <w:szCs w:val="24"/>
        </w:rPr>
        <w:t xml:space="preserve"> under </w:t>
      </w:r>
      <w:r w:rsidRPr="00102F27">
        <w:rPr>
          <w:rFonts w:ascii="Times New Roman" w:hAnsi="Times New Roman" w:cs="Times New Roman"/>
          <w:i/>
          <w:iCs/>
          <w:sz w:val="24"/>
          <w:szCs w:val="24"/>
        </w:rPr>
        <w:t>Connectivity</w:t>
      </w:r>
      <w:r w:rsidRPr="00102F27">
        <w:rPr>
          <w:rFonts w:ascii="Times New Roman" w:hAnsi="Times New Roman" w:cs="Times New Roman"/>
          <w:sz w:val="24"/>
          <w:szCs w:val="24"/>
        </w:rPr>
        <w:t>.</w:t>
      </w:r>
    </w:p>
    <w:p w14:paraId="4A25DCCE" w14:textId="77777777" w:rsidR="00102F27" w:rsidRPr="00102F27" w:rsidRDefault="00102F27" w:rsidP="00102F27">
      <w:pPr>
        <w:numPr>
          <w:ilvl w:val="0"/>
          <w:numId w:val="21"/>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Select </w:t>
      </w:r>
      <w:r w:rsidRPr="00102F27">
        <w:rPr>
          <w:rFonts w:ascii="Times New Roman" w:hAnsi="Times New Roman" w:cs="Times New Roman"/>
          <w:b/>
          <w:bCs/>
          <w:sz w:val="24"/>
          <w:szCs w:val="24"/>
        </w:rPr>
        <w:t>"OPC UA Client"</w:t>
      </w:r>
      <w:r w:rsidRPr="00102F27">
        <w:rPr>
          <w:rFonts w:ascii="Times New Roman" w:hAnsi="Times New Roman" w:cs="Times New Roman"/>
          <w:sz w:val="24"/>
          <w:szCs w:val="24"/>
        </w:rPr>
        <w:t xml:space="preserve"> from the drop-down and click </w:t>
      </w:r>
      <w:r w:rsidRPr="00102F27">
        <w:rPr>
          <w:rFonts w:ascii="Times New Roman" w:hAnsi="Times New Roman" w:cs="Times New Roman"/>
          <w:b/>
          <w:bCs/>
          <w:sz w:val="24"/>
          <w:szCs w:val="24"/>
        </w:rPr>
        <w:t>Next</w:t>
      </w:r>
      <w:r w:rsidRPr="00102F27">
        <w:rPr>
          <w:rFonts w:ascii="Times New Roman" w:hAnsi="Times New Roman" w:cs="Times New Roman"/>
          <w:sz w:val="24"/>
          <w:szCs w:val="24"/>
        </w:rPr>
        <w:t>.</w:t>
      </w:r>
    </w:p>
    <w:p w14:paraId="299496D1" w14:textId="77777777" w:rsidR="00102F27" w:rsidRPr="00102F27" w:rsidRDefault="00102F27" w:rsidP="00102F27">
      <w:pPr>
        <w:numPr>
          <w:ilvl w:val="0"/>
          <w:numId w:val="21"/>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Enter a channel name (e.g., “Omron_PLC”) and click </w:t>
      </w:r>
      <w:r w:rsidRPr="00102F27">
        <w:rPr>
          <w:rFonts w:ascii="Times New Roman" w:hAnsi="Times New Roman" w:cs="Times New Roman"/>
          <w:b/>
          <w:bCs/>
          <w:sz w:val="24"/>
          <w:szCs w:val="24"/>
        </w:rPr>
        <w:t>Next</w:t>
      </w:r>
      <w:r w:rsidRPr="00102F27">
        <w:rPr>
          <w:rFonts w:ascii="Times New Roman" w:hAnsi="Times New Roman" w:cs="Times New Roman"/>
          <w:sz w:val="24"/>
          <w:szCs w:val="24"/>
        </w:rPr>
        <w:t>.</w:t>
      </w:r>
    </w:p>
    <w:p w14:paraId="3AD4B7AC" w14:textId="789AE2AC" w:rsidR="00102F27" w:rsidRPr="00102F27" w:rsidRDefault="00102F27" w:rsidP="00102F27">
      <w:pPr>
        <w:numPr>
          <w:ilvl w:val="0"/>
          <w:numId w:val="21"/>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When prompted for the server endpoint, enter the PLC’s OPC UA endpoint, like:</w:t>
      </w:r>
      <w:r>
        <w:rPr>
          <w:rFonts w:ascii="Times New Roman" w:hAnsi="Times New Roman" w:cs="Times New Roman"/>
          <w:sz w:val="24"/>
          <w:szCs w:val="24"/>
        </w:rPr>
        <w:t xml:space="preserve"> </w:t>
      </w:r>
      <w:r w:rsidRPr="00102F27">
        <w:rPr>
          <w:rFonts w:ascii="Times New Roman" w:hAnsi="Times New Roman" w:cs="Times New Roman"/>
          <w:sz w:val="24"/>
          <w:szCs w:val="24"/>
        </w:rPr>
        <w:t>opc.tcp://&lt;PLC_IP_ADDRESS&gt;:4840</w:t>
      </w:r>
    </w:p>
    <w:p w14:paraId="0D971B7A" w14:textId="77777777" w:rsidR="00102F27" w:rsidRPr="00102F27" w:rsidRDefault="00102F27" w:rsidP="00102F27">
      <w:pPr>
        <w:numPr>
          <w:ilvl w:val="0"/>
          <w:numId w:val="21"/>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Set </w:t>
      </w:r>
      <w:r w:rsidRPr="00102F27">
        <w:rPr>
          <w:rFonts w:ascii="Times New Roman" w:hAnsi="Times New Roman" w:cs="Times New Roman"/>
          <w:b/>
          <w:bCs/>
          <w:sz w:val="24"/>
          <w:szCs w:val="24"/>
        </w:rPr>
        <w:t>Security Policy</w:t>
      </w:r>
      <w:r w:rsidRPr="00102F27">
        <w:rPr>
          <w:rFonts w:ascii="Times New Roman" w:hAnsi="Times New Roman" w:cs="Times New Roman"/>
          <w:sz w:val="24"/>
          <w:szCs w:val="24"/>
        </w:rPr>
        <w:t xml:space="preserve"> to </w:t>
      </w:r>
      <w:r w:rsidRPr="00102F27">
        <w:rPr>
          <w:rFonts w:ascii="Times New Roman" w:hAnsi="Times New Roman" w:cs="Times New Roman"/>
          <w:b/>
          <w:bCs/>
          <w:sz w:val="24"/>
          <w:szCs w:val="24"/>
        </w:rPr>
        <w:t>None</w:t>
      </w:r>
      <w:r w:rsidRPr="00102F27">
        <w:rPr>
          <w:rFonts w:ascii="Times New Roman" w:hAnsi="Times New Roman" w:cs="Times New Roman"/>
          <w:sz w:val="24"/>
          <w:szCs w:val="24"/>
        </w:rPr>
        <w:t xml:space="preserve"> if your PLC allows unencrypted access (for testing).</w:t>
      </w:r>
    </w:p>
    <w:p w14:paraId="7905D090" w14:textId="77777777" w:rsidR="00102F27" w:rsidRPr="00102F27" w:rsidRDefault="00102F27" w:rsidP="00102F27">
      <w:pPr>
        <w:numPr>
          <w:ilvl w:val="0"/>
          <w:numId w:val="21"/>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Click </w:t>
      </w:r>
      <w:r w:rsidRPr="00102F27">
        <w:rPr>
          <w:rFonts w:ascii="Times New Roman" w:hAnsi="Times New Roman" w:cs="Times New Roman"/>
          <w:b/>
          <w:bCs/>
          <w:sz w:val="24"/>
          <w:szCs w:val="24"/>
        </w:rPr>
        <w:t>Next</w:t>
      </w:r>
      <w:r w:rsidRPr="00102F27">
        <w:rPr>
          <w:rFonts w:ascii="Times New Roman" w:hAnsi="Times New Roman" w:cs="Times New Roman"/>
          <w:sz w:val="24"/>
          <w:szCs w:val="24"/>
        </w:rPr>
        <w:t xml:space="preserve"> multiple times until you reach </w:t>
      </w:r>
      <w:r w:rsidRPr="00102F27">
        <w:rPr>
          <w:rFonts w:ascii="Times New Roman" w:hAnsi="Times New Roman" w:cs="Times New Roman"/>
          <w:b/>
          <w:bCs/>
          <w:sz w:val="24"/>
          <w:szCs w:val="24"/>
        </w:rPr>
        <w:t>Finish</w:t>
      </w:r>
      <w:r w:rsidRPr="00102F27">
        <w:rPr>
          <w:rFonts w:ascii="Times New Roman" w:hAnsi="Times New Roman" w:cs="Times New Roman"/>
          <w:sz w:val="24"/>
          <w:szCs w:val="24"/>
        </w:rPr>
        <w:t>.</w:t>
      </w:r>
    </w:p>
    <w:p w14:paraId="6F1F1BD2" w14:textId="77777777" w:rsidR="00102F27" w:rsidRPr="00102F27" w:rsidRDefault="00102F27" w:rsidP="00102F27">
      <w:pPr>
        <w:spacing w:line="360" w:lineRule="auto"/>
        <w:jc w:val="both"/>
        <w:rPr>
          <w:rFonts w:ascii="Times New Roman" w:hAnsi="Times New Roman" w:cs="Times New Roman"/>
          <w:b/>
          <w:bCs/>
          <w:sz w:val="24"/>
          <w:szCs w:val="24"/>
        </w:rPr>
      </w:pPr>
      <w:r w:rsidRPr="00102F27">
        <w:rPr>
          <w:rFonts w:ascii="Times New Roman" w:hAnsi="Times New Roman" w:cs="Times New Roman"/>
          <w:b/>
          <w:bCs/>
          <w:sz w:val="24"/>
          <w:szCs w:val="24"/>
        </w:rPr>
        <w:t>Device Setup:</w:t>
      </w:r>
    </w:p>
    <w:p w14:paraId="177B3CB4" w14:textId="2C7AEDD2" w:rsidR="00102F27" w:rsidRPr="00E070C2" w:rsidRDefault="00102F27" w:rsidP="00E070C2">
      <w:pPr>
        <w:numPr>
          <w:ilvl w:val="0"/>
          <w:numId w:val="22"/>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Click </w:t>
      </w:r>
      <w:r w:rsidRPr="00102F27">
        <w:rPr>
          <w:rFonts w:ascii="Times New Roman" w:hAnsi="Times New Roman" w:cs="Times New Roman"/>
          <w:b/>
          <w:bCs/>
          <w:sz w:val="24"/>
          <w:szCs w:val="24"/>
        </w:rPr>
        <w:t>"Click to add a device"</w:t>
      </w:r>
      <w:r w:rsidRPr="00102F27">
        <w:rPr>
          <w:rFonts w:ascii="Times New Roman" w:hAnsi="Times New Roman" w:cs="Times New Roman"/>
          <w:sz w:val="24"/>
          <w:szCs w:val="24"/>
        </w:rPr>
        <w:t xml:space="preserve"> under the channel you just created</w:t>
      </w:r>
      <w:r w:rsidR="00E070C2">
        <w:rPr>
          <w:rFonts w:ascii="Times New Roman" w:hAnsi="Times New Roman" w:cs="Times New Roman"/>
          <w:sz w:val="24"/>
          <w:szCs w:val="24"/>
        </w:rPr>
        <w:t xml:space="preserve"> and </w:t>
      </w:r>
      <w:r w:rsidR="006174A2" w:rsidRPr="00102F27">
        <w:rPr>
          <w:rFonts w:ascii="Times New Roman" w:hAnsi="Times New Roman" w:cs="Times New Roman"/>
          <w:sz w:val="24"/>
          <w:szCs w:val="24"/>
        </w:rPr>
        <w:t>give</w:t>
      </w:r>
      <w:r w:rsidR="00E070C2" w:rsidRPr="00102F27">
        <w:rPr>
          <w:rFonts w:ascii="Times New Roman" w:hAnsi="Times New Roman" w:cs="Times New Roman"/>
          <w:sz w:val="24"/>
          <w:szCs w:val="24"/>
        </w:rPr>
        <w:t xml:space="preserve"> the device a name (e.g., “NX102_Device”).</w:t>
      </w:r>
    </w:p>
    <w:p w14:paraId="0ED1046C" w14:textId="77777777" w:rsidR="00102F27" w:rsidRPr="00102F27" w:rsidRDefault="00102F27" w:rsidP="00102F27">
      <w:pPr>
        <w:numPr>
          <w:ilvl w:val="0"/>
          <w:numId w:val="22"/>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Proceed through the steps until you see the </w:t>
      </w:r>
      <w:r w:rsidRPr="00102F27">
        <w:rPr>
          <w:rFonts w:ascii="Times New Roman" w:hAnsi="Times New Roman" w:cs="Times New Roman"/>
          <w:b/>
          <w:bCs/>
          <w:sz w:val="24"/>
          <w:szCs w:val="24"/>
        </w:rPr>
        <w:t>“Select Import Item”</w:t>
      </w:r>
      <w:r w:rsidRPr="00102F27">
        <w:rPr>
          <w:rFonts w:ascii="Times New Roman" w:hAnsi="Times New Roman" w:cs="Times New Roman"/>
          <w:sz w:val="24"/>
          <w:szCs w:val="24"/>
        </w:rPr>
        <w:t xml:space="preserve"> window.</w:t>
      </w:r>
    </w:p>
    <w:p w14:paraId="03A35DE8" w14:textId="77777777" w:rsidR="00102F27" w:rsidRPr="00102F27" w:rsidRDefault="00102F27" w:rsidP="00102F27">
      <w:pPr>
        <w:numPr>
          <w:ilvl w:val="0"/>
          <w:numId w:val="22"/>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Navigate to your PLC tags path (usually available under </w:t>
      </w:r>
      <w:r w:rsidRPr="00102F27">
        <w:rPr>
          <w:rFonts w:ascii="Times New Roman" w:hAnsi="Times New Roman" w:cs="Times New Roman"/>
          <w:i/>
          <w:iCs/>
          <w:sz w:val="24"/>
          <w:szCs w:val="24"/>
        </w:rPr>
        <w:t>Global Variables</w:t>
      </w:r>
      <w:r w:rsidRPr="00102F27">
        <w:rPr>
          <w:rFonts w:ascii="Times New Roman" w:hAnsi="Times New Roman" w:cs="Times New Roman"/>
          <w:sz w:val="24"/>
          <w:szCs w:val="24"/>
        </w:rPr>
        <w:t xml:space="preserve"> in Sysmac Studio).</w:t>
      </w:r>
    </w:p>
    <w:p w14:paraId="2D564960" w14:textId="77777777" w:rsidR="00102F27" w:rsidRPr="00102F27" w:rsidRDefault="00102F27" w:rsidP="00102F27">
      <w:pPr>
        <w:numPr>
          <w:ilvl w:val="0"/>
          <w:numId w:val="22"/>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Select the required tags and click </w:t>
      </w:r>
      <w:r w:rsidRPr="00102F27">
        <w:rPr>
          <w:rFonts w:ascii="Times New Roman" w:hAnsi="Times New Roman" w:cs="Times New Roman"/>
          <w:b/>
          <w:bCs/>
          <w:sz w:val="24"/>
          <w:szCs w:val="24"/>
        </w:rPr>
        <w:t>"Add Items"</w:t>
      </w:r>
      <w:r w:rsidRPr="00102F27">
        <w:rPr>
          <w:rFonts w:ascii="Times New Roman" w:hAnsi="Times New Roman" w:cs="Times New Roman"/>
          <w:sz w:val="24"/>
          <w:szCs w:val="24"/>
        </w:rPr>
        <w:t xml:space="preserve">, then confirm by clicking </w:t>
      </w:r>
      <w:r w:rsidRPr="00102F27">
        <w:rPr>
          <w:rFonts w:ascii="Times New Roman" w:hAnsi="Times New Roman" w:cs="Times New Roman"/>
          <w:b/>
          <w:bCs/>
          <w:sz w:val="24"/>
          <w:szCs w:val="24"/>
        </w:rPr>
        <w:t>OK</w:t>
      </w:r>
      <w:r w:rsidRPr="00102F27">
        <w:rPr>
          <w:rFonts w:ascii="Times New Roman" w:hAnsi="Times New Roman" w:cs="Times New Roman"/>
          <w:sz w:val="24"/>
          <w:szCs w:val="24"/>
        </w:rPr>
        <w:t>.</w:t>
      </w:r>
    </w:p>
    <w:p w14:paraId="40BC309F" w14:textId="247E7A85" w:rsidR="00102F27" w:rsidRDefault="00102F27" w:rsidP="00102F27">
      <w:pPr>
        <w:numPr>
          <w:ilvl w:val="0"/>
          <w:numId w:val="22"/>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Complete the remaining steps by clicking </w:t>
      </w:r>
      <w:r w:rsidRPr="00102F27">
        <w:rPr>
          <w:rFonts w:ascii="Times New Roman" w:hAnsi="Times New Roman" w:cs="Times New Roman"/>
          <w:b/>
          <w:bCs/>
          <w:sz w:val="24"/>
          <w:szCs w:val="24"/>
        </w:rPr>
        <w:t>Next → Finish</w:t>
      </w:r>
      <w:r w:rsidRPr="00102F27">
        <w:rPr>
          <w:rFonts w:ascii="Times New Roman" w:hAnsi="Times New Roman" w:cs="Times New Roman"/>
          <w:sz w:val="24"/>
          <w:szCs w:val="24"/>
        </w:rPr>
        <w:t>.</w:t>
      </w:r>
    </w:p>
    <w:p w14:paraId="7F25F4B5" w14:textId="126942EA" w:rsidR="00BE4C8E" w:rsidRDefault="00BE4C8E" w:rsidP="00232E7F">
      <w:pPr>
        <w:spacing w:line="240" w:lineRule="auto"/>
        <w:jc w:val="center"/>
        <w:rPr>
          <w:rFonts w:ascii="Times New Roman" w:hAnsi="Times New Roman" w:cs="Times New Roman"/>
          <w:sz w:val="24"/>
          <w:szCs w:val="24"/>
        </w:rPr>
      </w:pPr>
      <w:r w:rsidRPr="00BE4C8E">
        <w:rPr>
          <w:rFonts w:ascii="Times New Roman" w:hAnsi="Times New Roman" w:cs="Times New Roman"/>
          <w:noProof/>
          <w:sz w:val="24"/>
          <w:szCs w:val="24"/>
        </w:rPr>
        <w:drawing>
          <wp:inline distT="0" distB="0" distL="0" distR="0" wp14:anchorId="6B38CB12" wp14:editId="1A75C801">
            <wp:extent cx="4239491" cy="1932159"/>
            <wp:effectExtent l="0" t="0" r="0" b="0"/>
            <wp:docPr id="88322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7468" name=""/>
                    <pic:cNvPicPr/>
                  </pic:nvPicPr>
                  <pic:blipFill rotWithShape="1">
                    <a:blip r:embed="rId24"/>
                    <a:srcRect b="34256"/>
                    <a:stretch/>
                  </pic:blipFill>
                  <pic:spPr bwMode="auto">
                    <a:xfrm>
                      <a:off x="0" y="0"/>
                      <a:ext cx="4292566" cy="1956348"/>
                    </a:xfrm>
                    <a:prstGeom prst="rect">
                      <a:avLst/>
                    </a:prstGeom>
                    <a:ln>
                      <a:noFill/>
                    </a:ln>
                    <a:extLst>
                      <a:ext uri="{53640926-AAD7-44D8-BBD7-CCE9431645EC}">
                        <a14:shadowObscured xmlns:a14="http://schemas.microsoft.com/office/drawing/2010/main"/>
                      </a:ext>
                    </a:extLst>
                  </pic:spPr>
                </pic:pic>
              </a:graphicData>
            </a:graphic>
          </wp:inline>
        </w:drawing>
      </w:r>
    </w:p>
    <w:p w14:paraId="50321DCF" w14:textId="2DAE5B9A" w:rsidR="00E070C2" w:rsidRPr="00232E7F" w:rsidRDefault="00232E7F" w:rsidP="00E070C2">
      <w:pPr>
        <w:spacing w:line="240" w:lineRule="auto"/>
        <w:jc w:val="center"/>
        <w:rPr>
          <w:rFonts w:ascii="Times New Roman" w:hAnsi="Times New Roman" w:cs="Times New Roman"/>
          <w:szCs w:val="22"/>
        </w:rPr>
      </w:pPr>
      <w:r>
        <w:rPr>
          <w:rFonts w:ascii="Times New Roman" w:hAnsi="Times New Roman" w:cs="Times New Roman"/>
          <w:szCs w:val="22"/>
        </w:rPr>
        <w:t>Figure 3.</w:t>
      </w:r>
      <w:r w:rsidR="00AE7D2E">
        <w:rPr>
          <w:rFonts w:ascii="Times New Roman" w:hAnsi="Times New Roman" w:cs="Times New Roman"/>
          <w:szCs w:val="22"/>
        </w:rPr>
        <w:t>6</w:t>
      </w:r>
      <w:r>
        <w:rPr>
          <w:rFonts w:ascii="Times New Roman" w:hAnsi="Times New Roman" w:cs="Times New Roman"/>
          <w:szCs w:val="22"/>
        </w:rPr>
        <w:t xml:space="preserve"> Tags Generated in Kepware Server</w:t>
      </w:r>
    </w:p>
    <w:p w14:paraId="0EA216B6" w14:textId="61FCFFAA" w:rsidR="00102F27" w:rsidRPr="00C41DC1" w:rsidRDefault="00C41DC1" w:rsidP="00102F27">
      <w:pPr>
        <w:spacing w:line="360" w:lineRule="auto"/>
        <w:jc w:val="both"/>
        <w:rPr>
          <w:rFonts w:ascii="Times New Roman" w:hAnsi="Times New Roman" w:cs="Times New Roman"/>
          <w:b/>
          <w:bCs/>
          <w:sz w:val="28"/>
        </w:rPr>
      </w:pPr>
      <w:r w:rsidRPr="00C41DC1">
        <w:rPr>
          <w:rFonts w:ascii="Times New Roman" w:hAnsi="Times New Roman" w:cs="Times New Roman"/>
          <w:b/>
          <w:bCs/>
          <w:sz w:val="28"/>
        </w:rPr>
        <w:lastRenderedPageBreak/>
        <w:t xml:space="preserve">3.3.3 Step </w:t>
      </w:r>
      <w:r w:rsidR="00102F27" w:rsidRPr="00C41DC1">
        <w:rPr>
          <w:rFonts w:ascii="Times New Roman" w:hAnsi="Times New Roman" w:cs="Times New Roman"/>
          <w:b/>
          <w:bCs/>
          <w:sz w:val="28"/>
        </w:rPr>
        <w:t>3</w:t>
      </w:r>
      <w:r w:rsidRPr="00C41DC1">
        <w:rPr>
          <w:rFonts w:ascii="Times New Roman" w:hAnsi="Times New Roman" w:cs="Times New Roman"/>
          <w:b/>
          <w:bCs/>
          <w:sz w:val="28"/>
        </w:rPr>
        <w:t>:</w:t>
      </w:r>
      <w:r w:rsidR="00102F27" w:rsidRPr="00C41DC1">
        <w:rPr>
          <w:rFonts w:ascii="Times New Roman" w:hAnsi="Times New Roman" w:cs="Times New Roman"/>
          <w:b/>
          <w:bCs/>
          <w:sz w:val="28"/>
        </w:rPr>
        <w:t xml:space="preserve"> Verifying Tag Communication</w:t>
      </w:r>
    </w:p>
    <w:p w14:paraId="7B4DFA83" w14:textId="77777777" w:rsidR="00102F27" w:rsidRPr="00102F27" w:rsidRDefault="00102F27" w:rsidP="00102F27">
      <w:pPr>
        <w:numPr>
          <w:ilvl w:val="0"/>
          <w:numId w:val="23"/>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Expand the </w:t>
      </w:r>
      <w:r w:rsidRPr="00102F27">
        <w:rPr>
          <w:rFonts w:ascii="Times New Roman" w:hAnsi="Times New Roman" w:cs="Times New Roman"/>
          <w:b/>
          <w:bCs/>
          <w:sz w:val="24"/>
          <w:szCs w:val="24"/>
        </w:rPr>
        <w:t>Device tree</w:t>
      </w:r>
      <w:r w:rsidRPr="00102F27">
        <w:rPr>
          <w:rFonts w:ascii="Times New Roman" w:hAnsi="Times New Roman" w:cs="Times New Roman"/>
          <w:sz w:val="24"/>
          <w:szCs w:val="24"/>
        </w:rPr>
        <w:t xml:space="preserve"> in Kepware to locate your device and added tags.</w:t>
      </w:r>
    </w:p>
    <w:p w14:paraId="79906ED8" w14:textId="77777777" w:rsidR="00102F27" w:rsidRPr="00102F27" w:rsidRDefault="00102F27" w:rsidP="00102F27">
      <w:pPr>
        <w:numPr>
          <w:ilvl w:val="0"/>
          <w:numId w:val="23"/>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 xml:space="preserve">Click on the </w:t>
      </w:r>
      <w:r w:rsidRPr="00102F27">
        <w:rPr>
          <w:rFonts w:ascii="Times New Roman" w:hAnsi="Times New Roman" w:cs="Times New Roman"/>
          <w:b/>
          <w:bCs/>
          <w:sz w:val="24"/>
          <w:szCs w:val="24"/>
        </w:rPr>
        <w:t>Quick Client</w:t>
      </w:r>
      <w:r w:rsidRPr="00102F27">
        <w:rPr>
          <w:rFonts w:ascii="Times New Roman" w:hAnsi="Times New Roman" w:cs="Times New Roman"/>
          <w:sz w:val="24"/>
          <w:szCs w:val="24"/>
        </w:rPr>
        <w:t xml:space="preserve"> tool in Kepware to monitor live tag values.</w:t>
      </w:r>
    </w:p>
    <w:p w14:paraId="34F94D08" w14:textId="77777777" w:rsidR="00102F27" w:rsidRPr="00102F27" w:rsidRDefault="00102F27" w:rsidP="00102F27">
      <w:pPr>
        <w:numPr>
          <w:ilvl w:val="0"/>
          <w:numId w:val="23"/>
        </w:numPr>
        <w:spacing w:line="360" w:lineRule="auto"/>
        <w:jc w:val="both"/>
        <w:rPr>
          <w:rFonts w:ascii="Times New Roman" w:hAnsi="Times New Roman" w:cs="Times New Roman"/>
          <w:sz w:val="24"/>
          <w:szCs w:val="24"/>
        </w:rPr>
      </w:pPr>
      <w:r w:rsidRPr="00102F27">
        <w:rPr>
          <w:rFonts w:ascii="Times New Roman" w:hAnsi="Times New Roman" w:cs="Times New Roman"/>
          <w:sz w:val="24"/>
          <w:szCs w:val="24"/>
        </w:rPr>
        <w:t>If everything is set up correctly, you should now see real-time values updating from your PLC.</w:t>
      </w:r>
    </w:p>
    <w:p w14:paraId="44FD44E3" w14:textId="77777777" w:rsidR="00D9110B" w:rsidRDefault="00D9110B" w:rsidP="00D9110B">
      <w:pPr>
        <w:spacing w:line="360" w:lineRule="auto"/>
        <w:jc w:val="both"/>
        <w:rPr>
          <w:rFonts w:ascii="Times New Roman" w:hAnsi="Times New Roman" w:cs="Times New Roman"/>
          <w:sz w:val="24"/>
          <w:szCs w:val="24"/>
        </w:rPr>
      </w:pPr>
    </w:p>
    <w:p w14:paraId="2691BDEC" w14:textId="54A61D6E" w:rsidR="00E070C2" w:rsidRDefault="00E070C2" w:rsidP="00D9110B">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3.4 </w:t>
      </w:r>
      <w:r w:rsidRPr="00E070C2">
        <w:rPr>
          <w:rFonts w:ascii="Times New Roman" w:hAnsi="Times New Roman" w:cs="Times New Roman"/>
          <w:b/>
          <w:bCs/>
          <w:sz w:val="32"/>
          <w:szCs w:val="32"/>
        </w:rPr>
        <w:t>ThingWorx Dashboard</w:t>
      </w:r>
      <w:r>
        <w:rPr>
          <w:rFonts w:ascii="Times New Roman" w:hAnsi="Times New Roman" w:cs="Times New Roman"/>
          <w:b/>
          <w:bCs/>
          <w:sz w:val="32"/>
          <w:szCs w:val="32"/>
        </w:rPr>
        <w:t xml:space="preserve"> </w:t>
      </w:r>
    </w:p>
    <w:p w14:paraId="7D0072D0" w14:textId="7ACD37BF" w:rsidR="00E070C2" w:rsidRPr="001A6E6F" w:rsidRDefault="00C41DC1" w:rsidP="001A6E6F">
      <w:pPr>
        <w:pStyle w:val="ListParagraph"/>
        <w:numPr>
          <w:ilvl w:val="2"/>
          <w:numId w:val="30"/>
        </w:numPr>
        <w:spacing w:line="360" w:lineRule="auto"/>
        <w:jc w:val="both"/>
        <w:rPr>
          <w:rFonts w:ascii="Times New Roman" w:hAnsi="Times New Roman" w:cs="Times New Roman"/>
          <w:b/>
          <w:bCs/>
          <w:sz w:val="28"/>
        </w:rPr>
      </w:pPr>
      <w:r w:rsidRPr="001A6E6F">
        <w:rPr>
          <w:rFonts w:ascii="Times New Roman" w:hAnsi="Times New Roman" w:cs="Times New Roman"/>
          <w:b/>
          <w:bCs/>
          <w:sz w:val="28"/>
        </w:rPr>
        <w:t xml:space="preserve">Step </w:t>
      </w:r>
      <w:r w:rsidR="00E070C2" w:rsidRPr="001A6E6F">
        <w:rPr>
          <w:rFonts w:ascii="Times New Roman" w:hAnsi="Times New Roman" w:cs="Times New Roman"/>
          <w:b/>
          <w:bCs/>
          <w:sz w:val="28"/>
        </w:rPr>
        <w:t>1</w:t>
      </w:r>
      <w:r w:rsidRPr="001A6E6F">
        <w:rPr>
          <w:rFonts w:ascii="Times New Roman" w:hAnsi="Times New Roman" w:cs="Times New Roman"/>
          <w:b/>
          <w:bCs/>
          <w:sz w:val="28"/>
        </w:rPr>
        <w:t>:</w:t>
      </w:r>
      <w:r w:rsidR="00E070C2" w:rsidRPr="001A6E6F">
        <w:rPr>
          <w:rFonts w:ascii="Times New Roman" w:hAnsi="Times New Roman" w:cs="Times New Roman"/>
          <w:b/>
          <w:bCs/>
          <w:sz w:val="28"/>
        </w:rPr>
        <w:t xml:space="preserve"> Create a New Project</w:t>
      </w:r>
    </w:p>
    <w:p w14:paraId="1541A1AE" w14:textId="6E9A86B5" w:rsidR="00E070C2" w:rsidRPr="001A6E6F" w:rsidRDefault="00E070C2" w:rsidP="001A6E6F">
      <w:pPr>
        <w:numPr>
          <w:ilvl w:val="0"/>
          <w:numId w:val="24"/>
        </w:numPr>
        <w:spacing w:line="360" w:lineRule="auto"/>
        <w:jc w:val="both"/>
        <w:rPr>
          <w:rFonts w:ascii="Times New Roman" w:hAnsi="Times New Roman" w:cs="Times New Roman"/>
          <w:sz w:val="24"/>
          <w:szCs w:val="24"/>
        </w:rPr>
      </w:pPr>
      <w:r w:rsidRPr="00E070C2">
        <w:rPr>
          <w:rFonts w:ascii="Times New Roman" w:hAnsi="Times New Roman" w:cs="Times New Roman"/>
          <w:sz w:val="24"/>
          <w:szCs w:val="24"/>
        </w:rPr>
        <w:t xml:space="preserve">Open </w:t>
      </w:r>
      <w:r w:rsidR="001A6E6F">
        <w:rPr>
          <w:rFonts w:ascii="Times New Roman" w:hAnsi="Times New Roman" w:cs="Times New Roman"/>
          <w:b/>
          <w:bCs/>
          <w:sz w:val="24"/>
          <w:szCs w:val="24"/>
        </w:rPr>
        <w:t xml:space="preserve">Browser </w:t>
      </w:r>
      <w:r w:rsidR="001A6E6F">
        <w:rPr>
          <w:rFonts w:ascii="Times New Roman" w:hAnsi="Times New Roman" w:cs="Times New Roman"/>
          <w:sz w:val="24"/>
          <w:szCs w:val="24"/>
        </w:rPr>
        <w:t>write ‘</w:t>
      </w:r>
      <w:r w:rsidR="001A6E6F" w:rsidRPr="001A6E6F">
        <w:rPr>
          <w:rFonts w:ascii="Times New Roman" w:hAnsi="Times New Roman" w:cs="Times New Roman"/>
          <w:sz w:val="24"/>
          <w:szCs w:val="24"/>
        </w:rPr>
        <w:t>10.10.8.61:8080/ThingWorx</w:t>
      </w:r>
      <w:r w:rsidR="001A6E6F">
        <w:rPr>
          <w:rFonts w:ascii="Times New Roman" w:hAnsi="Times New Roman" w:cs="Times New Roman"/>
          <w:sz w:val="24"/>
          <w:szCs w:val="24"/>
        </w:rPr>
        <w:t xml:space="preserve">’ in URL and enter </w:t>
      </w:r>
      <w:r w:rsidR="001A6E6F" w:rsidRPr="001A6E6F">
        <w:rPr>
          <w:rFonts w:ascii="Times New Roman" w:hAnsi="Times New Roman" w:cs="Times New Roman"/>
          <w:sz w:val="24"/>
          <w:szCs w:val="24"/>
        </w:rPr>
        <w:t xml:space="preserve">Username: </w:t>
      </w:r>
      <w:r w:rsidR="001A6E6F">
        <w:rPr>
          <w:rFonts w:ascii="Times New Roman" w:hAnsi="Times New Roman" w:cs="Times New Roman"/>
          <w:sz w:val="24"/>
          <w:szCs w:val="24"/>
        </w:rPr>
        <w:t>‘</w:t>
      </w:r>
      <w:r w:rsidR="001A6E6F" w:rsidRPr="001A6E6F">
        <w:rPr>
          <w:rFonts w:ascii="Times New Roman" w:hAnsi="Times New Roman" w:cs="Times New Roman"/>
          <w:sz w:val="24"/>
          <w:szCs w:val="24"/>
        </w:rPr>
        <w:t>Administrator</w:t>
      </w:r>
      <w:r w:rsidR="001A6E6F">
        <w:rPr>
          <w:rFonts w:ascii="Times New Roman" w:hAnsi="Times New Roman" w:cs="Times New Roman"/>
          <w:sz w:val="24"/>
          <w:szCs w:val="24"/>
        </w:rPr>
        <w:t>’</w:t>
      </w:r>
      <w:r w:rsidR="001A6E6F">
        <w:rPr>
          <w:rFonts w:ascii="Times New Roman" w:hAnsi="Times New Roman" w:cs="Times New Roman"/>
          <w:sz w:val="24"/>
          <w:szCs w:val="24"/>
        </w:rPr>
        <w:tab/>
      </w:r>
      <w:r w:rsidR="001A6E6F" w:rsidRPr="001A6E6F">
        <w:rPr>
          <w:rFonts w:ascii="Times New Roman" w:hAnsi="Times New Roman" w:cs="Times New Roman"/>
          <w:sz w:val="24"/>
          <w:szCs w:val="24"/>
        </w:rPr>
        <w:t xml:space="preserve">Password: </w:t>
      </w:r>
      <w:r w:rsidR="001A6E6F">
        <w:rPr>
          <w:rFonts w:ascii="Times New Roman" w:hAnsi="Times New Roman" w:cs="Times New Roman"/>
          <w:sz w:val="24"/>
          <w:szCs w:val="24"/>
        </w:rPr>
        <w:t>‘</w:t>
      </w:r>
      <w:r w:rsidR="001A6E6F" w:rsidRPr="001A6E6F">
        <w:rPr>
          <w:rFonts w:ascii="Times New Roman" w:hAnsi="Times New Roman" w:cs="Times New Roman"/>
          <w:sz w:val="24"/>
          <w:szCs w:val="24"/>
        </w:rPr>
        <w:t>smart@bvm_lab_thingworx</w:t>
      </w:r>
      <w:r w:rsidR="001A6E6F">
        <w:rPr>
          <w:rFonts w:ascii="Times New Roman" w:hAnsi="Times New Roman" w:cs="Times New Roman"/>
          <w:sz w:val="24"/>
          <w:szCs w:val="24"/>
        </w:rPr>
        <w:t>’ to login in ThingWorx</w:t>
      </w:r>
      <w:r w:rsidRPr="001A6E6F">
        <w:rPr>
          <w:rFonts w:ascii="Times New Roman" w:hAnsi="Times New Roman" w:cs="Times New Roman"/>
          <w:sz w:val="24"/>
          <w:szCs w:val="24"/>
        </w:rPr>
        <w:t>.</w:t>
      </w:r>
    </w:p>
    <w:p w14:paraId="11E45D77" w14:textId="77777777" w:rsidR="00E070C2" w:rsidRPr="00E070C2" w:rsidRDefault="00E070C2" w:rsidP="00E070C2">
      <w:pPr>
        <w:numPr>
          <w:ilvl w:val="0"/>
          <w:numId w:val="24"/>
        </w:numPr>
        <w:spacing w:line="360" w:lineRule="auto"/>
        <w:jc w:val="both"/>
        <w:rPr>
          <w:rFonts w:ascii="Times New Roman" w:hAnsi="Times New Roman" w:cs="Times New Roman"/>
          <w:sz w:val="24"/>
          <w:szCs w:val="24"/>
        </w:rPr>
      </w:pPr>
      <w:r w:rsidRPr="00E070C2">
        <w:rPr>
          <w:rFonts w:ascii="Times New Roman" w:hAnsi="Times New Roman" w:cs="Times New Roman"/>
          <w:sz w:val="24"/>
          <w:szCs w:val="24"/>
        </w:rPr>
        <w:t xml:space="preserve">Go to the </w:t>
      </w:r>
      <w:r w:rsidRPr="00E070C2">
        <w:rPr>
          <w:rFonts w:ascii="Times New Roman" w:hAnsi="Times New Roman" w:cs="Times New Roman"/>
          <w:b/>
          <w:bCs/>
          <w:sz w:val="24"/>
          <w:szCs w:val="24"/>
        </w:rPr>
        <w:t>Browse</w:t>
      </w:r>
      <w:r w:rsidRPr="00E070C2">
        <w:rPr>
          <w:rFonts w:ascii="Times New Roman" w:hAnsi="Times New Roman" w:cs="Times New Roman"/>
          <w:sz w:val="24"/>
          <w:szCs w:val="24"/>
        </w:rPr>
        <w:t xml:space="preserve"> tab → click </w:t>
      </w:r>
      <w:r w:rsidRPr="00E070C2">
        <w:rPr>
          <w:rFonts w:ascii="Times New Roman" w:hAnsi="Times New Roman" w:cs="Times New Roman"/>
          <w:b/>
          <w:bCs/>
          <w:sz w:val="24"/>
          <w:szCs w:val="24"/>
        </w:rPr>
        <w:t>+ New</w:t>
      </w:r>
      <w:r w:rsidRPr="00E070C2">
        <w:rPr>
          <w:rFonts w:ascii="Times New Roman" w:hAnsi="Times New Roman" w:cs="Times New Roman"/>
          <w:sz w:val="24"/>
          <w:szCs w:val="24"/>
        </w:rPr>
        <w:t xml:space="preserve"> → select </w:t>
      </w:r>
      <w:r w:rsidRPr="00E070C2">
        <w:rPr>
          <w:rFonts w:ascii="Times New Roman" w:hAnsi="Times New Roman" w:cs="Times New Roman"/>
          <w:b/>
          <w:bCs/>
          <w:sz w:val="24"/>
          <w:szCs w:val="24"/>
        </w:rPr>
        <w:t>Project</w:t>
      </w:r>
      <w:r w:rsidRPr="00E070C2">
        <w:rPr>
          <w:rFonts w:ascii="Times New Roman" w:hAnsi="Times New Roman" w:cs="Times New Roman"/>
          <w:sz w:val="24"/>
          <w:szCs w:val="24"/>
        </w:rPr>
        <w:t>.</w:t>
      </w:r>
    </w:p>
    <w:p w14:paraId="00E25C20" w14:textId="77777777" w:rsidR="00E070C2" w:rsidRPr="00E070C2" w:rsidRDefault="00E070C2" w:rsidP="00E070C2">
      <w:pPr>
        <w:numPr>
          <w:ilvl w:val="0"/>
          <w:numId w:val="24"/>
        </w:numPr>
        <w:spacing w:line="360" w:lineRule="auto"/>
        <w:jc w:val="both"/>
        <w:rPr>
          <w:rFonts w:ascii="Times New Roman" w:hAnsi="Times New Roman" w:cs="Times New Roman"/>
          <w:sz w:val="24"/>
          <w:szCs w:val="24"/>
        </w:rPr>
      </w:pPr>
      <w:r w:rsidRPr="00E070C2">
        <w:rPr>
          <w:rFonts w:ascii="Times New Roman" w:hAnsi="Times New Roman" w:cs="Times New Roman"/>
          <w:sz w:val="24"/>
          <w:szCs w:val="24"/>
        </w:rPr>
        <w:t>Name the project (e.g., Smart_Lathe_Dashboard).</w:t>
      </w:r>
    </w:p>
    <w:p w14:paraId="06F4EC74" w14:textId="77777777" w:rsidR="00E070C2" w:rsidRDefault="00E070C2" w:rsidP="00E070C2">
      <w:pPr>
        <w:numPr>
          <w:ilvl w:val="0"/>
          <w:numId w:val="24"/>
        </w:numPr>
        <w:spacing w:line="360" w:lineRule="auto"/>
        <w:jc w:val="both"/>
        <w:rPr>
          <w:rFonts w:ascii="Times New Roman" w:hAnsi="Times New Roman" w:cs="Times New Roman"/>
          <w:sz w:val="24"/>
          <w:szCs w:val="24"/>
        </w:rPr>
      </w:pPr>
      <w:r w:rsidRPr="00E070C2">
        <w:rPr>
          <w:rFonts w:ascii="Times New Roman" w:hAnsi="Times New Roman" w:cs="Times New Roman"/>
          <w:sz w:val="24"/>
          <w:szCs w:val="24"/>
        </w:rPr>
        <w:t>Set visibility and save the project.</w:t>
      </w:r>
    </w:p>
    <w:p w14:paraId="640A49A2" w14:textId="77777777" w:rsidR="00025B3D" w:rsidRDefault="00025B3D" w:rsidP="00B42D53">
      <w:pPr>
        <w:spacing w:line="360" w:lineRule="auto"/>
        <w:ind w:left="360"/>
        <w:jc w:val="both"/>
        <w:rPr>
          <w:rFonts w:ascii="Times New Roman" w:hAnsi="Times New Roman" w:cs="Times New Roman"/>
          <w:sz w:val="24"/>
          <w:szCs w:val="24"/>
        </w:rPr>
      </w:pPr>
    </w:p>
    <w:p w14:paraId="3B035B7C" w14:textId="6A072C7F" w:rsidR="00B42D53" w:rsidRPr="00C41DC1" w:rsidRDefault="00C41DC1" w:rsidP="00B42D53">
      <w:pPr>
        <w:spacing w:line="360" w:lineRule="auto"/>
        <w:jc w:val="both"/>
        <w:rPr>
          <w:rFonts w:ascii="Times New Roman" w:hAnsi="Times New Roman" w:cs="Times New Roman"/>
          <w:b/>
          <w:bCs/>
          <w:sz w:val="28"/>
        </w:rPr>
      </w:pPr>
      <w:r w:rsidRPr="00C41DC1">
        <w:rPr>
          <w:rFonts w:ascii="Times New Roman" w:hAnsi="Times New Roman" w:cs="Times New Roman"/>
          <w:b/>
          <w:bCs/>
          <w:sz w:val="28"/>
        </w:rPr>
        <w:t xml:space="preserve">3.4.2 Step </w:t>
      </w:r>
      <w:r w:rsidR="00B42D53" w:rsidRPr="00C41DC1">
        <w:rPr>
          <w:rFonts w:ascii="Times New Roman" w:hAnsi="Times New Roman" w:cs="Times New Roman"/>
          <w:b/>
          <w:bCs/>
          <w:sz w:val="28"/>
        </w:rPr>
        <w:t>2</w:t>
      </w:r>
      <w:r w:rsidRPr="00C41DC1">
        <w:rPr>
          <w:rFonts w:ascii="Times New Roman" w:hAnsi="Times New Roman" w:cs="Times New Roman"/>
          <w:b/>
          <w:bCs/>
          <w:sz w:val="28"/>
        </w:rPr>
        <w:t>:</w:t>
      </w:r>
      <w:r w:rsidR="00B42D53" w:rsidRPr="00C41DC1">
        <w:rPr>
          <w:rFonts w:ascii="Times New Roman" w:hAnsi="Times New Roman" w:cs="Times New Roman"/>
          <w:b/>
          <w:bCs/>
          <w:sz w:val="28"/>
        </w:rPr>
        <w:t xml:space="preserve"> Create “Things” for Your Devices</w:t>
      </w:r>
    </w:p>
    <w:p w14:paraId="0AD97D37" w14:textId="77777777" w:rsidR="00B42D53" w:rsidRPr="00B42D53" w:rsidRDefault="00B42D53" w:rsidP="00B42D53">
      <w:pPr>
        <w:numPr>
          <w:ilvl w:val="0"/>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 xml:space="preserve">Go to </w:t>
      </w:r>
      <w:r w:rsidRPr="00B42D53">
        <w:rPr>
          <w:rFonts w:ascii="Times New Roman" w:hAnsi="Times New Roman" w:cs="Times New Roman"/>
          <w:b/>
          <w:bCs/>
          <w:sz w:val="24"/>
          <w:szCs w:val="24"/>
        </w:rPr>
        <w:t>Browse → + New → Thing</w:t>
      </w:r>
      <w:r w:rsidRPr="00B42D53">
        <w:rPr>
          <w:rFonts w:ascii="Times New Roman" w:hAnsi="Times New Roman" w:cs="Times New Roman"/>
          <w:sz w:val="24"/>
          <w:szCs w:val="24"/>
        </w:rPr>
        <w:t>.</w:t>
      </w:r>
    </w:p>
    <w:p w14:paraId="54A5604D" w14:textId="77777777" w:rsidR="00B42D53" w:rsidRPr="00B42D53" w:rsidRDefault="00B42D53" w:rsidP="00B42D53">
      <w:pPr>
        <w:numPr>
          <w:ilvl w:val="0"/>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Create a new Thing (e.g., Lathe_Thing) to represent the smart lathe system.</w:t>
      </w:r>
    </w:p>
    <w:p w14:paraId="676C4216" w14:textId="77777777" w:rsidR="00B42D53" w:rsidRPr="00B42D53" w:rsidRDefault="00B42D53" w:rsidP="00B42D53">
      <w:pPr>
        <w:numPr>
          <w:ilvl w:val="0"/>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Assign a Thing Template (e.g., GenericThing).</w:t>
      </w:r>
    </w:p>
    <w:p w14:paraId="3F303736" w14:textId="77777777" w:rsidR="00B42D53" w:rsidRPr="00B42D53" w:rsidRDefault="00B42D53" w:rsidP="00B42D53">
      <w:pPr>
        <w:numPr>
          <w:ilvl w:val="0"/>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 xml:space="preserve">Under </w:t>
      </w:r>
      <w:r w:rsidRPr="00B42D53">
        <w:rPr>
          <w:rFonts w:ascii="Times New Roman" w:hAnsi="Times New Roman" w:cs="Times New Roman"/>
          <w:b/>
          <w:bCs/>
          <w:sz w:val="24"/>
          <w:szCs w:val="24"/>
        </w:rPr>
        <w:t>Properties</w:t>
      </w:r>
      <w:r w:rsidRPr="00B42D53">
        <w:rPr>
          <w:rFonts w:ascii="Times New Roman" w:hAnsi="Times New Roman" w:cs="Times New Roman"/>
          <w:sz w:val="24"/>
          <w:szCs w:val="24"/>
        </w:rPr>
        <w:t>, add custom tags like:</w:t>
      </w:r>
    </w:p>
    <w:p w14:paraId="37C2D7B4" w14:textId="77777777" w:rsidR="00B42D53" w:rsidRPr="00B42D53" w:rsidRDefault="00B42D53" w:rsidP="00B42D53">
      <w:pPr>
        <w:numPr>
          <w:ilvl w:val="1"/>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SpindleSpeed (Base type: Number)</w:t>
      </w:r>
    </w:p>
    <w:p w14:paraId="48D9DA00" w14:textId="77777777" w:rsidR="00B42D53" w:rsidRPr="00B42D53" w:rsidRDefault="00B42D53" w:rsidP="00B42D53">
      <w:pPr>
        <w:numPr>
          <w:ilvl w:val="1"/>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Temperature (Base type: Number)</w:t>
      </w:r>
    </w:p>
    <w:p w14:paraId="688D0205" w14:textId="77777777" w:rsidR="00B42D53" w:rsidRPr="00B42D53" w:rsidRDefault="00B42D53" w:rsidP="00B42D53">
      <w:pPr>
        <w:numPr>
          <w:ilvl w:val="1"/>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VibrationLevel (Base type: Number)</w:t>
      </w:r>
    </w:p>
    <w:p w14:paraId="049379B9" w14:textId="77777777" w:rsidR="00B42D53" w:rsidRPr="00B42D53" w:rsidRDefault="00B42D53" w:rsidP="00B42D53">
      <w:pPr>
        <w:numPr>
          <w:ilvl w:val="1"/>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EnergyConsumption (Base type: Number)</w:t>
      </w:r>
    </w:p>
    <w:p w14:paraId="13FF73AF" w14:textId="2C529BE6" w:rsidR="008D34CA" w:rsidRPr="008D34CA" w:rsidRDefault="00B42D53" w:rsidP="008D34CA">
      <w:pPr>
        <w:numPr>
          <w:ilvl w:val="1"/>
          <w:numId w:val="25"/>
        </w:numPr>
        <w:spacing w:line="360" w:lineRule="auto"/>
        <w:jc w:val="both"/>
        <w:rPr>
          <w:rFonts w:ascii="Times New Roman" w:hAnsi="Times New Roman" w:cs="Times New Roman"/>
          <w:sz w:val="24"/>
          <w:szCs w:val="24"/>
        </w:rPr>
      </w:pPr>
      <w:r w:rsidRPr="00B42D53">
        <w:rPr>
          <w:rFonts w:ascii="Times New Roman" w:hAnsi="Times New Roman" w:cs="Times New Roman"/>
          <w:sz w:val="24"/>
          <w:szCs w:val="24"/>
        </w:rPr>
        <w:t>SafetyProximity (Base type: Boolean)</w:t>
      </w:r>
    </w:p>
    <w:p w14:paraId="30E21BA1" w14:textId="0FDB60B4" w:rsidR="00025B3D" w:rsidRPr="00C41DC1" w:rsidRDefault="00C41DC1" w:rsidP="00025B3D">
      <w:pPr>
        <w:spacing w:line="360" w:lineRule="auto"/>
        <w:jc w:val="both"/>
        <w:rPr>
          <w:rFonts w:ascii="Times New Roman" w:hAnsi="Times New Roman" w:cs="Times New Roman"/>
          <w:b/>
          <w:bCs/>
          <w:sz w:val="28"/>
        </w:rPr>
      </w:pPr>
      <w:r w:rsidRPr="00C41DC1">
        <w:rPr>
          <w:rFonts w:ascii="Times New Roman" w:hAnsi="Times New Roman" w:cs="Times New Roman"/>
          <w:b/>
          <w:bCs/>
          <w:sz w:val="28"/>
        </w:rPr>
        <w:lastRenderedPageBreak/>
        <w:t xml:space="preserve">3.4.3 Step </w:t>
      </w:r>
      <w:r w:rsidR="00025B3D" w:rsidRPr="00C41DC1">
        <w:rPr>
          <w:rFonts w:ascii="Times New Roman" w:hAnsi="Times New Roman" w:cs="Times New Roman"/>
          <w:b/>
          <w:bCs/>
          <w:sz w:val="28"/>
        </w:rPr>
        <w:t>3</w:t>
      </w:r>
      <w:r w:rsidRPr="00C41DC1">
        <w:rPr>
          <w:rFonts w:ascii="Times New Roman" w:hAnsi="Times New Roman" w:cs="Times New Roman"/>
          <w:b/>
          <w:bCs/>
          <w:sz w:val="28"/>
        </w:rPr>
        <w:t>:</w:t>
      </w:r>
      <w:r w:rsidR="00025B3D" w:rsidRPr="00C41DC1">
        <w:rPr>
          <w:rFonts w:ascii="Times New Roman" w:hAnsi="Times New Roman" w:cs="Times New Roman"/>
          <w:b/>
          <w:bCs/>
          <w:sz w:val="28"/>
        </w:rPr>
        <w:t xml:space="preserve"> Create the Mashup (Dashboard UI)</w:t>
      </w:r>
    </w:p>
    <w:p w14:paraId="6D4ABFBC" w14:textId="77777777" w:rsidR="00025B3D" w:rsidRPr="00025B3D" w:rsidRDefault="00025B3D" w:rsidP="00025B3D">
      <w:pPr>
        <w:numPr>
          <w:ilvl w:val="0"/>
          <w:numId w:val="26"/>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Go to </w:t>
      </w:r>
      <w:r w:rsidRPr="00025B3D">
        <w:rPr>
          <w:rFonts w:ascii="Times New Roman" w:hAnsi="Times New Roman" w:cs="Times New Roman"/>
          <w:b/>
          <w:bCs/>
          <w:sz w:val="24"/>
          <w:szCs w:val="24"/>
        </w:rPr>
        <w:t>Browse → + New → Mashup</w:t>
      </w:r>
      <w:r w:rsidRPr="00025B3D">
        <w:rPr>
          <w:rFonts w:ascii="Times New Roman" w:hAnsi="Times New Roman" w:cs="Times New Roman"/>
          <w:sz w:val="24"/>
          <w:szCs w:val="24"/>
        </w:rPr>
        <w:t>.</w:t>
      </w:r>
    </w:p>
    <w:p w14:paraId="67AA7DBD" w14:textId="77777777" w:rsidR="00025B3D" w:rsidRPr="00025B3D" w:rsidRDefault="00025B3D" w:rsidP="00025B3D">
      <w:pPr>
        <w:numPr>
          <w:ilvl w:val="0"/>
          <w:numId w:val="26"/>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Choose a </w:t>
      </w:r>
      <w:r w:rsidRPr="00025B3D">
        <w:rPr>
          <w:rFonts w:ascii="Times New Roman" w:hAnsi="Times New Roman" w:cs="Times New Roman"/>
          <w:b/>
          <w:bCs/>
          <w:sz w:val="24"/>
          <w:szCs w:val="24"/>
        </w:rPr>
        <w:t>Static (Legacy)</w:t>
      </w:r>
      <w:r w:rsidRPr="00025B3D">
        <w:rPr>
          <w:rFonts w:ascii="Times New Roman" w:hAnsi="Times New Roman" w:cs="Times New Roman"/>
          <w:sz w:val="24"/>
          <w:szCs w:val="24"/>
        </w:rPr>
        <w:t xml:space="preserve"> template for easier widget positioning.</w:t>
      </w:r>
    </w:p>
    <w:p w14:paraId="12A6B1FA" w14:textId="77777777" w:rsidR="00025B3D" w:rsidRPr="00025B3D" w:rsidRDefault="00025B3D" w:rsidP="00025B3D">
      <w:pPr>
        <w:numPr>
          <w:ilvl w:val="0"/>
          <w:numId w:val="26"/>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Set </w:t>
      </w:r>
      <w:r w:rsidRPr="00025B3D">
        <w:rPr>
          <w:rFonts w:ascii="Times New Roman" w:hAnsi="Times New Roman" w:cs="Times New Roman"/>
          <w:b/>
          <w:bCs/>
          <w:sz w:val="24"/>
          <w:szCs w:val="24"/>
        </w:rPr>
        <w:t>Canvas Size</w:t>
      </w:r>
      <w:r w:rsidRPr="00025B3D">
        <w:rPr>
          <w:rFonts w:ascii="Times New Roman" w:hAnsi="Times New Roman" w:cs="Times New Roman"/>
          <w:sz w:val="24"/>
          <w:szCs w:val="24"/>
        </w:rPr>
        <w:t xml:space="preserve"> to 1280x720 (HD) or as needed.</w:t>
      </w:r>
    </w:p>
    <w:p w14:paraId="20067008" w14:textId="77777777" w:rsidR="00025B3D" w:rsidRDefault="00025B3D" w:rsidP="00025B3D">
      <w:pPr>
        <w:numPr>
          <w:ilvl w:val="0"/>
          <w:numId w:val="26"/>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Name the mashup (e.g., Lathe_Monitor_UI) and assign it to your project.</w:t>
      </w:r>
    </w:p>
    <w:p w14:paraId="7F7135FF" w14:textId="72501A58" w:rsidR="00025B3D" w:rsidRDefault="008D34CA" w:rsidP="008D34CA">
      <w:pPr>
        <w:spacing w:line="240" w:lineRule="auto"/>
        <w:jc w:val="center"/>
        <w:rPr>
          <w:rFonts w:ascii="Times New Roman" w:hAnsi="Times New Roman" w:cs="Times New Roman"/>
          <w:sz w:val="24"/>
          <w:szCs w:val="24"/>
        </w:rPr>
      </w:pPr>
      <w:r>
        <w:rPr>
          <w:noProof/>
        </w:rPr>
        <w:drawing>
          <wp:inline distT="0" distB="0" distL="0" distR="0" wp14:anchorId="060F9ECE" wp14:editId="204BE9A1">
            <wp:extent cx="3276600" cy="3215640"/>
            <wp:effectExtent l="0" t="0" r="0" b="3810"/>
            <wp:docPr id="146828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4038" name="Picture 1"/>
                    <pic:cNvPicPr>
                      <a:picLocks noChangeAspect="1"/>
                    </pic:cNvPicPr>
                  </pic:nvPicPr>
                  <pic:blipFill>
                    <a:blip r:embed="rId25"/>
                    <a:stretch>
                      <a:fillRect/>
                    </a:stretch>
                  </pic:blipFill>
                  <pic:spPr>
                    <a:xfrm>
                      <a:off x="0" y="0"/>
                      <a:ext cx="3276600" cy="3215640"/>
                    </a:xfrm>
                    <a:prstGeom prst="rect">
                      <a:avLst/>
                    </a:prstGeom>
                  </pic:spPr>
                </pic:pic>
              </a:graphicData>
            </a:graphic>
          </wp:inline>
        </w:drawing>
      </w:r>
    </w:p>
    <w:p w14:paraId="21C07673" w14:textId="7DE9DF72" w:rsidR="008D34CA" w:rsidRDefault="008D34CA" w:rsidP="008D34CA">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3.7 Select the size of Canvas</w:t>
      </w:r>
    </w:p>
    <w:p w14:paraId="5D01AF86" w14:textId="77777777" w:rsidR="008D34CA" w:rsidRDefault="008D34CA" w:rsidP="008D34CA">
      <w:pPr>
        <w:spacing w:line="360" w:lineRule="auto"/>
        <w:jc w:val="center"/>
        <w:rPr>
          <w:rFonts w:ascii="Times New Roman" w:hAnsi="Times New Roman" w:cs="Times New Roman"/>
          <w:sz w:val="24"/>
          <w:szCs w:val="24"/>
        </w:rPr>
      </w:pPr>
    </w:p>
    <w:p w14:paraId="6C735BEC" w14:textId="32079756" w:rsidR="00025B3D" w:rsidRPr="00C41DC1" w:rsidRDefault="00C41DC1" w:rsidP="00025B3D">
      <w:pPr>
        <w:spacing w:line="360" w:lineRule="auto"/>
        <w:jc w:val="both"/>
        <w:rPr>
          <w:rFonts w:ascii="Times New Roman" w:hAnsi="Times New Roman" w:cs="Times New Roman"/>
          <w:b/>
          <w:bCs/>
          <w:sz w:val="28"/>
        </w:rPr>
      </w:pPr>
      <w:r w:rsidRPr="00C41DC1">
        <w:rPr>
          <w:rFonts w:ascii="Times New Roman" w:hAnsi="Times New Roman" w:cs="Times New Roman"/>
          <w:b/>
          <w:bCs/>
          <w:sz w:val="28"/>
        </w:rPr>
        <w:t xml:space="preserve">3.4.4 Step </w:t>
      </w:r>
      <w:r w:rsidR="00025B3D" w:rsidRPr="00C41DC1">
        <w:rPr>
          <w:rFonts w:ascii="Times New Roman" w:hAnsi="Times New Roman" w:cs="Times New Roman"/>
          <w:b/>
          <w:bCs/>
          <w:sz w:val="28"/>
        </w:rPr>
        <w:t>4</w:t>
      </w:r>
      <w:r w:rsidRPr="00C41DC1">
        <w:rPr>
          <w:rFonts w:ascii="Times New Roman" w:hAnsi="Times New Roman" w:cs="Times New Roman"/>
          <w:b/>
          <w:bCs/>
          <w:sz w:val="28"/>
        </w:rPr>
        <w:t>:</w:t>
      </w:r>
      <w:r w:rsidR="00025B3D" w:rsidRPr="00C41DC1">
        <w:rPr>
          <w:rFonts w:ascii="Times New Roman" w:hAnsi="Times New Roman" w:cs="Times New Roman"/>
          <w:b/>
          <w:bCs/>
          <w:sz w:val="28"/>
        </w:rPr>
        <w:t xml:space="preserve"> Design the Layout Using Widgets</w:t>
      </w:r>
    </w:p>
    <w:p w14:paraId="209A660C" w14:textId="77777777" w:rsidR="00025B3D" w:rsidRPr="00025B3D" w:rsidRDefault="00025B3D" w:rsidP="00025B3D">
      <w:pPr>
        <w:numPr>
          <w:ilvl w:val="0"/>
          <w:numId w:val="27"/>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Use </w:t>
      </w:r>
      <w:r w:rsidRPr="00025B3D">
        <w:rPr>
          <w:rFonts w:ascii="Times New Roman" w:hAnsi="Times New Roman" w:cs="Times New Roman"/>
          <w:b/>
          <w:bCs/>
          <w:sz w:val="24"/>
          <w:szCs w:val="24"/>
        </w:rPr>
        <w:t>Shapes</w:t>
      </w:r>
      <w:r w:rsidRPr="00025B3D">
        <w:rPr>
          <w:rFonts w:ascii="Times New Roman" w:hAnsi="Times New Roman" w:cs="Times New Roman"/>
          <w:sz w:val="24"/>
          <w:szCs w:val="24"/>
        </w:rPr>
        <w:t xml:space="preserve"> or </w:t>
      </w:r>
      <w:r w:rsidRPr="00025B3D">
        <w:rPr>
          <w:rFonts w:ascii="Times New Roman" w:hAnsi="Times New Roman" w:cs="Times New Roman"/>
          <w:b/>
          <w:bCs/>
          <w:sz w:val="24"/>
          <w:szCs w:val="24"/>
        </w:rPr>
        <w:t>Gauges</w:t>
      </w:r>
      <w:r w:rsidRPr="00025B3D">
        <w:rPr>
          <w:rFonts w:ascii="Times New Roman" w:hAnsi="Times New Roman" w:cs="Times New Roman"/>
          <w:sz w:val="24"/>
          <w:szCs w:val="24"/>
        </w:rPr>
        <w:t xml:space="preserve"> to visualize sensor values like speed, vibration, temp, etc.</w:t>
      </w:r>
    </w:p>
    <w:p w14:paraId="5E4990D5" w14:textId="77777777" w:rsidR="00025B3D" w:rsidRPr="00025B3D" w:rsidRDefault="00025B3D" w:rsidP="00025B3D">
      <w:pPr>
        <w:numPr>
          <w:ilvl w:val="0"/>
          <w:numId w:val="27"/>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Use </w:t>
      </w:r>
      <w:r w:rsidRPr="00025B3D">
        <w:rPr>
          <w:rFonts w:ascii="Times New Roman" w:hAnsi="Times New Roman" w:cs="Times New Roman"/>
          <w:b/>
          <w:bCs/>
          <w:sz w:val="24"/>
          <w:szCs w:val="24"/>
        </w:rPr>
        <w:t>Labels</w:t>
      </w:r>
      <w:r w:rsidRPr="00025B3D">
        <w:rPr>
          <w:rFonts w:ascii="Times New Roman" w:hAnsi="Times New Roman" w:cs="Times New Roman"/>
          <w:sz w:val="24"/>
          <w:szCs w:val="24"/>
        </w:rPr>
        <w:t xml:space="preserve"> to display text or tag names.</w:t>
      </w:r>
    </w:p>
    <w:p w14:paraId="4746173E" w14:textId="64CFDD25" w:rsidR="00025B3D" w:rsidRPr="00025B3D" w:rsidRDefault="00025B3D" w:rsidP="00025B3D">
      <w:pPr>
        <w:numPr>
          <w:ilvl w:val="0"/>
          <w:numId w:val="27"/>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Customize </w:t>
      </w:r>
      <w:r w:rsidR="006174A2" w:rsidRPr="00025B3D">
        <w:rPr>
          <w:rFonts w:ascii="Times New Roman" w:hAnsi="Times New Roman" w:cs="Times New Roman"/>
          <w:sz w:val="24"/>
          <w:szCs w:val="24"/>
        </w:rPr>
        <w:t>colours</w:t>
      </w:r>
      <w:r w:rsidRPr="00025B3D">
        <w:rPr>
          <w:rFonts w:ascii="Times New Roman" w:hAnsi="Times New Roman" w:cs="Times New Roman"/>
          <w:sz w:val="24"/>
          <w:szCs w:val="24"/>
        </w:rPr>
        <w:t xml:space="preserve">, borders, and fonts in </w:t>
      </w:r>
      <w:r w:rsidRPr="00025B3D">
        <w:rPr>
          <w:rFonts w:ascii="Times New Roman" w:hAnsi="Times New Roman" w:cs="Times New Roman"/>
          <w:b/>
          <w:bCs/>
          <w:sz w:val="24"/>
          <w:szCs w:val="24"/>
        </w:rPr>
        <w:t>Style Properties</w:t>
      </w:r>
      <w:r w:rsidRPr="00025B3D">
        <w:rPr>
          <w:rFonts w:ascii="Times New Roman" w:hAnsi="Times New Roman" w:cs="Times New Roman"/>
          <w:sz w:val="24"/>
          <w:szCs w:val="24"/>
        </w:rPr>
        <w:t>.</w:t>
      </w:r>
    </w:p>
    <w:p w14:paraId="16B8DCFF" w14:textId="4D02EC37" w:rsidR="008D34CA" w:rsidRDefault="008D34CA" w:rsidP="008D34CA">
      <w:pPr>
        <w:spacing w:line="240" w:lineRule="auto"/>
        <w:jc w:val="center"/>
        <w:rPr>
          <w:rFonts w:ascii="Times New Roman" w:hAnsi="Times New Roman" w:cs="Times New Roman"/>
          <w:sz w:val="24"/>
          <w:szCs w:val="24"/>
        </w:rPr>
      </w:pPr>
      <w:r>
        <w:rPr>
          <w:noProof/>
        </w:rPr>
        <w:drawing>
          <wp:inline distT="0" distB="0" distL="0" distR="0" wp14:anchorId="364AA6A4" wp14:editId="3BCD3791">
            <wp:extent cx="3106271" cy="1237897"/>
            <wp:effectExtent l="0" t="0" r="0" b="635"/>
            <wp:docPr id="17282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0905" name="Picture 1"/>
                    <pic:cNvPicPr>
                      <a:picLocks noChangeAspect="1"/>
                    </pic:cNvPicPr>
                  </pic:nvPicPr>
                  <pic:blipFill rotWithShape="1">
                    <a:blip r:embed="rId26"/>
                    <a:srcRect t="20649"/>
                    <a:stretch/>
                  </pic:blipFill>
                  <pic:spPr bwMode="auto">
                    <a:xfrm>
                      <a:off x="0" y="0"/>
                      <a:ext cx="3182594" cy="1268313"/>
                    </a:xfrm>
                    <a:prstGeom prst="rect">
                      <a:avLst/>
                    </a:prstGeom>
                    <a:ln>
                      <a:noFill/>
                    </a:ln>
                    <a:extLst>
                      <a:ext uri="{53640926-AAD7-44D8-BBD7-CCE9431645EC}">
                        <a14:shadowObscured xmlns:a14="http://schemas.microsoft.com/office/drawing/2010/main"/>
                      </a:ext>
                    </a:extLst>
                  </pic:spPr>
                </pic:pic>
              </a:graphicData>
            </a:graphic>
          </wp:inline>
        </w:drawing>
      </w:r>
    </w:p>
    <w:p w14:paraId="16BF4D4F" w14:textId="7231D3B2" w:rsidR="008D34CA" w:rsidRDefault="008D34CA" w:rsidP="008D34CA">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3.8 Creating the design using widgets</w:t>
      </w:r>
    </w:p>
    <w:p w14:paraId="1F6DC145" w14:textId="77777777" w:rsidR="008D34CA" w:rsidRDefault="008D34CA" w:rsidP="008D34CA">
      <w:pPr>
        <w:spacing w:line="360" w:lineRule="auto"/>
        <w:jc w:val="center"/>
        <w:rPr>
          <w:rFonts w:ascii="Times New Roman" w:hAnsi="Times New Roman" w:cs="Times New Roman"/>
          <w:sz w:val="24"/>
          <w:szCs w:val="24"/>
        </w:rPr>
      </w:pPr>
    </w:p>
    <w:p w14:paraId="48F2220B" w14:textId="6EAB971F" w:rsidR="00025B3D" w:rsidRPr="00C41DC1" w:rsidRDefault="00C41DC1" w:rsidP="00025B3D">
      <w:pPr>
        <w:spacing w:line="360" w:lineRule="auto"/>
        <w:jc w:val="both"/>
        <w:rPr>
          <w:rFonts w:ascii="Times New Roman" w:hAnsi="Times New Roman" w:cs="Times New Roman"/>
          <w:b/>
          <w:bCs/>
          <w:sz w:val="28"/>
        </w:rPr>
      </w:pPr>
      <w:r w:rsidRPr="00C41DC1">
        <w:rPr>
          <w:rFonts w:ascii="Times New Roman" w:hAnsi="Times New Roman" w:cs="Times New Roman"/>
          <w:b/>
          <w:bCs/>
          <w:sz w:val="28"/>
        </w:rPr>
        <w:t xml:space="preserve">3.4.5 Step </w:t>
      </w:r>
      <w:r w:rsidR="00025B3D" w:rsidRPr="00C41DC1">
        <w:rPr>
          <w:rFonts w:ascii="Times New Roman" w:hAnsi="Times New Roman" w:cs="Times New Roman"/>
          <w:b/>
          <w:bCs/>
          <w:sz w:val="28"/>
        </w:rPr>
        <w:t>5</w:t>
      </w:r>
      <w:r w:rsidRPr="00C41DC1">
        <w:rPr>
          <w:rFonts w:ascii="Times New Roman" w:hAnsi="Times New Roman" w:cs="Times New Roman"/>
          <w:b/>
          <w:bCs/>
          <w:sz w:val="28"/>
        </w:rPr>
        <w:t>:</w:t>
      </w:r>
      <w:r w:rsidR="00025B3D" w:rsidRPr="00C41DC1">
        <w:rPr>
          <w:rFonts w:ascii="Times New Roman" w:hAnsi="Times New Roman" w:cs="Times New Roman"/>
          <w:b/>
          <w:bCs/>
          <w:sz w:val="28"/>
        </w:rPr>
        <w:t xml:space="preserve"> Bind Tags to Widgets</w:t>
      </w:r>
    </w:p>
    <w:p w14:paraId="0C10E3BB" w14:textId="77777777" w:rsidR="00025B3D" w:rsidRPr="00025B3D" w:rsidRDefault="00025B3D" w:rsidP="00025B3D">
      <w:pPr>
        <w:numPr>
          <w:ilvl w:val="0"/>
          <w:numId w:val="28"/>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In the </w:t>
      </w:r>
      <w:r w:rsidRPr="00025B3D">
        <w:rPr>
          <w:rFonts w:ascii="Times New Roman" w:hAnsi="Times New Roman" w:cs="Times New Roman"/>
          <w:b/>
          <w:bCs/>
          <w:sz w:val="24"/>
          <w:szCs w:val="24"/>
        </w:rPr>
        <w:t>Data</w:t>
      </w:r>
      <w:r w:rsidRPr="00025B3D">
        <w:rPr>
          <w:rFonts w:ascii="Times New Roman" w:hAnsi="Times New Roman" w:cs="Times New Roman"/>
          <w:sz w:val="24"/>
          <w:szCs w:val="24"/>
        </w:rPr>
        <w:t xml:space="preserve"> panel, click the </w:t>
      </w:r>
      <w:r w:rsidRPr="00025B3D">
        <w:rPr>
          <w:rFonts w:ascii="Times New Roman" w:hAnsi="Times New Roman" w:cs="Times New Roman"/>
          <w:b/>
          <w:bCs/>
          <w:sz w:val="24"/>
          <w:szCs w:val="24"/>
        </w:rPr>
        <w:t>+</w:t>
      </w:r>
      <w:r w:rsidRPr="00025B3D">
        <w:rPr>
          <w:rFonts w:ascii="Times New Roman" w:hAnsi="Times New Roman" w:cs="Times New Roman"/>
          <w:sz w:val="24"/>
          <w:szCs w:val="24"/>
        </w:rPr>
        <w:t xml:space="preserve"> icon and choose the Thing you created earlier (e.g., Lathe_Thing).</w:t>
      </w:r>
    </w:p>
    <w:p w14:paraId="7EFD2757" w14:textId="77777777" w:rsidR="00025B3D" w:rsidRPr="00025B3D" w:rsidRDefault="00025B3D" w:rsidP="00025B3D">
      <w:pPr>
        <w:numPr>
          <w:ilvl w:val="0"/>
          <w:numId w:val="28"/>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Select </w:t>
      </w:r>
      <w:r w:rsidRPr="00025B3D">
        <w:rPr>
          <w:rFonts w:ascii="Times New Roman" w:hAnsi="Times New Roman" w:cs="Times New Roman"/>
          <w:b/>
          <w:bCs/>
          <w:sz w:val="24"/>
          <w:szCs w:val="24"/>
        </w:rPr>
        <w:t>Services → GetPropertyValues</w:t>
      </w:r>
      <w:r w:rsidRPr="00025B3D">
        <w:rPr>
          <w:rFonts w:ascii="Times New Roman" w:hAnsi="Times New Roman" w:cs="Times New Roman"/>
          <w:sz w:val="24"/>
          <w:szCs w:val="24"/>
        </w:rPr>
        <w:t>.</w:t>
      </w:r>
    </w:p>
    <w:p w14:paraId="1A5905E8" w14:textId="73920C67" w:rsidR="00025B3D" w:rsidRDefault="00025B3D" w:rsidP="00025B3D">
      <w:pPr>
        <w:numPr>
          <w:ilvl w:val="0"/>
          <w:numId w:val="28"/>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Drag the desired property (e.g., Temperature, SpindleSpeed) and drop it on the appropriate widget to bind it.</w:t>
      </w:r>
    </w:p>
    <w:p w14:paraId="2D4754E1" w14:textId="6529EFF4" w:rsidR="008D34CA" w:rsidRDefault="008D34CA" w:rsidP="008D34CA">
      <w:pPr>
        <w:spacing w:line="240" w:lineRule="auto"/>
        <w:ind w:left="360"/>
        <w:jc w:val="center"/>
        <w:rPr>
          <w:rFonts w:ascii="Times New Roman" w:hAnsi="Times New Roman" w:cs="Times New Roman"/>
          <w:sz w:val="24"/>
          <w:szCs w:val="24"/>
        </w:rPr>
      </w:pPr>
      <w:r>
        <w:rPr>
          <w:noProof/>
        </w:rPr>
        <w:drawing>
          <wp:inline distT="0" distB="0" distL="0" distR="0" wp14:anchorId="14E7554F" wp14:editId="09C0803C">
            <wp:extent cx="4632960" cy="1996440"/>
            <wp:effectExtent l="0" t="0" r="0" b="3810"/>
            <wp:docPr id="39636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66441" name="Picture 1"/>
                    <pic:cNvPicPr>
                      <a:picLocks noChangeAspect="1"/>
                    </pic:cNvPicPr>
                  </pic:nvPicPr>
                  <pic:blipFill>
                    <a:blip r:embed="rId27"/>
                    <a:stretch>
                      <a:fillRect/>
                    </a:stretch>
                  </pic:blipFill>
                  <pic:spPr>
                    <a:xfrm>
                      <a:off x="0" y="0"/>
                      <a:ext cx="4632960" cy="1996440"/>
                    </a:xfrm>
                    <a:prstGeom prst="rect">
                      <a:avLst/>
                    </a:prstGeom>
                  </pic:spPr>
                </pic:pic>
              </a:graphicData>
            </a:graphic>
          </wp:inline>
        </w:drawing>
      </w:r>
    </w:p>
    <w:p w14:paraId="6503404E" w14:textId="0F1B35F7" w:rsidR="008D34CA" w:rsidRDefault="008D34CA" w:rsidP="008D34CA">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Figure 3.9 Binding tags with widgets of design</w:t>
      </w:r>
    </w:p>
    <w:p w14:paraId="36A14FE3" w14:textId="77777777" w:rsidR="008D34CA" w:rsidRPr="008D34CA" w:rsidRDefault="008D34CA" w:rsidP="008D34CA">
      <w:pPr>
        <w:spacing w:line="240" w:lineRule="auto"/>
        <w:ind w:left="360"/>
        <w:jc w:val="center"/>
        <w:rPr>
          <w:rFonts w:ascii="Times New Roman" w:hAnsi="Times New Roman" w:cs="Times New Roman"/>
          <w:sz w:val="24"/>
          <w:szCs w:val="24"/>
        </w:rPr>
      </w:pPr>
    </w:p>
    <w:p w14:paraId="3504EB36" w14:textId="70F678E0" w:rsidR="00025B3D" w:rsidRPr="00C41DC1" w:rsidRDefault="00C41DC1" w:rsidP="00025B3D">
      <w:pPr>
        <w:spacing w:line="360" w:lineRule="auto"/>
        <w:jc w:val="both"/>
        <w:rPr>
          <w:rFonts w:ascii="Times New Roman" w:hAnsi="Times New Roman" w:cs="Times New Roman"/>
          <w:b/>
          <w:bCs/>
          <w:sz w:val="28"/>
        </w:rPr>
      </w:pPr>
      <w:r w:rsidRPr="00C41DC1">
        <w:rPr>
          <w:rFonts w:ascii="Times New Roman" w:hAnsi="Times New Roman" w:cs="Times New Roman"/>
          <w:b/>
          <w:bCs/>
          <w:sz w:val="28"/>
        </w:rPr>
        <w:t xml:space="preserve">3.4.6 Step </w:t>
      </w:r>
      <w:r w:rsidR="00025B3D" w:rsidRPr="00C41DC1">
        <w:rPr>
          <w:rFonts w:ascii="Times New Roman" w:hAnsi="Times New Roman" w:cs="Times New Roman"/>
          <w:b/>
          <w:bCs/>
          <w:sz w:val="28"/>
        </w:rPr>
        <w:t>6</w:t>
      </w:r>
      <w:r w:rsidRPr="00C41DC1">
        <w:rPr>
          <w:rFonts w:ascii="Times New Roman" w:hAnsi="Times New Roman" w:cs="Times New Roman"/>
          <w:b/>
          <w:bCs/>
          <w:sz w:val="28"/>
        </w:rPr>
        <w:t>:</w:t>
      </w:r>
      <w:r w:rsidR="00025B3D" w:rsidRPr="00C41DC1">
        <w:rPr>
          <w:rFonts w:ascii="Times New Roman" w:hAnsi="Times New Roman" w:cs="Times New Roman"/>
          <w:b/>
          <w:bCs/>
          <w:sz w:val="28"/>
        </w:rPr>
        <w:t xml:space="preserve"> Create Application Key (for Kepware Connection)</w:t>
      </w:r>
    </w:p>
    <w:p w14:paraId="18C0546E" w14:textId="77777777" w:rsidR="00025B3D" w:rsidRPr="00025B3D" w:rsidRDefault="00025B3D" w:rsidP="00025B3D">
      <w:pPr>
        <w:numPr>
          <w:ilvl w:val="0"/>
          <w:numId w:val="29"/>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Go to </w:t>
      </w:r>
      <w:r w:rsidRPr="00025B3D">
        <w:rPr>
          <w:rFonts w:ascii="Times New Roman" w:hAnsi="Times New Roman" w:cs="Times New Roman"/>
          <w:b/>
          <w:bCs/>
          <w:sz w:val="24"/>
          <w:szCs w:val="24"/>
        </w:rPr>
        <w:t>Browse → + New → Application Key</w:t>
      </w:r>
      <w:r w:rsidRPr="00025B3D">
        <w:rPr>
          <w:rFonts w:ascii="Times New Roman" w:hAnsi="Times New Roman" w:cs="Times New Roman"/>
          <w:sz w:val="24"/>
          <w:szCs w:val="24"/>
        </w:rPr>
        <w:t xml:space="preserve"> under </w:t>
      </w:r>
      <w:r w:rsidRPr="00025B3D">
        <w:rPr>
          <w:rFonts w:ascii="Times New Roman" w:hAnsi="Times New Roman" w:cs="Times New Roman"/>
          <w:b/>
          <w:bCs/>
          <w:sz w:val="24"/>
          <w:szCs w:val="24"/>
        </w:rPr>
        <w:t>Security</w:t>
      </w:r>
      <w:r w:rsidRPr="00025B3D">
        <w:rPr>
          <w:rFonts w:ascii="Times New Roman" w:hAnsi="Times New Roman" w:cs="Times New Roman"/>
          <w:sz w:val="24"/>
          <w:szCs w:val="24"/>
        </w:rPr>
        <w:t>.</w:t>
      </w:r>
    </w:p>
    <w:p w14:paraId="2573C353" w14:textId="77777777" w:rsidR="00025B3D" w:rsidRPr="00025B3D" w:rsidRDefault="00025B3D" w:rsidP="00025B3D">
      <w:pPr>
        <w:numPr>
          <w:ilvl w:val="0"/>
          <w:numId w:val="29"/>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Set project to your current one and assign user as </w:t>
      </w:r>
      <w:r w:rsidRPr="00025B3D">
        <w:rPr>
          <w:rFonts w:ascii="Times New Roman" w:hAnsi="Times New Roman" w:cs="Times New Roman"/>
          <w:b/>
          <w:bCs/>
          <w:sz w:val="24"/>
          <w:szCs w:val="24"/>
        </w:rPr>
        <w:t>Administrator</w:t>
      </w:r>
      <w:r w:rsidRPr="00025B3D">
        <w:rPr>
          <w:rFonts w:ascii="Times New Roman" w:hAnsi="Times New Roman" w:cs="Times New Roman"/>
          <w:sz w:val="24"/>
          <w:szCs w:val="24"/>
        </w:rPr>
        <w:t>.</w:t>
      </w:r>
    </w:p>
    <w:p w14:paraId="651905F1" w14:textId="77777777" w:rsidR="00025B3D" w:rsidRPr="00025B3D" w:rsidRDefault="00025B3D" w:rsidP="00025B3D">
      <w:pPr>
        <w:numPr>
          <w:ilvl w:val="0"/>
          <w:numId w:val="29"/>
        </w:numPr>
        <w:spacing w:line="360" w:lineRule="auto"/>
        <w:jc w:val="both"/>
        <w:rPr>
          <w:rFonts w:ascii="Times New Roman" w:hAnsi="Times New Roman" w:cs="Times New Roman"/>
          <w:sz w:val="24"/>
          <w:szCs w:val="24"/>
        </w:rPr>
      </w:pPr>
      <w:r w:rsidRPr="00025B3D">
        <w:rPr>
          <w:rFonts w:ascii="Times New Roman" w:hAnsi="Times New Roman" w:cs="Times New Roman"/>
          <w:sz w:val="24"/>
          <w:szCs w:val="24"/>
        </w:rPr>
        <w:t xml:space="preserve">Save the key and </w:t>
      </w:r>
      <w:r w:rsidRPr="00025B3D">
        <w:rPr>
          <w:rFonts w:ascii="Times New Roman" w:hAnsi="Times New Roman" w:cs="Times New Roman"/>
          <w:b/>
          <w:bCs/>
          <w:sz w:val="24"/>
          <w:szCs w:val="24"/>
        </w:rPr>
        <w:t>copy the Key ID</w:t>
      </w:r>
      <w:r w:rsidRPr="00025B3D">
        <w:rPr>
          <w:rFonts w:ascii="Times New Roman" w:hAnsi="Times New Roman" w:cs="Times New Roman"/>
          <w:sz w:val="24"/>
          <w:szCs w:val="24"/>
        </w:rPr>
        <w:t>. This will be used in Kepware for authenticated communication.</w:t>
      </w:r>
    </w:p>
    <w:p w14:paraId="2AAAEC05" w14:textId="77777777" w:rsidR="00025B3D" w:rsidRDefault="00025B3D" w:rsidP="00025B3D">
      <w:pPr>
        <w:spacing w:line="360" w:lineRule="auto"/>
        <w:jc w:val="both"/>
        <w:rPr>
          <w:rFonts w:ascii="Times New Roman" w:hAnsi="Times New Roman" w:cs="Times New Roman"/>
          <w:sz w:val="24"/>
          <w:szCs w:val="24"/>
        </w:rPr>
      </w:pPr>
    </w:p>
    <w:p w14:paraId="6F9194E1" w14:textId="77777777" w:rsidR="008D34CA" w:rsidRDefault="008D34CA" w:rsidP="00025B3D">
      <w:pPr>
        <w:spacing w:line="360" w:lineRule="auto"/>
        <w:jc w:val="both"/>
        <w:rPr>
          <w:rFonts w:ascii="Times New Roman" w:hAnsi="Times New Roman" w:cs="Times New Roman"/>
          <w:sz w:val="24"/>
          <w:szCs w:val="24"/>
        </w:rPr>
      </w:pPr>
    </w:p>
    <w:p w14:paraId="6691C493" w14:textId="77777777" w:rsidR="008D34CA" w:rsidRDefault="008D34CA" w:rsidP="00025B3D">
      <w:pPr>
        <w:spacing w:line="360" w:lineRule="auto"/>
        <w:jc w:val="both"/>
        <w:rPr>
          <w:rFonts w:ascii="Times New Roman" w:hAnsi="Times New Roman" w:cs="Times New Roman"/>
          <w:sz w:val="24"/>
          <w:szCs w:val="24"/>
        </w:rPr>
      </w:pPr>
    </w:p>
    <w:p w14:paraId="0BDD9D2F" w14:textId="77777777" w:rsidR="008D34CA" w:rsidRDefault="008D34CA" w:rsidP="00025B3D">
      <w:pPr>
        <w:spacing w:line="360" w:lineRule="auto"/>
        <w:jc w:val="both"/>
        <w:rPr>
          <w:rFonts w:ascii="Times New Roman" w:hAnsi="Times New Roman" w:cs="Times New Roman"/>
          <w:sz w:val="24"/>
          <w:szCs w:val="24"/>
        </w:rPr>
      </w:pPr>
    </w:p>
    <w:p w14:paraId="6F5A35AE" w14:textId="77777777" w:rsidR="008D34CA" w:rsidRPr="00025B3D" w:rsidRDefault="008D34CA" w:rsidP="00025B3D">
      <w:pPr>
        <w:spacing w:line="360" w:lineRule="auto"/>
        <w:jc w:val="both"/>
        <w:rPr>
          <w:rFonts w:ascii="Times New Roman" w:hAnsi="Times New Roman" w:cs="Times New Roman"/>
          <w:sz w:val="24"/>
          <w:szCs w:val="24"/>
        </w:rPr>
      </w:pPr>
    </w:p>
    <w:p w14:paraId="4314C434" w14:textId="1FF6B8E7" w:rsidR="00025B3D" w:rsidRDefault="009F22ED" w:rsidP="00025B3D">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lastRenderedPageBreak/>
        <w:t>Chapter 4</w:t>
      </w:r>
    </w:p>
    <w:p w14:paraId="4F424F9D" w14:textId="4D70069F" w:rsidR="009F22ED" w:rsidRDefault="009F22ED" w:rsidP="00025B3D">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Results &amp; Conclusion</w:t>
      </w:r>
    </w:p>
    <w:p w14:paraId="3658C653" w14:textId="77777777" w:rsidR="006E25ED" w:rsidRDefault="006E25ED" w:rsidP="00025B3D">
      <w:pPr>
        <w:spacing w:line="360" w:lineRule="auto"/>
        <w:jc w:val="both"/>
        <w:rPr>
          <w:rFonts w:ascii="Times New Roman" w:hAnsi="Times New Roman" w:cs="Times New Roman"/>
          <w:b/>
          <w:bCs/>
          <w:sz w:val="40"/>
          <w:szCs w:val="40"/>
        </w:rPr>
      </w:pPr>
    </w:p>
    <w:p w14:paraId="67E5CDD1" w14:textId="648FAE61" w:rsidR="009F22ED" w:rsidRDefault="006E25ED" w:rsidP="00025B3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4.1 Results</w:t>
      </w:r>
    </w:p>
    <w:p w14:paraId="4A2060FA" w14:textId="57352917" w:rsidR="00DF687B" w:rsidRPr="00DF687B" w:rsidRDefault="006E25ED" w:rsidP="00DF687B">
      <w:pPr>
        <w:spacing w:line="360" w:lineRule="auto"/>
        <w:jc w:val="both"/>
        <w:rPr>
          <w:rFonts w:ascii="Times New Roman" w:hAnsi="Times New Roman" w:cs="Times New Roman"/>
          <w:sz w:val="24"/>
          <w:szCs w:val="24"/>
        </w:rPr>
      </w:pPr>
      <w:r w:rsidRPr="006E25ED">
        <w:rPr>
          <w:rFonts w:ascii="Times New Roman" w:hAnsi="Times New Roman" w:cs="Times New Roman"/>
          <w:sz w:val="24"/>
          <w:szCs w:val="24"/>
        </w:rPr>
        <w:t>The smart lathe system was successfully implemented with real-time monitoring, improved safety, and IIoT connectivity. Each sensor played a specific role in enhancing machine visibility and automation. The connection of all components was done in a structured way, enabling reliable data acquisition and visualization.</w:t>
      </w:r>
    </w:p>
    <w:p w14:paraId="7E8231E4" w14:textId="216C12F7" w:rsidR="006E25ED" w:rsidRDefault="007C099F" w:rsidP="007C099F">
      <w:pPr>
        <w:spacing w:line="240" w:lineRule="auto"/>
        <w:jc w:val="center"/>
        <w:rPr>
          <w:rFonts w:ascii="Times New Roman" w:hAnsi="Times New Roman" w:cs="Times New Roman"/>
          <w:sz w:val="24"/>
          <w:szCs w:val="24"/>
        </w:rPr>
      </w:pPr>
      <w:r>
        <w:rPr>
          <w:noProof/>
        </w:rPr>
        <w:drawing>
          <wp:inline distT="0" distB="0" distL="0" distR="0" wp14:anchorId="79934449" wp14:editId="53EA686A">
            <wp:extent cx="3999865" cy="2231221"/>
            <wp:effectExtent l="0" t="0" r="635" b="0"/>
            <wp:docPr id="1395288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5728"/>
                    <a:stretch/>
                  </pic:blipFill>
                  <pic:spPr bwMode="auto">
                    <a:xfrm>
                      <a:off x="0" y="0"/>
                      <a:ext cx="4025797" cy="2245686"/>
                    </a:xfrm>
                    <a:prstGeom prst="rect">
                      <a:avLst/>
                    </a:prstGeom>
                    <a:noFill/>
                    <a:ln>
                      <a:noFill/>
                    </a:ln>
                    <a:extLst>
                      <a:ext uri="{53640926-AAD7-44D8-BBD7-CCE9431645EC}">
                        <a14:shadowObscured xmlns:a14="http://schemas.microsoft.com/office/drawing/2010/main"/>
                      </a:ext>
                    </a:extLst>
                  </pic:spPr>
                </pic:pic>
              </a:graphicData>
            </a:graphic>
          </wp:inline>
        </w:drawing>
      </w:r>
    </w:p>
    <w:p w14:paraId="050D2884" w14:textId="77777777" w:rsidR="003B7769" w:rsidRDefault="007C099F" w:rsidP="003B7769">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Figure 4.1 </w:t>
      </w:r>
      <w:r w:rsidR="003B7769" w:rsidRPr="003B7769">
        <w:rPr>
          <w:rFonts w:ascii="Times New Roman" w:hAnsi="Times New Roman" w:cs="Times New Roman"/>
          <w:sz w:val="24"/>
          <w:szCs w:val="24"/>
        </w:rPr>
        <w:t>Smart lathe setup with integrated PLC control panel</w:t>
      </w:r>
    </w:p>
    <w:p w14:paraId="4D9E096B" w14:textId="77777777" w:rsidR="003B7769" w:rsidRDefault="003B7769" w:rsidP="003B7769">
      <w:pPr>
        <w:spacing w:line="240" w:lineRule="auto"/>
        <w:rPr>
          <w:rFonts w:ascii="Times New Roman" w:hAnsi="Times New Roman" w:cs="Times New Roman"/>
          <w:sz w:val="24"/>
          <w:szCs w:val="24"/>
        </w:rPr>
      </w:pPr>
    </w:p>
    <w:p w14:paraId="7BE42911" w14:textId="64D800A8" w:rsidR="006E25ED" w:rsidRDefault="006E25ED" w:rsidP="003B7769">
      <w:pPr>
        <w:spacing w:line="240" w:lineRule="auto"/>
        <w:rPr>
          <w:rFonts w:ascii="Times New Roman" w:hAnsi="Times New Roman" w:cs="Times New Roman"/>
          <w:b/>
          <w:bCs/>
          <w:sz w:val="28"/>
        </w:rPr>
      </w:pPr>
      <w:r>
        <w:rPr>
          <w:rFonts w:ascii="Times New Roman" w:hAnsi="Times New Roman" w:cs="Times New Roman"/>
          <w:b/>
          <w:bCs/>
          <w:sz w:val="28"/>
        </w:rPr>
        <w:t xml:space="preserve">4.1.1 </w:t>
      </w:r>
      <w:r w:rsidRPr="006E25ED">
        <w:rPr>
          <w:rFonts w:ascii="Times New Roman" w:hAnsi="Times New Roman" w:cs="Times New Roman"/>
          <w:b/>
          <w:bCs/>
          <w:sz w:val="28"/>
        </w:rPr>
        <w:t>Vibit Lite (Vibration and Temperature Sensor)</w:t>
      </w:r>
    </w:p>
    <w:p w14:paraId="53310F2D" w14:textId="7779DA58" w:rsidR="006E25ED" w:rsidRDefault="006E25ED" w:rsidP="006E25ED">
      <w:pPr>
        <w:spacing w:line="360" w:lineRule="auto"/>
        <w:jc w:val="both"/>
        <w:rPr>
          <w:rFonts w:ascii="Times New Roman" w:hAnsi="Times New Roman" w:cs="Times New Roman"/>
          <w:sz w:val="24"/>
          <w:szCs w:val="24"/>
        </w:rPr>
      </w:pPr>
      <w:r w:rsidRPr="006E25ED">
        <w:rPr>
          <w:rFonts w:ascii="Times New Roman" w:hAnsi="Times New Roman" w:cs="Times New Roman"/>
          <w:sz w:val="24"/>
          <w:szCs w:val="24"/>
        </w:rPr>
        <w:t>The Vibit Lite sensor is used to measure both vibration and temperature at critical points of the lathe, such as the spindle or motor. It is connected to the PLC via an RS485 interface and sends real-time data which is further transmitted to the ThingWorx platform through Kepware. This sensor helps in detecting abnormal conditions like excessive vibration or overheating, which supports predictive maintenance strategies. The collected data is also displayed on the HMI for local monitoring.</w:t>
      </w:r>
    </w:p>
    <w:p w14:paraId="0E4C16A3" w14:textId="33FF6756" w:rsidR="007F64A6" w:rsidRDefault="007F64A6" w:rsidP="007F64A6">
      <w:pPr>
        <w:spacing w:line="240" w:lineRule="auto"/>
        <w:ind w:firstLine="720"/>
        <w:jc w:val="both"/>
        <w:rPr>
          <w:rFonts w:ascii="Times New Roman" w:hAnsi="Times New Roman" w:cs="Times New Roman"/>
          <w:sz w:val="24"/>
          <w:szCs w:val="24"/>
        </w:rPr>
      </w:pPr>
      <w:r>
        <w:rPr>
          <w:noProof/>
        </w:rPr>
        <w:lastRenderedPageBreak/>
        <w:drawing>
          <wp:inline distT="0" distB="0" distL="0" distR="0" wp14:anchorId="37B6288E" wp14:editId="3CE03C47">
            <wp:extent cx="2057400" cy="1544075"/>
            <wp:effectExtent l="0" t="0" r="0" b="0"/>
            <wp:docPr id="2002258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7224" cy="1551448"/>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noProof/>
        </w:rPr>
        <w:drawing>
          <wp:inline distT="0" distB="0" distL="0" distR="0" wp14:anchorId="0EF5D6EC" wp14:editId="0CA54F4F">
            <wp:extent cx="2034540" cy="1526920"/>
            <wp:effectExtent l="0" t="0" r="3810" b="0"/>
            <wp:docPr id="409456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67398" cy="1551580"/>
                    </a:xfrm>
                    <a:prstGeom prst="rect">
                      <a:avLst/>
                    </a:prstGeom>
                    <a:noFill/>
                    <a:ln>
                      <a:noFill/>
                    </a:ln>
                  </pic:spPr>
                </pic:pic>
              </a:graphicData>
            </a:graphic>
          </wp:inline>
        </w:drawing>
      </w:r>
      <w:r>
        <w:rPr>
          <w:rFonts w:ascii="Times New Roman" w:hAnsi="Times New Roman" w:cs="Times New Roman"/>
          <w:sz w:val="24"/>
          <w:szCs w:val="24"/>
        </w:rPr>
        <w:tab/>
      </w:r>
    </w:p>
    <w:p w14:paraId="20447149" w14:textId="60C4F772" w:rsidR="007F64A6" w:rsidRDefault="007F64A6" w:rsidP="007F64A6">
      <w:pPr>
        <w:spacing w:line="240" w:lineRule="auto"/>
        <w:ind w:firstLine="720"/>
        <w:jc w:val="both"/>
        <w:rPr>
          <w:rFonts w:ascii="Times New Roman" w:hAnsi="Times New Roman" w:cs="Times New Roman"/>
          <w:szCs w:val="22"/>
        </w:rPr>
      </w:pPr>
      <w:r w:rsidRPr="00913ECB">
        <w:rPr>
          <w:rFonts w:ascii="Times New Roman" w:hAnsi="Times New Roman" w:cs="Times New Roman"/>
          <w:szCs w:val="22"/>
        </w:rPr>
        <w:t>Figure 4.2 Vibit lite on Head Stock</w:t>
      </w:r>
      <w:r w:rsidRPr="00913ECB">
        <w:rPr>
          <w:rFonts w:ascii="Times New Roman" w:hAnsi="Times New Roman" w:cs="Times New Roman"/>
          <w:szCs w:val="22"/>
        </w:rPr>
        <w:tab/>
      </w:r>
      <w:r w:rsidRPr="00913ECB">
        <w:rPr>
          <w:rFonts w:ascii="Times New Roman" w:hAnsi="Times New Roman" w:cs="Times New Roman"/>
          <w:szCs w:val="22"/>
        </w:rPr>
        <w:tab/>
        <w:t xml:space="preserve">Figure 4.3 Vibit </w:t>
      </w:r>
      <w:r w:rsidR="00913ECB" w:rsidRPr="00913ECB">
        <w:rPr>
          <w:rFonts w:ascii="Times New Roman" w:hAnsi="Times New Roman" w:cs="Times New Roman"/>
          <w:szCs w:val="22"/>
        </w:rPr>
        <w:t>Lite on Tool Post</w:t>
      </w:r>
      <w:r w:rsidRPr="00913ECB">
        <w:rPr>
          <w:rFonts w:ascii="Times New Roman" w:hAnsi="Times New Roman" w:cs="Times New Roman"/>
          <w:szCs w:val="22"/>
        </w:rPr>
        <w:t xml:space="preserve"> </w:t>
      </w:r>
    </w:p>
    <w:p w14:paraId="00D60E2F" w14:textId="77777777" w:rsidR="007C099F" w:rsidRPr="00913ECB" w:rsidRDefault="007C099F" w:rsidP="007F64A6">
      <w:pPr>
        <w:spacing w:line="240" w:lineRule="auto"/>
        <w:ind w:firstLine="720"/>
        <w:jc w:val="both"/>
        <w:rPr>
          <w:rFonts w:ascii="Times New Roman" w:hAnsi="Times New Roman" w:cs="Times New Roman"/>
          <w:szCs w:val="22"/>
        </w:rPr>
      </w:pPr>
    </w:p>
    <w:p w14:paraId="5F5AD695" w14:textId="2FA369D2" w:rsidR="006E25ED" w:rsidRDefault="006E25ED" w:rsidP="006E25ED">
      <w:pPr>
        <w:spacing w:line="360" w:lineRule="auto"/>
        <w:jc w:val="both"/>
        <w:rPr>
          <w:rFonts w:ascii="Times New Roman" w:hAnsi="Times New Roman" w:cs="Times New Roman"/>
          <w:b/>
          <w:bCs/>
          <w:sz w:val="28"/>
        </w:rPr>
      </w:pPr>
      <w:r>
        <w:rPr>
          <w:rFonts w:ascii="Times New Roman" w:hAnsi="Times New Roman" w:cs="Times New Roman"/>
          <w:b/>
          <w:bCs/>
          <w:sz w:val="28"/>
        </w:rPr>
        <w:t xml:space="preserve">4.1.2 </w:t>
      </w:r>
      <w:r w:rsidRPr="006E25ED">
        <w:rPr>
          <w:rFonts w:ascii="Times New Roman" w:hAnsi="Times New Roman" w:cs="Times New Roman"/>
          <w:b/>
          <w:bCs/>
          <w:sz w:val="28"/>
        </w:rPr>
        <w:t>Selec EM4M (Energy Meter)</w:t>
      </w:r>
    </w:p>
    <w:p w14:paraId="3E77F20C" w14:textId="1A8D7A8C" w:rsidR="00913ECB" w:rsidRPr="00913ECB" w:rsidRDefault="006E25ED" w:rsidP="00913ECB">
      <w:pPr>
        <w:spacing w:line="360" w:lineRule="auto"/>
        <w:jc w:val="both"/>
        <w:rPr>
          <w:rFonts w:ascii="Times New Roman" w:hAnsi="Times New Roman" w:cs="Times New Roman"/>
          <w:sz w:val="24"/>
          <w:szCs w:val="24"/>
        </w:rPr>
      </w:pPr>
      <w:r w:rsidRPr="006E25ED">
        <w:rPr>
          <w:rFonts w:ascii="Times New Roman" w:hAnsi="Times New Roman" w:cs="Times New Roman"/>
          <w:sz w:val="24"/>
          <w:szCs w:val="24"/>
        </w:rPr>
        <w:t xml:space="preserve">The Selec EM4M energy meter is used to monitor the electrical parameters of the lathe machine, such as voltage, current, and power consumption. It is connected to the system via RS485 and communicates through a converter to the PLC. The energy data helps track load </w:t>
      </w:r>
      <w:r w:rsidR="006174A2" w:rsidRPr="006E25ED">
        <w:rPr>
          <w:rFonts w:ascii="Times New Roman" w:hAnsi="Times New Roman" w:cs="Times New Roman"/>
          <w:sz w:val="24"/>
          <w:szCs w:val="24"/>
        </w:rPr>
        <w:t>behaviour</w:t>
      </w:r>
      <w:r w:rsidRPr="006E25ED">
        <w:rPr>
          <w:rFonts w:ascii="Times New Roman" w:hAnsi="Times New Roman" w:cs="Times New Roman"/>
          <w:sz w:val="24"/>
          <w:szCs w:val="24"/>
        </w:rPr>
        <w:t xml:space="preserve"> and overall energy efficiency. This information is displayed on both the local HMI and the ThingWorx dashboard for real-time monitoring and historical analysis.</w:t>
      </w:r>
    </w:p>
    <w:p w14:paraId="5B3B4129" w14:textId="157B83B2" w:rsidR="004C35A1" w:rsidRDefault="00913ECB" w:rsidP="00913ECB">
      <w:pPr>
        <w:spacing w:line="240" w:lineRule="auto"/>
        <w:jc w:val="center"/>
        <w:rPr>
          <w:rFonts w:ascii="Times New Roman" w:hAnsi="Times New Roman" w:cs="Times New Roman"/>
          <w:sz w:val="24"/>
          <w:szCs w:val="24"/>
        </w:rPr>
      </w:pPr>
      <w:r>
        <w:rPr>
          <w:noProof/>
        </w:rPr>
        <w:drawing>
          <wp:inline distT="0" distB="0" distL="0" distR="0" wp14:anchorId="6114E957" wp14:editId="79CB706F">
            <wp:extent cx="2187542" cy="2346960"/>
            <wp:effectExtent l="0" t="0" r="3810" b="0"/>
            <wp:docPr id="1295711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9483"/>
                    <a:stretch/>
                  </pic:blipFill>
                  <pic:spPr bwMode="auto">
                    <a:xfrm>
                      <a:off x="0" y="0"/>
                      <a:ext cx="2194787" cy="2354733"/>
                    </a:xfrm>
                    <a:prstGeom prst="rect">
                      <a:avLst/>
                    </a:prstGeom>
                    <a:noFill/>
                    <a:ln>
                      <a:noFill/>
                    </a:ln>
                    <a:extLst>
                      <a:ext uri="{53640926-AAD7-44D8-BBD7-CCE9431645EC}">
                        <a14:shadowObscured xmlns:a14="http://schemas.microsoft.com/office/drawing/2010/main"/>
                      </a:ext>
                    </a:extLst>
                  </pic:spPr>
                </pic:pic>
              </a:graphicData>
            </a:graphic>
          </wp:inline>
        </w:drawing>
      </w:r>
    </w:p>
    <w:p w14:paraId="2943DDE6" w14:textId="58C38DDD" w:rsidR="00913ECB" w:rsidRDefault="00913ECB" w:rsidP="00913ECB">
      <w:pPr>
        <w:spacing w:line="240" w:lineRule="auto"/>
        <w:jc w:val="center"/>
        <w:rPr>
          <w:rFonts w:ascii="Times New Roman" w:hAnsi="Times New Roman" w:cs="Times New Roman"/>
          <w:szCs w:val="22"/>
        </w:rPr>
      </w:pPr>
      <w:r>
        <w:rPr>
          <w:rFonts w:ascii="Times New Roman" w:hAnsi="Times New Roman" w:cs="Times New Roman"/>
          <w:szCs w:val="22"/>
        </w:rPr>
        <w:t>Figure 4.4 Selec EM4M Energy Meter in PLC Panel</w:t>
      </w:r>
    </w:p>
    <w:p w14:paraId="15A3F758" w14:textId="77777777" w:rsidR="00913ECB" w:rsidRPr="00913ECB" w:rsidRDefault="00913ECB" w:rsidP="00913ECB">
      <w:pPr>
        <w:spacing w:line="240" w:lineRule="auto"/>
        <w:jc w:val="center"/>
        <w:rPr>
          <w:rFonts w:ascii="Times New Roman" w:hAnsi="Times New Roman" w:cs="Times New Roman"/>
          <w:szCs w:val="22"/>
        </w:rPr>
      </w:pPr>
    </w:p>
    <w:p w14:paraId="5DE01B32" w14:textId="32989F0D" w:rsidR="006E25ED" w:rsidRDefault="006E25ED" w:rsidP="006E25ED">
      <w:pPr>
        <w:spacing w:line="360" w:lineRule="auto"/>
        <w:jc w:val="both"/>
        <w:rPr>
          <w:rFonts w:ascii="Times New Roman" w:hAnsi="Times New Roman" w:cs="Times New Roman"/>
          <w:b/>
          <w:bCs/>
          <w:sz w:val="28"/>
        </w:rPr>
      </w:pPr>
      <w:r>
        <w:rPr>
          <w:rFonts w:ascii="Times New Roman" w:hAnsi="Times New Roman" w:cs="Times New Roman"/>
          <w:b/>
          <w:bCs/>
          <w:sz w:val="28"/>
        </w:rPr>
        <w:t xml:space="preserve">4.1.3 </w:t>
      </w:r>
      <w:r w:rsidR="004C35A1" w:rsidRPr="004C35A1">
        <w:rPr>
          <w:rFonts w:ascii="Times New Roman" w:hAnsi="Times New Roman" w:cs="Times New Roman"/>
          <w:b/>
          <w:bCs/>
          <w:sz w:val="28"/>
        </w:rPr>
        <w:t>Pulsate Proximity Sensor</w:t>
      </w:r>
    </w:p>
    <w:p w14:paraId="20C6F3E7" w14:textId="4E54B7EB" w:rsidR="004C35A1" w:rsidRDefault="004C35A1" w:rsidP="006E25ED">
      <w:pPr>
        <w:spacing w:line="360" w:lineRule="auto"/>
        <w:jc w:val="both"/>
        <w:rPr>
          <w:rFonts w:ascii="Times New Roman" w:hAnsi="Times New Roman" w:cs="Times New Roman"/>
          <w:sz w:val="24"/>
          <w:szCs w:val="24"/>
        </w:rPr>
      </w:pPr>
      <w:r w:rsidRPr="004C35A1">
        <w:rPr>
          <w:rFonts w:ascii="Times New Roman" w:hAnsi="Times New Roman" w:cs="Times New Roman"/>
          <w:sz w:val="24"/>
          <w:szCs w:val="24"/>
        </w:rPr>
        <w:t xml:space="preserve">The Pulsate proximity sensor is a digital sensor connected directly to the PLC's digital input card. It is used to detect the presence of </w:t>
      </w:r>
      <w:r>
        <w:rPr>
          <w:rFonts w:ascii="Times New Roman" w:hAnsi="Times New Roman" w:cs="Times New Roman"/>
          <w:sz w:val="24"/>
          <w:szCs w:val="24"/>
        </w:rPr>
        <w:t>chuck key</w:t>
      </w:r>
      <w:r w:rsidRPr="004C35A1">
        <w:rPr>
          <w:rFonts w:ascii="Times New Roman" w:hAnsi="Times New Roman" w:cs="Times New Roman"/>
          <w:sz w:val="24"/>
          <w:szCs w:val="24"/>
        </w:rPr>
        <w:t>, within a predefined safety or functional zone</w:t>
      </w:r>
      <w:r>
        <w:rPr>
          <w:rFonts w:ascii="Times New Roman" w:hAnsi="Times New Roman" w:cs="Times New Roman"/>
          <w:sz w:val="24"/>
          <w:szCs w:val="24"/>
        </w:rPr>
        <w:t xml:space="preserve"> and also used this sensor to calculate the RPM of the spindle</w:t>
      </w:r>
      <w:r w:rsidRPr="004C35A1">
        <w:rPr>
          <w:rFonts w:ascii="Times New Roman" w:hAnsi="Times New Roman" w:cs="Times New Roman"/>
          <w:sz w:val="24"/>
          <w:szCs w:val="24"/>
        </w:rPr>
        <w:t xml:space="preserve">. The sensor provides binary feedback (ON/OFF), which is essential for implementing safety interlocks and automation </w:t>
      </w:r>
      <w:r w:rsidRPr="004C35A1">
        <w:rPr>
          <w:rFonts w:ascii="Times New Roman" w:hAnsi="Times New Roman" w:cs="Times New Roman"/>
          <w:sz w:val="24"/>
          <w:szCs w:val="24"/>
        </w:rPr>
        <w:lastRenderedPageBreak/>
        <w:t>logic. The status of the proximity sensor is also shown on the HMI, helping operators react quickly to any unexpected machine behaviour.</w:t>
      </w:r>
    </w:p>
    <w:p w14:paraId="35D1C135" w14:textId="31BB17AA" w:rsidR="00913ECB" w:rsidRDefault="00913ECB" w:rsidP="00913ECB">
      <w:pPr>
        <w:spacing w:line="240" w:lineRule="auto"/>
        <w:ind w:firstLine="720"/>
        <w:jc w:val="both"/>
        <w:rPr>
          <w:rFonts w:ascii="Times New Roman" w:hAnsi="Times New Roman" w:cs="Times New Roman"/>
          <w:sz w:val="24"/>
          <w:szCs w:val="24"/>
        </w:rPr>
      </w:pPr>
      <w:r>
        <w:rPr>
          <w:noProof/>
        </w:rPr>
        <w:drawing>
          <wp:inline distT="0" distB="0" distL="0" distR="0" wp14:anchorId="339C55E5" wp14:editId="3CB1530A">
            <wp:extent cx="2133600" cy="1601263"/>
            <wp:effectExtent l="0" t="0" r="0" b="0"/>
            <wp:docPr id="147712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86207" cy="1640745"/>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noProof/>
        </w:rPr>
        <w:drawing>
          <wp:inline distT="0" distB="0" distL="0" distR="0" wp14:anchorId="6DF235EC" wp14:editId="51A832CA">
            <wp:extent cx="2046422" cy="1536065"/>
            <wp:effectExtent l="0" t="0" r="0" b="6985"/>
            <wp:docPr id="977857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89135" cy="1568126"/>
                    </a:xfrm>
                    <a:prstGeom prst="rect">
                      <a:avLst/>
                    </a:prstGeom>
                    <a:noFill/>
                    <a:ln>
                      <a:noFill/>
                    </a:ln>
                  </pic:spPr>
                </pic:pic>
              </a:graphicData>
            </a:graphic>
          </wp:inline>
        </w:drawing>
      </w:r>
    </w:p>
    <w:p w14:paraId="0C0E9902" w14:textId="3108ED41" w:rsidR="00913ECB" w:rsidRDefault="00913ECB" w:rsidP="00913ECB">
      <w:pPr>
        <w:spacing w:line="240" w:lineRule="auto"/>
        <w:ind w:firstLine="720"/>
        <w:jc w:val="both"/>
        <w:rPr>
          <w:rFonts w:ascii="Times New Roman" w:hAnsi="Times New Roman" w:cs="Times New Roman"/>
          <w:szCs w:val="22"/>
        </w:rPr>
      </w:pPr>
      <w:r>
        <w:rPr>
          <w:rFonts w:ascii="Times New Roman" w:hAnsi="Times New Roman" w:cs="Times New Roman"/>
          <w:szCs w:val="22"/>
        </w:rPr>
        <w:t xml:space="preserve">Figure 4.5 Chuck Key Detector </w:t>
      </w:r>
      <w:r w:rsidR="007C099F">
        <w:rPr>
          <w:rFonts w:ascii="Times New Roman" w:hAnsi="Times New Roman" w:cs="Times New Roman"/>
          <w:szCs w:val="22"/>
        </w:rPr>
        <w:tab/>
      </w:r>
      <w:r w:rsidR="007C099F">
        <w:rPr>
          <w:rFonts w:ascii="Times New Roman" w:hAnsi="Times New Roman" w:cs="Times New Roman"/>
          <w:szCs w:val="22"/>
        </w:rPr>
        <w:tab/>
      </w:r>
      <w:r w:rsidR="007C099F">
        <w:rPr>
          <w:rFonts w:ascii="Times New Roman" w:hAnsi="Times New Roman" w:cs="Times New Roman"/>
          <w:szCs w:val="22"/>
        </w:rPr>
        <w:tab/>
      </w:r>
      <w:r w:rsidR="007C099F">
        <w:rPr>
          <w:rFonts w:ascii="Times New Roman" w:hAnsi="Times New Roman" w:cs="Times New Roman"/>
          <w:szCs w:val="22"/>
        </w:rPr>
        <w:tab/>
        <w:t xml:space="preserve">      Figure 4.6 RPM calculation</w:t>
      </w:r>
    </w:p>
    <w:p w14:paraId="273C8334" w14:textId="77777777" w:rsidR="007C099F" w:rsidRPr="00913ECB" w:rsidRDefault="007C099F" w:rsidP="00913ECB">
      <w:pPr>
        <w:spacing w:line="240" w:lineRule="auto"/>
        <w:ind w:firstLine="720"/>
        <w:jc w:val="both"/>
        <w:rPr>
          <w:rFonts w:ascii="Times New Roman" w:hAnsi="Times New Roman" w:cs="Times New Roman"/>
          <w:szCs w:val="22"/>
        </w:rPr>
      </w:pPr>
    </w:p>
    <w:p w14:paraId="6C6F868B" w14:textId="067E1931" w:rsidR="004C35A1" w:rsidRDefault="004C35A1" w:rsidP="006E25ED">
      <w:pPr>
        <w:spacing w:line="360" w:lineRule="auto"/>
        <w:jc w:val="both"/>
        <w:rPr>
          <w:rFonts w:ascii="Times New Roman" w:hAnsi="Times New Roman" w:cs="Times New Roman"/>
          <w:b/>
          <w:bCs/>
          <w:sz w:val="28"/>
        </w:rPr>
      </w:pPr>
      <w:r>
        <w:rPr>
          <w:rFonts w:ascii="Times New Roman" w:hAnsi="Times New Roman" w:cs="Times New Roman"/>
          <w:b/>
          <w:bCs/>
          <w:sz w:val="28"/>
        </w:rPr>
        <w:t xml:space="preserve">4.1.4 </w:t>
      </w:r>
      <w:r w:rsidRPr="004C35A1">
        <w:rPr>
          <w:rFonts w:ascii="Times New Roman" w:hAnsi="Times New Roman" w:cs="Times New Roman"/>
          <w:b/>
          <w:bCs/>
          <w:sz w:val="28"/>
        </w:rPr>
        <w:t>Omron NB7W-TW01B HMI</w:t>
      </w:r>
    </w:p>
    <w:p w14:paraId="637603C8" w14:textId="1D6365B3" w:rsidR="004C35A1" w:rsidRDefault="004C35A1" w:rsidP="006E25ED">
      <w:pPr>
        <w:spacing w:line="360" w:lineRule="auto"/>
        <w:jc w:val="both"/>
        <w:rPr>
          <w:rFonts w:ascii="Times New Roman" w:hAnsi="Times New Roman" w:cs="Times New Roman"/>
          <w:sz w:val="24"/>
          <w:szCs w:val="24"/>
        </w:rPr>
      </w:pPr>
      <w:r w:rsidRPr="004C35A1">
        <w:rPr>
          <w:rFonts w:ascii="Times New Roman" w:hAnsi="Times New Roman" w:cs="Times New Roman"/>
          <w:sz w:val="24"/>
          <w:szCs w:val="24"/>
        </w:rPr>
        <w:t>The Omron NB7W-TW01B HMI serves as the user interface for the system, displaying real-time data from all connected sensors. It communicates with the PLC over Ethernet and allows operators to view current system conditions, sensor readings, and alarm notifications. The HMI design includes visual indicators for vibration, temperature, energy usage, and safety triggers, enhancing local monitoring and operator control.</w:t>
      </w:r>
    </w:p>
    <w:p w14:paraId="0688B361" w14:textId="45564BCE" w:rsidR="006174A2" w:rsidRDefault="006174A2" w:rsidP="006174A2">
      <w:pPr>
        <w:spacing w:line="240" w:lineRule="auto"/>
        <w:jc w:val="center"/>
        <w:rPr>
          <w:rFonts w:ascii="Times New Roman" w:hAnsi="Times New Roman" w:cs="Times New Roman"/>
          <w:sz w:val="24"/>
          <w:szCs w:val="24"/>
        </w:rPr>
      </w:pPr>
      <w:r>
        <w:rPr>
          <w:noProof/>
        </w:rPr>
        <w:drawing>
          <wp:inline distT="0" distB="0" distL="0" distR="0" wp14:anchorId="100CCAB2" wp14:editId="2DF8F1D7">
            <wp:extent cx="4072633" cy="2514600"/>
            <wp:effectExtent l="0" t="0" r="4445" b="0"/>
            <wp:docPr id="88838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0873" name=""/>
                    <pic:cNvPicPr/>
                  </pic:nvPicPr>
                  <pic:blipFill>
                    <a:blip r:embed="rId34"/>
                    <a:stretch>
                      <a:fillRect/>
                    </a:stretch>
                  </pic:blipFill>
                  <pic:spPr>
                    <a:xfrm>
                      <a:off x="0" y="0"/>
                      <a:ext cx="4113781" cy="2540006"/>
                    </a:xfrm>
                    <a:prstGeom prst="rect">
                      <a:avLst/>
                    </a:prstGeom>
                  </pic:spPr>
                </pic:pic>
              </a:graphicData>
            </a:graphic>
          </wp:inline>
        </w:drawing>
      </w:r>
    </w:p>
    <w:p w14:paraId="09914ED8" w14:textId="114C9477" w:rsidR="006174A2" w:rsidRDefault="006174A2" w:rsidP="006174A2">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4.</w:t>
      </w:r>
      <w:r w:rsidR="007C099F">
        <w:rPr>
          <w:rFonts w:ascii="Times New Roman" w:hAnsi="Times New Roman" w:cs="Times New Roman"/>
          <w:sz w:val="24"/>
          <w:szCs w:val="24"/>
        </w:rPr>
        <w:t>7</w:t>
      </w:r>
      <w:r>
        <w:rPr>
          <w:rFonts w:ascii="Times New Roman" w:hAnsi="Times New Roman" w:cs="Times New Roman"/>
          <w:sz w:val="24"/>
          <w:szCs w:val="24"/>
        </w:rPr>
        <w:t xml:space="preserve"> HMI Screen Design</w:t>
      </w:r>
    </w:p>
    <w:p w14:paraId="12B5A540" w14:textId="77777777" w:rsidR="003B7769" w:rsidRDefault="003B7769" w:rsidP="006174A2">
      <w:pPr>
        <w:spacing w:line="240" w:lineRule="auto"/>
        <w:jc w:val="center"/>
        <w:rPr>
          <w:rFonts w:ascii="Times New Roman" w:hAnsi="Times New Roman" w:cs="Times New Roman"/>
          <w:sz w:val="24"/>
          <w:szCs w:val="24"/>
        </w:rPr>
      </w:pPr>
    </w:p>
    <w:p w14:paraId="497F4A29" w14:textId="7BC3D284" w:rsidR="004C35A1" w:rsidRDefault="004C35A1" w:rsidP="006E25ED">
      <w:pPr>
        <w:spacing w:line="360" w:lineRule="auto"/>
        <w:jc w:val="both"/>
        <w:rPr>
          <w:rFonts w:ascii="Times New Roman" w:hAnsi="Times New Roman" w:cs="Times New Roman"/>
          <w:b/>
          <w:bCs/>
          <w:sz w:val="28"/>
        </w:rPr>
      </w:pPr>
      <w:r>
        <w:rPr>
          <w:rFonts w:ascii="Times New Roman" w:hAnsi="Times New Roman" w:cs="Times New Roman"/>
          <w:b/>
          <w:bCs/>
          <w:sz w:val="28"/>
        </w:rPr>
        <w:t xml:space="preserve">4.1.5 </w:t>
      </w:r>
      <w:r w:rsidRPr="004C35A1">
        <w:rPr>
          <w:rFonts w:ascii="Times New Roman" w:hAnsi="Times New Roman" w:cs="Times New Roman"/>
          <w:b/>
          <w:bCs/>
          <w:sz w:val="28"/>
        </w:rPr>
        <w:t>ThingWorx IIoT Platform</w:t>
      </w:r>
    </w:p>
    <w:p w14:paraId="3FB7F2C2" w14:textId="61BE54C7" w:rsidR="004C35A1" w:rsidRDefault="004C35A1" w:rsidP="006E25ED">
      <w:pPr>
        <w:spacing w:line="360" w:lineRule="auto"/>
        <w:jc w:val="both"/>
        <w:rPr>
          <w:rFonts w:ascii="Times New Roman" w:hAnsi="Times New Roman" w:cs="Times New Roman"/>
          <w:sz w:val="24"/>
          <w:szCs w:val="24"/>
        </w:rPr>
      </w:pPr>
      <w:r w:rsidRPr="004C35A1">
        <w:rPr>
          <w:rFonts w:ascii="Times New Roman" w:hAnsi="Times New Roman" w:cs="Times New Roman"/>
          <w:sz w:val="24"/>
          <w:szCs w:val="24"/>
        </w:rPr>
        <w:t>ThingWorx is the IIoT platform used to visualize and monitor live machine data remotely. It receives real-time values from the PLC via the Kepware Server and displays them on a custom-</w:t>
      </w:r>
      <w:r w:rsidRPr="004C35A1">
        <w:rPr>
          <w:rFonts w:ascii="Times New Roman" w:hAnsi="Times New Roman" w:cs="Times New Roman"/>
          <w:sz w:val="24"/>
          <w:szCs w:val="24"/>
        </w:rPr>
        <w:lastRenderedPageBreak/>
        <w:t>built dashboard. The platform provides interactive widgets for each key parameter, such as vibration levels, spindle speed, and energy consumption. ThingWorx also lays the foundation for future integration of analytics, alarms, and machine learning models to enhance predictive maintenance and operational efficiency.</w:t>
      </w:r>
    </w:p>
    <w:p w14:paraId="32E3C9F4" w14:textId="64F3D992" w:rsidR="004C35A1" w:rsidRDefault="00C24C6C" w:rsidP="00C24C6C">
      <w:pPr>
        <w:spacing w:line="240" w:lineRule="auto"/>
        <w:jc w:val="center"/>
        <w:rPr>
          <w:rFonts w:ascii="Times New Roman" w:hAnsi="Times New Roman" w:cs="Times New Roman"/>
          <w:sz w:val="24"/>
          <w:szCs w:val="24"/>
        </w:rPr>
      </w:pPr>
      <w:r w:rsidRPr="00C24C6C">
        <w:rPr>
          <w:rFonts w:ascii="Times New Roman" w:hAnsi="Times New Roman" w:cs="Times New Roman"/>
          <w:noProof/>
          <w:sz w:val="24"/>
          <w:szCs w:val="24"/>
        </w:rPr>
        <w:drawing>
          <wp:inline distT="0" distB="0" distL="0" distR="0" wp14:anchorId="79EEABC0" wp14:editId="44D49326">
            <wp:extent cx="4200525" cy="3117119"/>
            <wp:effectExtent l="0" t="0" r="0" b="7620"/>
            <wp:docPr id="42081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5261" name=""/>
                    <pic:cNvPicPr/>
                  </pic:nvPicPr>
                  <pic:blipFill>
                    <a:blip r:embed="rId35"/>
                    <a:stretch>
                      <a:fillRect/>
                    </a:stretch>
                  </pic:blipFill>
                  <pic:spPr>
                    <a:xfrm>
                      <a:off x="0" y="0"/>
                      <a:ext cx="4210837" cy="3124771"/>
                    </a:xfrm>
                    <a:prstGeom prst="rect">
                      <a:avLst/>
                    </a:prstGeom>
                  </pic:spPr>
                </pic:pic>
              </a:graphicData>
            </a:graphic>
          </wp:inline>
        </w:drawing>
      </w:r>
    </w:p>
    <w:p w14:paraId="5865C776" w14:textId="0B79C366" w:rsidR="00C24C6C" w:rsidRPr="00C24C6C" w:rsidRDefault="00C24C6C" w:rsidP="00C24C6C">
      <w:pPr>
        <w:spacing w:line="360" w:lineRule="auto"/>
        <w:jc w:val="center"/>
        <w:rPr>
          <w:rFonts w:ascii="Times New Roman" w:hAnsi="Times New Roman" w:cs="Times New Roman"/>
          <w:szCs w:val="22"/>
        </w:rPr>
      </w:pPr>
      <w:r>
        <w:rPr>
          <w:rFonts w:ascii="Times New Roman" w:hAnsi="Times New Roman" w:cs="Times New Roman"/>
          <w:szCs w:val="22"/>
        </w:rPr>
        <w:t>Figure 4.</w:t>
      </w:r>
      <w:r w:rsidR="007C099F">
        <w:rPr>
          <w:rFonts w:ascii="Times New Roman" w:hAnsi="Times New Roman" w:cs="Times New Roman"/>
          <w:szCs w:val="22"/>
        </w:rPr>
        <w:t>8</w:t>
      </w:r>
      <w:r>
        <w:rPr>
          <w:rFonts w:ascii="Times New Roman" w:hAnsi="Times New Roman" w:cs="Times New Roman"/>
          <w:szCs w:val="22"/>
        </w:rPr>
        <w:t xml:space="preserve"> ThingWorx Dashboard</w:t>
      </w:r>
    </w:p>
    <w:p w14:paraId="65C2593F" w14:textId="75E667B6" w:rsidR="004C35A1" w:rsidRDefault="004C35A1" w:rsidP="006E25E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4.2 </w:t>
      </w:r>
      <w:r w:rsidR="00B80D88" w:rsidRPr="00B80D88">
        <w:rPr>
          <w:rFonts w:ascii="Times New Roman" w:hAnsi="Times New Roman" w:cs="Times New Roman"/>
          <w:b/>
          <w:bCs/>
          <w:sz w:val="32"/>
          <w:szCs w:val="32"/>
        </w:rPr>
        <w:t>Performance Comparison</w:t>
      </w:r>
    </w:p>
    <w:p w14:paraId="73A1E7D7" w14:textId="63ECB1AF" w:rsidR="00591046" w:rsidRDefault="00B80D88" w:rsidP="006E25ED">
      <w:pPr>
        <w:spacing w:line="360" w:lineRule="auto"/>
        <w:jc w:val="both"/>
        <w:rPr>
          <w:rFonts w:ascii="Times New Roman" w:hAnsi="Times New Roman" w:cs="Times New Roman"/>
          <w:sz w:val="24"/>
          <w:szCs w:val="24"/>
        </w:rPr>
      </w:pPr>
      <w:r w:rsidRPr="00B80D88">
        <w:rPr>
          <w:rFonts w:ascii="Times New Roman" w:hAnsi="Times New Roman" w:cs="Times New Roman"/>
          <w:sz w:val="24"/>
          <w:szCs w:val="24"/>
        </w:rPr>
        <w:t>Compared to traditional lathe machines and basic retrofitted systems, the smart lathe developed in this project offers significant advantages in terms of connectivity, automation, and data visibility. Conventional lathes lack real-time monitoring and are highly dependent on manual operation, leading to inefficiencies and unexpected failures. In contrast, this system integrates sensors, PLC control, HMI interaction, and IIoT connectivity to offer a modernized solution aligned with Industry 4.0 standards. Unique features such as RS485-based sensor integration, remote data visualization through ThingWorx, and alarm-based feedback systems make this project more advanced than typical retrofitting methods. Additionally, the use of open communication protocols like OPC-UA and structured modular design makes the system highly scalable and ready for future industrial expansions.</w:t>
      </w:r>
    </w:p>
    <w:p w14:paraId="5BB31D1E" w14:textId="77777777" w:rsidR="00591046" w:rsidRDefault="00591046" w:rsidP="006E25ED">
      <w:pPr>
        <w:spacing w:line="360" w:lineRule="auto"/>
        <w:jc w:val="both"/>
        <w:rPr>
          <w:rFonts w:ascii="Times New Roman" w:hAnsi="Times New Roman" w:cs="Times New Roman"/>
          <w:sz w:val="24"/>
          <w:szCs w:val="24"/>
        </w:rPr>
      </w:pPr>
    </w:p>
    <w:p w14:paraId="5CA399A5" w14:textId="77777777" w:rsidR="00591046" w:rsidRDefault="00591046" w:rsidP="006E25ED">
      <w:pPr>
        <w:spacing w:line="360" w:lineRule="auto"/>
        <w:jc w:val="both"/>
        <w:rPr>
          <w:rFonts w:ascii="Times New Roman" w:hAnsi="Times New Roman" w:cs="Times New Roman"/>
          <w:sz w:val="24"/>
          <w:szCs w:val="24"/>
        </w:rPr>
      </w:pPr>
    </w:p>
    <w:p w14:paraId="7DDA6E22" w14:textId="723DBFA0" w:rsidR="00B80D88" w:rsidRDefault="00B80D88" w:rsidP="006E25E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4.3 Scope of Future Work</w:t>
      </w:r>
    </w:p>
    <w:p w14:paraId="3BEBEAD1" w14:textId="7240F37A" w:rsidR="00B80D88" w:rsidRDefault="00B80D88" w:rsidP="006E25ED">
      <w:pPr>
        <w:spacing w:line="360" w:lineRule="auto"/>
        <w:jc w:val="both"/>
        <w:rPr>
          <w:rFonts w:ascii="Times New Roman" w:hAnsi="Times New Roman" w:cs="Times New Roman"/>
          <w:sz w:val="24"/>
          <w:szCs w:val="24"/>
        </w:rPr>
      </w:pPr>
      <w:r w:rsidRPr="00B80D88">
        <w:rPr>
          <w:rFonts w:ascii="Times New Roman" w:hAnsi="Times New Roman" w:cs="Times New Roman"/>
          <w:sz w:val="24"/>
          <w:szCs w:val="24"/>
        </w:rPr>
        <w:t>While the system meets its primary objectives, there is considerable scope for improvement and extension. One potential enhancement is the addition of machine learning algorithms within the ThingWorx platform to predict failures based on historical sensor data. The integration of a digital readout (DRO) system can further improve precision monitoring of tool positions. Expanding the setup to include multiple machines connected under a single network would allow for a full smart shop-floor environment. Additionally, developing a mobile-based monitoring application can make the system more accessible and operator-friendly. Enhancing the HMI with advanced graphical displays and multi-language support would further improve usability in industrial settings.</w:t>
      </w:r>
    </w:p>
    <w:p w14:paraId="5E373979" w14:textId="77777777" w:rsidR="00B80D88" w:rsidRDefault="00B80D88" w:rsidP="006E25ED">
      <w:pPr>
        <w:spacing w:line="360" w:lineRule="auto"/>
        <w:jc w:val="both"/>
        <w:rPr>
          <w:rFonts w:ascii="Times New Roman" w:hAnsi="Times New Roman" w:cs="Times New Roman"/>
          <w:sz w:val="24"/>
          <w:szCs w:val="24"/>
        </w:rPr>
      </w:pPr>
    </w:p>
    <w:p w14:paraId="56E553D6" w14:textId="7E909B71" w:rsidR="00B80D88" w:rsidRDefault="00B80D88" w:rsidP="006E25E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4.4 Conclusion</w:t>
      </w:r>
    </w:p>
    <w:p w14:paraId="2DAE1242" w14:textId="746DE5B5" w:rsidR="00B80D88" w:rsidRPr="006E25ED" w:rsidRDefault="00B80D88" w:rsidP="006E25ED">
      <w:pPr>
        <w:spacing w:line="360" w:lineRule="auto"/>
        <w:jc w:val="both"/>
        <w:rPr>
          <w:rFonts w:ascii="Times New Roman" w:hAnsi="Times New Roman" w:cs="Times New Roman"/>
          <w:sz w:val="24"/>
          <w:szCs w:val="24"/>
        </w:rPr>
      </w:pPr>
      <w:r w:rsidRPr="00B80D88">
        <w:rPr>
          <w:rFonts w:ascii="Times New Roman" w:hAnsi="Times New Roman" w:cs="Times New Roman"/>
          <w:sz w:val="24"/>
          <w:szCs w:val="24"/>
        </w:rPr>
        <w:t>This project successfully demonstrates the transformation of a conventional lathe into a smart, connected machine using industrial-grade hardware and IIoT technologies. By integrating sensors for vibration, temperature, energy, and proximity detection with a PLC-controlled system, and by enabling remote visualization through platforms like Kepware and ThingWorx, the project addresses the core limitations of traditional machinery. The system improves operational efficiency, provides predictive maintenance capabilities, and reduces the dependency on manual intervention. Overall, the smart lathe conversion aligns with modern manufacturing demands and serves as a scalable foundation for future industrial automation upgrades.</w:t>
      </w:r>
    </w:p>
    <w:p w14:paraId="61D48516" w14:textId="77777777" w:rsidR="006E25ED" w:rsidRPr="006E25ED" w:rsidRDefault="006E25ED" w:rsidP="00025B3D">
      <w:pPr>
        <w:spacing w:line="360" w:lineRule="auto"/>
        <w:jc w:val="both"/>
        <w:rPr>
          <w:rFonts w:ascii="Times New Roman" w:hAnsi="Times New Roman" w:cs="Times New Roman"/>
          <w:sz w:val="24"/>
          <w:szCs w:val="24"/>
        </w:rPr>
      </w:pPr>
    </w:p>
    <w:p w14:paraId="0C3BB0AA" w14:textId="77777777" w:rsidR="00E070C2" w:rsidRDefault="00E070C2" w:rsidP="00D9110B">
      <w:pPr>
        <w:spacing w:line="360" w:lineRule="auto"/>
        <w:jc w:val="both"/>
        <w:rPr>
          <w:rFonts w:ascii="Times New Roman" w:hAnsi="Times New Roman" w:cs="Times New Roman"/>
          <w:sz w:val="24"/>
          <w:szCs w:val="24"/>
        </w:rPr>
      </w:pPr>
    </w:p>
    <w:p w14:paraId="7BF0412C" w14:textId="77777777" w:rsidR="001B254B" w:rsidRDefault="001B254B" w:rsidP="00D9110B">
      <w:pPr>
        <w:spacing w:line="360" w:lineRule="auto"/>
        <w:jc w:val="both"/>
        <w:rPr>
          <w:rFonts w:ascii="Times New Roman" w:hAnsi="Times New Roman" w:cs="Times New Roman"/>
          <w:sz w:val="24"/>
          <w:szCs w:val="24"/>
        </w:rPr>
      </w:pPr>
    </w:p>
    <w:p w14:paraId="05DE6128" w14:textId="77777777" w:rsidR="001B254B" w:rsidRDefault="001B254B" w:rsidP="00D9110B">
      <w:pPr>
        <w:spacing w:line="360" w:lineRule="auto"/>
        <w:jc w:val="both"/>
        <w:rPr>
          <w:rFonts w:ascii="Times New Roman" w:hAnsi="Times New Roman" w:cs="Times New Roman"/>
          <w:sz w:val="24"/>
          <w:szCs w:val="24"/>
        </w:rPr>
      </w:pPr>
    </w:p>
    <w:p w14:paraId="60D10202" w14:textId="77777777" w:rsidR="001B254B" w:rsidRDefault="001B254B" w:rsidP="00D9110B">
      <w:pPr>
        <w:spacing w:line="360" w:lineRule="auto"/>
        <w:jc w:val="both"/>
        <w:rPr>
          <w:rFonts w:ascii="Times New Roman" w:hAnsi="Times New Roman" w:cs="Times New Roman"/>
          <w:sz w:val="24"/>
          <w:szCs w:val="24"/>
        </w:rPr>
      </w:pPr>
    </w:p>
    <w:p w14:paraId="484C6093" w14:textId="77777777" w:rsidR="001A581D" w:rsidRDefault="001A581D" w:rsidP="00D9110B">
      <w:pPr>
        <w:spacing w:line="360" w:lineRule="auto"/>
        <w:jc w:val="both"/>
        <w:rPr>
          <w:rFonts w:ascii="Times New Roman" w:hAnsi="Times New Roman" w:cs="Times New Roman"/>
          <w:sz w:val="24"/>
          <w:szCs w:val="24"/>
        </w:rPr>
      </w:pPr>
    </w:p>
    <w:p w14:paraId="6AEDF9F8" w14:textId="77777777" w:rsidR="001A581D" w:rsidRDefault="001A581D" w:rsidP="00D9110B">
      <w:pPr>
        <w:spacing w:line="360" w:lineRule="auto"/>
        <w:jc w:val="both"/>
        <w:rPr>
          <w:rFonts w:ascii="Times New Roman" w:hAnsi="Times New Roman" w:cs="Times New Roman"/>
          <w:sz w:val="24"/>
          <w:szCs w:val="24"/>
        </w:rPr>
      </w:pPr>
    </w:p>
    <w:p w14:paraId="07B3E806" w14:textId="77777777" w:rsidR="001B254B" w:rsidRDefault="001B254B" w:rsidP="00D9110B">
      <w:pPr>
        <w:spacing w:line="360" w:lineRule="auto"/>
        <w:jc w:val="both"/>
        <w:rPr>
          <w:rFonts w:ascii="Times New Roman" w:hAnsi="Times New Roman" w:cs="Times New Roman"/>
          <w:sz w:val="24"/>
          <w:szCs w:val="24"/>
        </w:rPr>
      </w:pPr>
    </w:p>
    <w:p w14:paraId="6BA04CD4" w14:textId="30CCF072" w:rsidR="001B254B" w:rsidRDefault="001B254B" w:rsidP="00D9110B">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References</w:t>
      </w:r>
    </w:p>
    <w:p w14:paraId="5B2931A3" w14:textId="77777777" w:rsidR="001B254B" w:rsidRDefault="001B254B" w:rsidP="00D9110B">
      <w:pPr>
        <w:spacing w:line="360" w:lineRule="auto"/>
        <w:jc w:val="both"/>
        <w:rPr>
          <w:rFonts w:ascii="Times New Roman" w:hAnsi="Times New Roman" w:cs="Times New Roman"/>
          <w:b/>
          <w:bCs/>
          <w:sz w:val="40"/>
          <w:szCs w:val="40"/>
        </w:rPr>
      </w:pPr>
    </w:p>
    <w:p w14:paraId="0EE40984" w14:textId="1D609FB4" w:rsidR="001B254B" w:rsidRDefault="001B254B" w:rsidP="001B254B">
      <w:pPr>
        <w:spacing w:line="360" w:lineRule="auto"/>
        <w:ind w:left="720" w:hanging="720"/>
        <w:jc w:val="both"/>
        <w:rPr>
          <w:rFonts w:ascii="Times New Roman" w:hAnsi="Times New Roman" w:cs="Times New Roman"/>
          <w:szCs w:val="22"/>
        </w:rPr>
      </w:pPr>
      <w:r w:rsidRPr="001B254B">
        <w:rPr>
          <w:rFonts w:ascii="Times New Roman" w:hAnsi="Times New Roman" w:cs="Times New Roman"/>
          <w:szCs w:val="22"/>
        </w:rPr>
        <w:t xml:space="preserve">[1] </w:t>
      </w:r>
      <w:r>
        <w:rPr>
          <w:rFonts w:ascii="Times New Roman" w:hAnsi="Times New Roman" w:cs="Times New Roman"/>
          <w:szCs w:val="22"/>
        </w:rPr>
        <w:tab/>
      </w:r>
      <w:r w:rsidRPr="001B254B">
        <w:rPr>
          <w:rFonts w:ascii="Times New Roman" w:hAnsi="Times New Roman" w:cs="Times New Roman"/>
          <w:szCs w:val="22"/>
        </w:rPr>
        <w:t xml:space="preserve">H. M. K. K. M. B. Herath, S. V. A. S. H. Ariyathunge, and H. D. N. S. Priyankara, “Development of a Data Acquisition and Monitoring System Based on MODBUS RTU Communication Protocol,” </w:t>
      </w:r>
      <w:r w:rsidRPr="001B254B">
        <w:rPr>
          <w:rFonts w:ascii="Times New Roman" w:hAnsi="Times New Roman" w:cs="Times New Roman"/>
          <w:i/>
          <w:iCs/>
          <w:szCs w:val="22"/>
        </w:rPr>
        <w:t>International Journal of Innovative Science and Research Technology (IJISRT)</w:t>
      </w:r>
      <w:r w:rsidRPr="001B254B">
        <w:rPr>
          <w:rFonts w:ascii="Times New Roman" w:hAnsi="Times New Roman" w:cs="Times New Roman"/>
          <w:szCs w:val="22"/>
        </w:rPr>
        <w:t>, vol. 5, no. 1, pp. 20–23, Jan. 2020.</w:t>
      </w:r>
    </w:p>
    <w:p w14:paraId="525A4C97" w14:textId="1EDB8FB7" w:rsidR="001B254B" w:rsidRDefault="001B254B" w:rsidP="001B254B">
      <w:pPr>
        <w:spacing w:line="360" w:lineRule="auto"/>
        <w:ind w:left="720" w:hanging="720"/>
        <w:jc w:val="both"/>
        <w:rPr>
          <w:rFonts w:ascii="Times New Roman" w:hAnsi="Times New Roman" w:cs="Times New Roman"/>
          <w:szCs w:val="22"/>
        </w:rPr>
      </w:pPr>
      <w:r w:rsidRPr="001B254B">
        <w:rPr>
          <w:rFonts w:ascii="Times New Roman" w:hAnsi="Times New Roman" w:cs="Times New Roman"/>
          <w:szCs w:val="22"/>
        </w:rPr>
        <w:t xml:space="preserve">[2] </w:t>
      </w:r>
      <w:r>
        <w:rPr>
          <w:rFonts w:ascii="Times New Roman" w:hAnsi="Times New Roman" w:cs="Times New Roman"/>
          <w:szCs w:val="22"/>
        </w:rPr>
        <w:tab/>
      </w:r>
      <w:r w:rsidRPr="001B254B">
        <w:rPr>
          <w:rFonts w:ascii="Times New Roman" w:hAnsi="Times New Roman" w:cs="Times New Roman"/>
          <w:szCs w:val="22"/>
        </w:rPr>
        <w:t xml:space="preserve">L. Sound Design, “Digital Readout (DRO) for Mini Lathe Using Cheap Digital Calipers,” </w:t>
      </w:r>
      <w:r w:rsidRPr="001B254B">
        <w:rPr>
          <w:rFonts w:ascii="Times New Roman" w:hAnsi="Times New Roman" w:cs="Times New Roman"/>
          <w:i/>
          <w:iCs/>
          <w:szCs w:val="22"/>
        </w:rPr>
        <w:t>Levy Sound Design Blog</w:t>
      </w:r>
      <w:r w:rsidRPr="001B254B">
        <w:rPr>
          <w:rFonts w:ascii="Times New Roman" w:hAnsi="Times New Roman" w:cs="Times New Roman"/>
          <w:szCs w:val="22"/>
        </w:rPr>
        <w:t>, Jan. 2021.</w:t>
      </w:r>
    </w:p>
    <w:p w14:paraId="713E13B5" w14:textId="5745A703" w:rsidR="001B254B" w:rsidRDefault="001B254B" w:rsidP="001B254B">
      <w:pPr>
        <w:spacing w:line="360" w:lineRule="auto"/>
        <w:ind w:left="720" w:hanging="720"/>
        <w:jc w:val="both"/>
        <w:rPr>
          <w:rFonts w:ascii="Times New Roman" w:hAnsi="Times New Roman" w:cs="Times New Roman"/>
          <w:szCs w:val="22"/>
        </w:rPr>
      </w:pPr>
      <w:r w:rsidRPr="001B254B">
        <w:rPr>
          <w:rFonts w:ascii="Times New Roman" w:hAnsi="Times New Roman" w:cs="Times New Roman"/>
          <w:szCs w:val="22"/>
        </w:rPr>
        <w:t xml:space="preserve">[3] </w:t>
      </w:r>
      <w:r>
        <w:rPr>
          <w:rFonts w:ascii="Times New Roman" w:hAnsi="Times New Roman" w:cs="Times New Roman"/>
          <w:szCs w:val="22"/>
        </w:rPr>
        <w:tab/>
      </w:r>
      <w:r w:rsidRPr="001B254B">
        <w:rPr>
          <w:rFonts w:ascii="Times New Roman" w:hAnsi="Times New Roman" w:cs="Times New Roman"/>
          <w:szCs w:val="22"/>
        </w:rPr>
        <w:t xml:space="preserve">N. Srikausigaraman, V. Hari Balaji, L. Gowtham, M. Arikrishnan, and P. Aswin, “Digital Intelligence Systems for Lathe,” </w:t>
      </w:r>
      <w:r w:rsidRPr="001B254B">
        <w:rPr>
          <w:rFonts w:ascii="Times New Roman" w:hAnsi="Times New Roman" w:cs="Times New Roman"/>
          <w:i/>
          <w:iCs/>
          <w:szCs w:val="22"/>
        </w:rPr>
        <w:t>International Journal of Engineering Research &amp; Technology (IJERT)</w:t>
      </w:r>
      <w:r w:rsidRPr="001B254B">
        <w:rPr>
          <w:rFonts w:ascii="Times New Roman" w:hAnsi="Times New Roman" w:cs="Times New Roman"/>
          <w:szCs w:val="22"/>
        </w:rPr>
        <w:t>, vol. 8, no. 04, pp. 260–263, Apr. 2019.</w:t>
      </w:r>
    </w:p>
    <w:p w14:paraId="72F7BAC0" w14:textId="4C00C0BA" w:rsidR="001B254B" w:rsidRDefault="001B254B" w:rsidP="001B254B">
      <w:pPr>
        <w:spacing w:line="360" w:lineRule="auto"/>
        <w:ind w:left="720" w:hanging="720"/>
        <w:jc w:val="both"/>
        <w:rPr>
          <w:rFonts w:ascii="Times New Roman" w:hAnsi="Times New Roman" w:cs="Times New Roman"/>
          <w:szCs w:val="22"/>
        </w:rPr>
      </w:pPr>
      <w:r w:rsidRPr="001B254B">
        <w:rPr>
          <w:rFonts w:ascii="Times New Roman" w:hAnsi="Times New Roman" w:cs="Times New Roman"/>
          <w:szCs w:val="22"/>
        </w:rPr>
        <w:t xml:space="preserve">[4] </w:t>
      </w:r>
      <w:r>
        <w:rPr>
          <w:rFonts w:ascii="Times New Roman" w:hAnsi="Times New Roman" w:cs="Times New Roman"/>
          <w:szCs w:val="22"/>
        </w:rPr>
        <w:tab/>
      </w:r>
      <w:r w:rsidRPr="001B254B">
        <w:rPr>
          <w:rFonts w:ascii="Times New Roman" w:hAnsi="Times New Roman" w:cs="Times New Roman"/>
          <w:szCs w:val="22"/>
        </w:rPr>
        <w:t xml:space="preserve">P. Kumar Penta, A. K. R. Chinnagireddy, V. Ramavath, H. Lodinga, and V. Begori, “Smart Maintenance in Lathe Machine Shop Through IoT,” </w:t>
      </w:r>
      <w:r w:rsidRPr="001B254B">
        <w:rPr>
          <w:rFonts w:ascii="Times New Roman" w:hAnsi="Times New Roman" w:cs="Times New Roman"/>
          <w:i/>
          <w:iCs/>
          <w:szCs w:val="22"/>
        </w:rPr>
        <w:t>NanoWorld Journal</w:t>
      </w:r>
      <w:r w:rsidRPr="001B254B">
        <w:rPr>
          <w:rFonts w:ascii="Times New Roman" w:hAnsi="Times New Roman" w:cs="Times New Roman"/>
          <w:szCs w:val="22"/>
        </w:rPr>
        <w:t>, vol. 9, no. 1, 2023.</w:t>
      </w:r>
    </w:p>
    <w:p w14:paraId="7D2D9467" w14:textId="7567617E" w:rsidR="001B254B" w:rsidRDefault="001B254B" w:rsidP="001B254B">
      <w:pPr>
        <w:spacing w:line="360" w:lineRule="auto"/>
        <w:ind w:left="720" w:hanging="720"/>
        <w:jc w:val="both"/>
        <w:rPr>
          <w:rFonts w:ascii="Times New Roman" w:hAnsi="Times New Roman" w:cs="Times New Roman"/>
          <w:szCs w:val="22"/>
        </w:rPr>
      </w:pPr>
      <w:r w:rsidRPr="001B254B">
        <w:rPr>
          <w:rFonts w:ascii="Times New Roman" w:hAnsi="Times New Roman" w:cs="Times New Roman"/>
          <w:szCs w:val="22"/>
        </w:rPr>
        <w:t xml:space="preserve">[5] </w:t>
      </w:r>
      <w:r>
        <w:rPr>
          <w:rFonts w:ascii="Times New Roman" w:hAnsi="Times New Roman" w:cs="Times New Roman"/>
          <w:szCs w:val="22"/>
        </w:rPr>
        <w:tab/>
      </w:r>
      <w:r w:rsidRPr="001B254B">
        <w:rPr>
          <w:rFonts w:ascii="Times New Roman" w:hAnsi="Times New Roman" w:cs="Times New Roman"/>
          <w:szCs w:val="22"/>
        </w:rPr>
        <w:t xml:space="preserve">S. Sharma, “Adding a Digital Readout to a Wood Lathe,” </w:t>
      </w:r>
      <w:r w:rsidRPr="001B254B">
        <w:rPr>
          <w:rFonts w:ascii="Times New Roman" w:hAnsi="Times New Roman" w:cs="Times New Roman"/>
          <w:i/>
          <w:iCs/>
          <w:szCs w:val="22"/>
        </w:rPr>
        <w:t>Hackaday</w:t>
      </w:r>
      <w:r w:rsidRPr="001B254B">
        <w:rPr>
          <w:rFonts w:ascii="Times New Roman" w:hAnsi="Times New Roman" w:cs="Times New Roman"/>
          <w:szCs w:val="22"/>
        </w:rPr>
        <w:t>, Feb. 2020.</w:t>
      </w:r>
    </w:p>
    <w:p w14:paraId="0F518174" w14:textId="3ECACFD6" w:rsidR="001B254B" w:rsidRDefault="001B254B" w:rsidP="001B254B">
      <w:pPr>
        <w:spacing w:line="360" w:lineRule="auto"/>
        <w:ind w:left="720" w:hanging="720"/>
        <w:jc w:val="both"/>
        <w:rPr>
          <w:rFonts w:ascii="Times New Roman" w:hAnsi="Times New Roman" w:cs="Times New Roman"/>
          <w:szCs w:val="22"/>
        </w:rPr>
      </w:pPr>
      <w:r w:rsidRPr="001B254B">
        <w:rPr>
          <w:rFonts w:ascii="Times New Roman" w:hAnsi="Times New Roman" w:cs="Times New Roman"/>
          <w:szCs w:val="22"/>
        </w:rPr>
        <w:t xml:space="preserve">[6] </w:t>
      </w:r>
      <w:r>
        <w:rPr>
          <w:rFonts w:ascii="Times New Roman" w:hAnsi="Times New Roman" w:cs="Times New Roman"/>
          <w:szCs w:val="22"/>
        </w:rPr>
        <w:tab/>
      </w:r>
      <w:r w:rsidRPr="001B254B">
        <w:rPr>
          <w:rFonts w:ascii="Times New Roman" w:hAnsi="Times New Roman" w:cs="Times New Roman"/>
          <w:szCs w:val="22"/>
        </w:rPr>
        <w:t xml:space="preserve">UJETRM, “Design for an Experimental Model of Industrial Communication Network Based on Modbus RTU Protocol,” </w:t>
      </w:r>
      <w:r w:rsidRPr="001B254B">
        <w:rPr>
          <w:rFonts w:ascii="Times New Roman" w:hAnsi="Times New Roman" w:cs="Times New Roman"/>
          <w:i/>
          <w:iCs/>
          <w:szCs w:val="22"/>
        </w:rPr>
        <w:t>UJETRM Journal</w:t>
      </w:r>
      <w:r w:rsidRPr="001B254B">
        <w:rPr>
          <w:rFonts w:ascii="Times New Roman" w:hAnsi="Times New Roman" w:cs="Times New Roman"/>
          <w:szCs w:val="22"/>
        </w:rPr>
        <w:t>, vol. 3, no. 5, pp. 12–16, May 2021.</w:t>
      </w:r>
    </w:p>
    <w:p w14:paraId="57785678" w14:textId="7A7290FE" w:rsidR="00C663CC" w:rsidRDefault="00C663CC" w:rsidP="001B254B">
      <w:pPr>
        <w:spacing w:line="360" w:lineRule="auto"/>
        <w:ind w:left="720" w:hanging="720"/>
        <w:jc w:val="both"/>
        <w:rPr>
          <w:rFonts w:ascii="Times New Roman" w:hAnsi="Times New Roman" w:cs="Times New Roman"/>
          <w:szCs w:val="22"/>
        </w:rPr>
      </w:pPr>
      <w:r w:rsidRPr="00C663CC">
        <w:rPr>
          <w:rFonts w:ascii="Times New Roman" w:hAnsi="Times New Roman" w:cs="Times New Roman"/>
          <w:szCs w:val="22"/>
        </w:rPr>
        <w:t xml:space="preserve">[7] </w:t>
      </w:r>
      <w:r>
        <w:rPr>
          <w:rFonts w:ascii="Times New Roman" w:hAnsi="Times New Roman" w:cs="Times New Roman"/>
          <w:szCs w:val="22"/>
        </w:rPr>
        <w:tab/>
      </w:r>
      <w:r w:rsidRPr="00C663CC">
        <w:rPr>
          <w:rFonts w:ascii="Times New Roman" w:hAnsi="Times New Roman" w:cs="Times New Roman"/>
          <w:szCs w:val="22"/>
        </w:rPr>
        <w:t xml:space="preserve">V. M. Malkhede, “Real-Time Monitoring of Axis Movement of Lathe Machine Tool,” </w:t>
      </w:r>
      <w:r w:rsidRPr="00C663CC">
        <w:rPr>
          <w:rFonts w:ascii="Times New Roman" w:hAnsi="Times New Roman" w:cs="Times New Roman"/>
          <w:i/>
          <w:iCs/>
          <w:szCs w:val="22"/>
        </w:rPr>
        <w:t>International Journal for Research in Applied Science and Engineering Technology (IJRASET)</w:t>
      </w:r>
      <w:r w:rsidRPr="00C663CC">
        <w:rPr>
          <w:rFonts w:ascii="Times New Roman" w:hAnsi="Times New Roman" w:cs="Times New Roman"/>
          <w:szCs w:val="22"/>
        </w:rPr>
        <w:t>, vol. 8, no. 6, pp. 1342–1346, Jun. 2020.</w:t>
      </w:r>
    </w:p>
    <w:p w14:paraId="58B77D85" w14:textId="77777777" w:rsidR="00E32307" w:rsidRDefault="00E32307" w:rsidP="001B254B">
      <w:pPr>
        <w:spacing w:line="360" w:lineRule="auto"/>
        <w:ind w:left="720" w:hanging="720"/>
        <w:jc w:val="both"/>
        <w:rPr>
          <w:rFonts w:ascii="Times New Roman" w:hAnsi="Times New Roman" w:cs="Times New Roman"/>
          <w:szCs w:val="22"/>
        </w:rPr>
      </w:pPr>
    </w:p>
    <w:p w14:paraId="35536539" w14:textId="77777777" w:rsidR="00E32307" w:rsidRDefault="00E32307" w:rsidP="001B254B">
      <w:pPr>
        <w:spacing w:line="360" w:lineRule="auto"/>
        <w:ind w:left="720" w:hanging="720"/>
        <w:jc w:val="both"/>
        <w:rPr>
          <w:rFonts w:ascii="Times New Roman" w:hAnsi="Times New Roman" w:cs="Times New Roman"/>
          <w:szCs w:val="22"/>
        </w:rPr>
      </w:pPr>
    </w:p>
    <w:p w14:paraId="67C504CF" w14:textId="77777777" w:rsidR="00E32307" w:rsidRDefault="00E32307" w:rsidP="001B254B">
      <w:pPr>
        <w:spacing w:line="360" w:lineRule="auto"/>
        <w:ind w:left="720" w:hanging="720"/>
        <w:jc w:val="both"/>
        <w:rPr>
          <w:rFonts w:ascii="Times New Roman" w:hAnsi="Times New Roman" w:cs="Times New Roman"/>
          <w:szCs w:val="22"/>
        </w:rPr>
      </w:pPr>
    </w:p>
    <w:p w14:paraId="6899A2D6" w14:textId="77777777" w:rsidR="00E32307" w:rsidRDefault="00E32307" w:rsidP="001B254B">
      <w:pPr>
        <w:spacing w:line="360" w:lineRule="auto"/>
        <w:ind w:left="720" w:hanging="720"/>
        <w:jc w:val="both"/>
        <w:rPr>
          <w:rFonts w:ascii="Times New Roman" w:hAnsi="Times New Roman" w:cs="Times New Roman"/>
          <w:szCs w:val="22"/>
        </w:rPr>
      </w:pPr>
    </w:p>
    <w:p w14:paraId="1176AC75" w14:textId="77777777" w:rsidR="00E32307" w:rsidRDefault="00E32307" w:rsidP="001B254B">
      <w:pPr>
        <w:spacing w:line="360" w:lineRule="auto"/>
        <w:ind w:left="720" w:hanging="720"/>
        <w:jc w:val="both"/>
        <w:rPr>
          <w:rFonts w:ascii="Times New Roman" w:hAnsi="Times New Roman" w:cs="Times New Roman"/>
          <w:szCs w:val="22"/>
        </w:rPr>
      </w:pPr>
    </w:p>
    <w:p w14:paraId="1B5D8FBC" w14:textId="77777777" w:rsidR="00E32307" w:rsidRDefault="00E32307" w:rsidP="001B254B">
      <w:pPr>
        <w:spacing w:line="360" w:lineRule="auto"/>
        <w:ind w:left="720" w:hanging="720"/>
        <w:jc w:val="both"/>
        <w:rPr>
          <w:rFonts w:ascii="Times New Roman" w:hAnsi="Times New Roman" w:cs="Times New Roman"/>
          <w:szCs w:val="22"/>
        </w:rPr>
      </w:pPr>
    </w:p>
    <w:p w14:paraId="4BCF3476" w14:textId="77777777" w:rsidR="00E32307" w:rsidRDefault="00E32307" w:rsidP="001B254B">
      <w:pPr>
        <w:spacing w:line="360" w:lineRule="auto"/>
        <w:ind w:left="720" w:hanging="720"/>
        <w:jc w:val="both"/>
        <w:rPr>
          <w:rFonts w:ascii="Times New Roman" w:hAnsi="Times New Roman" w:cs="Times New Roman"/>
          <w:szCs w:val="22"/>
        </w:rPr>
      </w:pPr>
    </w:p>
    <w:p w14:paraId="490D2738" w14:textId="77777777" w:rsidR="00E32307" w:rsidRDefault="00E32307" w:rsidP="001B254B">
      <w:pPr>
        <w:spacing w:line="360" w:lineRule="auto"/>
        <w:ind w:left="720" w:hanging="720"/>
        <w:jc w:val="both"/>
        <w:rPr>
          <w:rFonts w:ascii="Times New Roman" w:hAnsi="Times New Roman" w:cs="Times New Roman"/>
          <w:szCs w:val="22"/>
        </w:rPr>
      </w:pPr>
    </w:p>
    <w:p w14:paraId="4226CCDE" w14:textId="77777777" w:rsidR="00E32307" w:rsidRDefault="00E32307" w:rsidP="001B254B">
      <w:pPr>
        <w:spacing w:line="360" w:lineRule="auto"/>
        <w:ind w:left="720" w:hanging="720"/>
        <w:jc w:val="both"/>
        <w:rPr>
          <w:rFonts w:ascii="Times New Roman" w:hAnsi="Times New Roman" w:cs="Times New Roman"/>
          <w:szCs w:val="22"/>
        </w:rPr>
      </w:pPr>
    </w:p>
    <w:p w14:paraId="1DB41015" w14:textId="601D5760" w:rsidR="00E32307" w:rsidRDefault="00E32307" w:rsidP="001B254B">
      <w:pPr>
        <w:spacing w:line="360" w:lineRule="auto"/>
        <w:ind w:left="720" w:hanging="720"/>
        <w:jc w:val="both"/>
        <w:rPr>
          <w:rFonts w:ascii="Times New Roman" w:hAnsi="Times New Roman" w:cs="Times New Roman"/>
          <w:b/>
          <w:bCs/>
          <w:sz w:val="40"/>
          <w:szCs w:val="40"/>
        </w:rPr>
      </w:pPr>
      <w:r>
        <w:rPr>
          <w:rFonts w:ascii="Times New Roman" w:hAnsi="Times New Roman" w:cs="Times New Roman"/>
          <w:b/>
          <w:bCs/>
          <w:sz w:val="40"/>
          <w:szCs w:val="40"/>
        </w:rPr>
        <w:t>Appendices</w:t>
      </w:r>
    </w:p>
    <w:p w14:paraId="07BDBEB8" w14:textId="77777777" w:rsidR="00E32307" w:rsidRDefault="00E32307" w:rsidP="001B254B">
      <w:pPr>
        <w:spacing w:line="360" w:lineRule="auto"/>
        <w:ind w:left="720" w:hanging="720"/>
        <w:jc w:val="both"/>
        <w:rPr>
          <w:rFonts w:ascii="Times New Roman" w:hAnsi="Times New Roman" w:cs="Times New Roman"/>
          <w:b/>
          <w:bCs/>
          <w:sz w:val="40"/>
          <w:szCs w:val="40"/>
        </w:rPr>
      </w:pPr>
    </w:p>
    <w:p w14:paraId="04A5907F" w14:textId="77777777" w:rsidR="009F4407" w:rsidRDefault="009F4407" w:rsidP="009F4407">
      <w:pPr>
        <w:spacing w:line="360" w:lineRule="auto"/>
        <w:ind w:left="720" w:hanging="720"/>
        <w:jc w:val="both"/>
        <w:rPr>
          <w:rFonts w:ascii="Times New Roman" w:hAnsi="Times New Roman" w:cs="Times New Roman"/>
          <w:sz w:val="24"/>
          <w:szCs w:val="24"/>
        </w:rPr>
      </w:pPr>
      <w:r w:rsidRPr="009F4407">
        <w:rPr>
          <w:rFonts w:ascii="Times New Roman" w:hAnsi="Times New Roman" w:cs="Times New Roman"/>
          <w:b/>
          <w:bCs/>
          <w:sz w:val="24"/>
          <w:szCs w:val="24"/>
        </w:rPr>
        <w:t>Vibit Lite Vibration &amp; Temperature Sensor</w:t>
      </w:r>
      <w:r w:rsidRPr="009F4407">
        <w:rPr>
          <w:rFonts w:ascii="Times New Roman" w:hAnsi="Times New Roman" w:cs="Times New Roman"/>
          <w:sz w:val="24"/>
          <w:szCs w:val="24"/>
        </w:rPr>
        <w:t>:</w:t>
      </w:r>
    </w:p>
    <w:p w14:paraId="653D4AF2" w14:textId="77777777" w:rsidR="00FB254E" w:rsidRDefault="00FB254E" w:rsidP="009F4407">
      <w:pPr>
        <w:spacing w:line="360" w:lineRule="auto"/>
        <w:ind w:left="720" w:hanging="720"/>
        <w:jc w:val="both"/>
        <w:rPr>
          <w:rFonts w:ascii="Times New Roman" w:hAnsi="Times New Roman" w:cs="Times New Roman"/>
          <w:sz w:val="24"/>
          <w:szCs w:val="24"/>
        </w:rPr>
      </w:pPr>
      <w:hyperlink r:id="rId36" w:history="1">
        <w:r w:rsidRPr="00FB254E">
          <w:rPr>
            <w:rStyle w:val="Hyperlink"/>
            <w:rFonts w:ascii="Times New Roman" w:hAnsi="Times New Roman" w:cs="Times New Roman"/>
            <w:sz w:val="24"/>
            <w:szCs w:val="24"/>
          </w:rPr>
          <w:t>VIBit Sensor | Advanced AI/ML Model | Plug &amp; Play | Dashboard Analysis</w:t>
        </w:r>
      </w:hyperlink>
    </w:p>
    <w:p w14:paraId="76E0E10C" w14:textId="4B5DB6DE" w:rsidR="009F4407" w:rsidRDefault="009F4407" w:rsidP="009F4407">
      <w:pPr>
        <w:spacing w:line="360" w:lineRule="auto"/>
        <w:ind w:left="720" w:hanging="720"/>
        <w:jc w:val="both"/>
        <w:rPr>
          <w:rFonts w:ascii="Times New Roman" w:hAnsi="Times New Roman" w:cs="Times New Roman"/>
          <w:sz w:val="24"/>
          <w:szCs w:val="24"/>
        </w:rPr>
      </w:pPr>
      <w:r w:rsidRPr="009F4407">
        <w:rPr>
          <w:rFonts w:ascii="Times New Roman" w:hAnsi="Times New Roman" w:cs="Times New Roman"/>
          <w:b/>
          <w:bCs/>
          <w:sz w:val="24"/>
          <w:szCs w:val="24"/>
        </w:rPr>
        <w:t>Selec EM4M Energy Meter</w:t>
      </w:r>
      <w:r w:rsidRPr="009F4407">
        <w:rPr>
          <w:rFonts w:ascii="Times New Roman" w:hAnsi="Times New Roman" w:cs="Times New Roman"/>
          <w:sz w:val="24"/>
          <w:szCs w:val="24"/>
        </w:rPr>
        <w:t>:</w:t>
      </w:r>
    </w:p>
    <w:p w14:paraId="364321B3" w14:textId="77777777" w:rsidR="00FB254E" w:rsidRDefault="00FB254E" w:rsidP="009F4407">
      <w:pPr>
        <w:spacing w:line="360" w:lineRule="auto"/>
        <w:ind w:left="720" w:hanging="720"/>
        <w:jc w:val="both"/>
        <w:rPr>
          <w:rFonts w:ascii="Times New Roman" w:hAnsi="Times New Roman" w:cs="Times New Roman"/>
          <w:sz w:val="24"/>
          <w:szCs w:val="24"/>
        </w:rPr>
      </w:pPr>
      <w:hyperlink r:id="rId37" w:history="1">
        <w:r w:rsidRPr="00FB254E">
          <w:rPr>
            <w:rStyle w:val="Hyperlink"/>
            <w:rFonts w:ascii="Times New Roman" w:hAnsi="Times New Roman" w:cs="Times New Roman"/>
            <w:sz w:val="24"/>
            <w:szCs w:val="24"/>
          </w:rPr>
          <w:t>EM4M.cdr</w:t>
        </w:r>
      </w:hyperlink>
    </w:p>
    <w:p w14:paraId="657F9131" w14:textId="77777777" w:rsidR="009F4407" w:rsidRDefault="009F4407" w:rsidP="009F4407">
      <w:pPr>
        <w:spacing w:line="360" w:lineRule="auto"/>
        <w:ind w:left="720" w:hanging="720"/>
        <w:jc w:val="both"/>
        <w:rPr>
          <w:rFonts w:ascii="Times New Roman" w:hAnsi="Times New Roman" w:cs="Times New Roman"/>
          <w:sz w:val="24"/>
          <w:szCs w:val="24"/>
        </w:rPr>
      </w:pPr>
      <w:r w:rsidRPr="009F4407">
        <w:rPr>
          <w:rFonts w:ascii="Times New Roman" w:hAnsi="Times New Roman" w:cs="Times New Roman"/>
          <w:b/>
          <w:bCs/>
          <w:sz w:val="24"/>
          <w:szCs w:val="24"/>
        </w:rPr>
        <w:t>Omron NX102-9000 PLC</w:t>
      </w:r>
      <w:r w:rsidRPr="009F4407">
        <w:rPr>
          <w:rFonts w:ascii="Times New Roman" w:hAnsi="Times New Roman" w:cs="Times New Roman"/>
          <w:sz w:val="24"/>
          <w:szCs w:val="24"/>
        </w:rPr>
        <w:t>:</w:t>
      </w:r>
    </w:p>
    <w:p w14:paraId="0914F352" w14:textId="77777777" w:rsidR="00FB254E" w:rsidRDefault="00FB254E" w:rsidP="009F4407">
      <w:pPr>
        <w:spacing w:line="360" w:lineRule="auto"/>
        <w:ind w:left="720" w:hanging="720"/>
        <w:jc w:val="both"/>
        <w:rPr>
          <w:rFonts w:ascii="Times New Roman" w:hAnsi="Times New Roman" w:cs="Times New Roman"/>
          <w:sz w:val="24"/>
          <w:szCs w:val="24"/>
        </w:rPr>
      </w:pPr>
      <w:hyperlink r:id="rId38" w:history="1">
        <w:r w:rsidRPr="00FB254E">
          <w:rPr>
            <w:rStyle w:val="Hyperlink"/>
            <w:rFonts w:ascii="Times New Roman" w:hAnsi="Times New Roman" w:cs="Times New Roman"/>
            <w:sz w:val="24"/>
            <w:szCs w:val="24"/>
          </w:rPr>
          <w:t>NX102-[][][][] NX-Series NX1 CPU Units/Specifications | OMRON Industrial Automation</w:t>
        </w:r>
      </w:hyperlink>
    </w:p>
    <w:p w14:paraId="14197292" w14:textId="4505C2F4" w:rsidR="009F4407" w:rsidRDefault="009F4407" w:rsidP="009F4407">
      <w:pPr>
        <w:spacing w:line="360" w:lineRule="auto"/>
        <w:ind w:left="720" w:hanging="720"/>
        <w:jc w:val="both"/>
        <w:rPr>
          <w:rFonts w:ascii="Times New Roman" w:hAnsi="Times New Roman" w:cs="Times New Roman"/>
          <w:sz w:val="24"/>
          <w:szCs w:val="24"/>
        </w:rPr>
      </w:pPr>
      <w:r w:rsidRPr="009F4407">
        <w:rPr>
          <w:rFonts w:ascii="Times New Roman" w:hAnsi="Times New Roman" w:cs="Times New Roman"/>
          <w:b/>
          <w:bCs/>
          <w:sz w:val="24"/>
          <w:szCs w:val="24"/>
        </w:rPr>
        <w:t>Omron NB7W-TW01B HMI</w:t>
      </w:r>
      <w:r w:rsidRPr="009F4407">
        <w:rPr>
          <w:rFonts w:ascii="Times New Roman" w:hAnsi="Times New Roman" w:cs="Times New Roman"/>
          <w:sz w:val="24"/>
          <w:szCs w:val="24"/>
        </w:rPr>
        <w:t>:</w:t>
      </w:r>
    </w:p>
    <w:p w14:paraId="5C1CF174" w14:textId="78F5F6BB" w:rsidR="00E32307" w:rsidRPr="00E32307" w:rsidRDefault="00FB254E" w:rsidP="001B254B">
      <w:pPr>
        <w:spacing w:line="360" w:lineRule="auto"/>
        <w:ind w:left="720" w:hanging="720"/>
        <w:jc w:val="both"/>
        <w:rPr>
          <w:rFonts w:ascii="Times New Roman" w:hAnsi="Times New Roman" w:cs="Times New Roman"/>
          <w:sz w:val="24"/>
          <w:szCs w:val="24"/>
        </w:rPr>
      </w:pPr>
      <w:hyperlink r:id="rId39" w:history="1">
        <w:r w:rsidRPr="00FB254E">
          <w:rPr>
            <w:rStyle w:val="Hyperlink"/>
            <w:rFonts w:ascii="Times New Roman" w:hAnsi="Times New Roman" w:cs="Times New Roman"/>
            <w:sz w:val="24"/>
            <w:szCs w:val="24"/>
          </w:rPr>
          <w:t>NB7W-TW01B | OMRON, Europe</w:t>
        </w:r>
      </w:hyperlink>
    </w:p>
    <w:sectPr w:rsidR="00E32307" w:rsidRPr="00E32307" w:rsidSect="009E7D00">
      <w:footerReference w:type="default" r:id="rId40"/>
      <w:pgSz w:w="11906" w:h="16838"/>
      <w:pgMar w:top="1440" w:right="1440" w:bottom="1440" w:left="1440" w:header="68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B63A4" w14:textId="77777777" w:rsidR="000F40AF" w:rsidRDefault="000F40AF" w:rsidP="0042517A">
      <w:pPr>
        <w:spacing w:after="0" w:line="240" w:lineRule="auto"/>
      </w:pPr>
      <w:r>
        <w:separator/>
      </w:r>
    </w:p>
  </w:endnote>
  <w:endnote w:type="continuationSeparator" w:id="0">
    <w:p w14:paraId="6A3785AC" w14:textId="77777777" w:rsidR="000F40AF" w:rsidRDefault="000F40AF" w:rsidP="0042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550277"/>
      <w:docPartObj>
        <w:docPartGallery w:val="Page Numbers (Bottom of Page)"/>
        <w:docPartUnique/>
      </w:docPartObj>
    </w:sdtPr>
    <w:sdtEndPr>
      <w:rPr>
        <w:rFonts w:ascii="Times New Roman" w:hAnsi="Times New Roman" w:cs="Times New Roman"/>
        <w:noProof/>
        <w:sz w:val="24"/>
        <w:szCs w:val="24"/>
      </w:rPr>
    </w:sdtEndPr>
    <w:sdtContent>
      <w:p w14:paraId="1F40BAA1" w14:textId="77777777" w:rsidR="0042517A" w:rsidRPr="009E7D00" w:rsidRDefault="0042517A">
        <w:pPr>
          <w:pStyle w:val="Footer"/>
          <w:jc w:val="right"/>
          <w:rPr>
            <w:rFonts w:ascii="Times New Roman" w:hAnsi="Times New Roman" w:cs="Times New Roman"/>
            <w:sz w:val="24"/>
            <w:szCs w:val="24"/>
          </w:rPr>
        </w:pPr>
        <w:r w:rsidRPr="009E7D00">
          <w:rPr>
            <w:rFonts w:ascii="Times New Roman" w:hAnsi="Times New Roman" w:cs="Times New Roman"/>
            <w:sz w:val="24"/>
            <w:szCs w:val="24"/>
          </w:rPr>
          <w:fldChar w:fldCharType="begin"/>
        </w:r>
        <w:r w:rsidRPr="009E7D00">
          <w:rPr>
            <w:rFonts w:ascii="Times New Roman" w:hAnsi="Times New Roman" w:cs="Times New Roman"/>
            <w:sz w:val="24"/>
            <w:szCs w:val="24"/>
          </w:rPr>
          <w:instrText xml:space="preserve"> PAGE   \* MERGEFORMAT </w:instrText>
        </w:r>
        <w:r w:rsidRPr="009E7D00">
          <w:rPr>
            <w:rFonts w:ascii="Times New Roman" w:hAnsi="Times New Roman" w:cs="Times New Roman"/>
            <w:sz w:val="24"/>
            <w:szCs w:val="24"/>
          </w:rPr>
          <w:fldChar w:fldCharType="separate"/>
        </w:r>
        <w:r w:rsidRPr="009E7D00">
          <w:rPr>
            <w:rFonts w:ascii="Times New Roman" w:hAnsi="Times New Roman" w:cs="Times New Roman"/>
            <w:noProof/>
            <w:sz w:val="24"/>
            <w:szCs w:val="24"/>
          </w:rPr>
          <w:t>2</w:t>
        </w:r>
        <w:r w:rsidRPr="009E7D00">
          <w:rPr>
            <w:rFonts w:ascii="Times New Roman" w:hAnsi="Times New Roman" w:cs="Times New Roman"/>
            <w:noProof/>
            <w:sz w:val="24"/>
            <w:szCs w:val="24"/>
          </w:rPr>
          <w:fldChar w:fldCharType="end"/>
        </w:r>
      </w:p>
    </w:sdtContent>
  </w:sdt>
  <w:p w14:paraId="114487D6" w14:textId="77777777" w:rsidR="0042517A" w:rsidRDefault="00425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8749D" w14:textId="77777777" w:rsidR="000F40AF" w:rsidRDefault="000F40AF" w:rsidP="0042517A">
      <w:pPr>
        <w:spacing w:after="0" w:line="240" w:lineRule="auto"/>
      </w:pPr>
      <w:r>
        <w:separator/>
      </w:r>
    </w:p>
  </w:footnote>
  <w:footnote w:type="continuationSeparator" w:id="0">
    <w:p w14:paraId="63B9772D" w14:textId="77777777" w:rsidR="000F40AF" w:rsidRDefault="000F40AF" w:rsidP="004251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63C"/>
    <w:multiLevelType w:val="multilevel"/>
    <w:tmpl w:val="CE4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C29C8"/>
    <w:multiLevelType w:val="multilevel"/>
    <w:tmpl w:val="281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0D42"/>
    <w:multiLevelType w:val="multilevel"/>
    <w:tmpl w:val="BBB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06A5"/>
    <w:multiLevelType w:val="multilevel"/>
    <w:tmpl w:val="454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51D76"/>
    <w:multiLevelType w:val="multilevel"/>
    <w:tmpl w:val="EC5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E6E32"/>
    <w:multiLevelType w:val="multilevel"/>
    <w:tmpl w:val="6FD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C3A71"/>
    <w:multiLevelType w:val="multilevel"/>
    <w:tmpl w:val="6AD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26FD5"/>
    <w:multiLevelType w:val="multilevel"/>
    <w:tmpl w:val="2D0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E5D53"/>
    <w:multiLevelType w:val="multilevel"/>
    <w:tmpl w:val="034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54975"/>
    <w:multiLevelType w:val="multilevel"/>
    <w:tmpl w:val="8FFE66D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2884676"/>
    <w:multiLevelType w:val="multilevel"/>
    <w:tmpl w:val="CFCEC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74397"/>
    <w:multiLevelType w:val="multilevel"/>
    <w:tmpl w:val="71C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92658"/>
    <w:multiLevelType w:val="hybridMultilevel"/>
    <w:tmpl w:val="87F06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A022CB"/>
    <w:multiLevelType w:val="multilevel"/>
    <w:tmpl w:val="D95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75052"/>
    <w:multiLevelType w:val="hybridMultilevel"/>
    <w:tmpl w:val="206E7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983207"/>
    <w:multiLevelType w:val="multilevel"/>
    <w:tmpl w:val="FD1E0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C54E9"/>
    <w:multiLevelType w:val="multilevel"/>
    <w:tmpl w:val="647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609D3"/>
    <w:multiLevelType w:val="multilevel"/>
    <w:tmpl w:val="484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E4422"/>
    <w:multiLevelType w:val="multilevel"/>
    <w:tmpl w:val="286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A21B0"/>
    <w:multiLevelType w:val="multilevel"/>
    <w:tmpl w:val="0B8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E6D54"/>
    <w:multiLevelType w:val="multilevel"/>
    <w:tmpl w:val="DB5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12EC1"/>
    <w:multiLevelType w:val="multilevel"/>
    <w:tmpl w:val="A60C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05EB6"/>
    <w:multiLevelType w:val="multilevel"/>
    <w:tmpl w:val="896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057B6"/>
    <w:multiLevelType w:val="multilevel"/>
    <w:tmpl w:val="73B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9522F"/>
    <w:multiLevelType w:val="multilevel"/>
    <w:tmpl w:val="4D5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354CB"/>
    <w:multiLevelType w:val="multilevel"/>
    <w:tmpl w:val="48D2F126"/>
    <w:lvl w:ilvl="0">
      <w:start w:val="3"/>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72171D6"/>
    <w:multiLevelType w:val="multilevel"/>
    <w:tmpl w:val="E4784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542EA"/>
    <w:multiLevelType w:val="multilevel"/>
    <w:tmpl w:val="A81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E0976"/>
    <w:multiLevelType w:val="multilevel"/>
    <w:tmpl w:val="559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754A7"/>
    <w:multiLevelType w:val="multilevel"/>
    <w:tmpl w:val="A64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633671">
    <w:abstractNumId w:val="9"/>
  </w:num>
  <w:num w:numId="2" w16cid:durableId="361831957">
    <w:abstractNumId w:val="12"/>
  </w:num>
  <w:num w:numId="3" w16cid:durableId="467942892">
    <w:abstractNumId w:val="2"/>
  </w:num>
  <w:num w:numId="4" w16cid:durableId="624654023">
    <w:abstractNumId w:val="20"/>
  </w:num>
  <w:num w:numId="5" w16cid:durableId="847910714">
    <w:abstractNumId w:val="27"/>
  </w:num>
  <w:num w:numId="6" w16cid:durableId="1239555781">
    <w:abstractNumId w:val="17"/>
  </w:num>
  <w:num w:numId="7" w16cid:durableId="1174033524">
    <w:abstractNumId w:val="8"/>
  </w:num>
  <w:num w:numId="8" w16cid:durableId="1206138922">
    <w:abstractNumId w:val="10"/>
  </w:num>
  <w:num w:numId="9" w16cid:durableId="1765689365">
    <w:abstractNumId w:val="24"/>
  </w:num>
  <w:num w:numId="10" w16cid:durableId="1354380709">
    <w:abstractNumId w:val="3"/>
  </w:num>
  <w:num w:numId="11" w16cid:durableId="869226477">
    <w:abstractNumId w:val="6"/>
  </w:num>
  <w:num w:numId="12" w16cid:durableId="86343229">
    <w:abstractNumId w:val="14"/>
  </w:num>
  <w:num w:numId="13" w16cid:durableId="776607421">
    <w:abstractNumId w:val="19"/>
  </w:num>
  <w:num w:numId="14" w16cid:durableId="1327249424">
    <w:abstractNumId w:val="1"/>
  </w:num>
  <w:num w:numId="15" w16cid:durableId="797063773">
    <w:abstractNumId w:val="29"/>
  </w:num>
  <w:num w:numId="16" w16cid:durableId="979572662">
    <w:abstractNumId w:val="15"/>
  </w:num>
  <w:num w:numId="17" w16cid:durableId="1071926099">
    <w:abstractNumId w:val="18"/>
  </w:num>
  <w:num w:numId="18" w16cid:durableId="1725905989">
    <w:abstractNumId w:val="22"/>
  </w:num>
  <w:num w:numId="19" w16cid:durableId="1290551633">
    <w:abstractNumId w:val="5"/>
  </w:num>
  <w:num w:numId="20" w16cid:durableId="918833475">
    <w:abstractNumId w:val="0"/>
  </w:num>
  <w:num w:numId="21" w16cid:durableId="1027874428">
    <w:abstractNumId w:val="21"/>
  </w:num>
  <w:num w:numId="22" w16cid:durableId="214200308">
    <w:abstractNumId w:val="7"/>
  </w:num>
  <w:num w:numId="23" w16cid:durableId="2039352878">
    <w:abstractNumId w:val="13"/>
  </w:num>
  <w:num w:numId="24" w16cid:durableId="1759906202">
    <w:abstractNumId w:val="11"/>
  </w:num>
  <w:num w:numId="25" w16cid:durableId="1896815205">
    <w:abstractNumId w:val="26"/>
  </w:num>
  <w:num w:numId="26" w16cid:durableId="1295674580">
    <w:abstractNumId w:val="4"/>
  </w:num>
  <w:num w:numId="27" w16cid:durableId="1003163410">
    <w:abstractNumId w:val="16"/>
  </w:num>
  <w:num w:numId="28" w16cid:durableId="1770157984">
    <w:abstractNumId w:val="28"/>
  </w:num>
  <w:num w:numId="29" w16cid:durableId="458647939">
    <w:abstractNumId w:val="23"/>
  </w:num>
  <w:num w:numId="30" w16cid:durableId="620703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E9"/>
    <w:rsid w:val="00016F12"/>
    <w:rsid w:val="00025B3D"/>
    <w:rsid w:val="00074A84"/>
    <w:rsid w:val="00096954"/>
    <w:rsid w:val="000A1FA1"/>
    <w:rsid w:val="000A26AC"/>
    <w:rsid w:val="000A71A2"/>
    <w:rsid w:val="000B3F4C"/>
    <w:rsid w:val="000C6743"/>
    <w:rsid w:val="000D77A3"/>
    <w:rsid w:val="000F40AF"/>
    <w:rsid w:val="000F4E8C"/>
    <w:rsid w:val="00102F27"/>
    <w:rsid w:val="00126791"/>
    <w:rsid w:val="00142D0A"/>
    <w:rsid w:val="00147A32"/>
    <w:rsid w:val="00175182"/>
    <w:rsid w:val="00186699"/>
    <w:rsid w:val="00192909"/>
    <w:rsid w:val="001A2919"/>
    <w:rsid w:val="001A581D"/>
    <w:rsid w:val="001A6E6F"/>
    <w:rsid w:val="001B254B"/>
    <w:rsid w:val="001D1150"/>
    <w:rsid w:val="001E69D6"/>
    <w:rsid w:val="001F1321"/>
    <w:rsid w:val="001F6D03"/>
    <w:rsid w:val="00210B87"/>
    <w:rsid w:val="00232E7F"/>
    <w:rsid w:val="00253463"/>
    <w:rsid w:val="00263616"/>
    <w:rsid w:val="0026543D"/>
    <w:rsid w:val="00267884"/>
    <w:rsid w:val="002774F4"/>
    <w:rsid w:val="00293F79"/>
    <w:rsid w:val="002A190D"/>
    <w:rsid w:val="002B4FD1"/>
    <w:rsid w:val="002E4025"/>
    <w:rsid w:val="002F360B"/>
    <w:rsid w:val="00315487"/>
    <w:rsid w:val="0032082B"/>
    <w:rsid w:val="00335462"/>
    <w:rsid w:val="00343ED8"/>
    <w:rsid w:val="00353D80"/>
    <w:rsid w:val="00373C13"/>
    <w:rsid w:val="003758A7"/>
    <w:rsid w:val="00383A0A"/>
    <w:rsid w:val="0039434C"/>
    <w:rsid w:val="003A5BAF"/>
    <w:rsid w:val="003B7769"/>
    <w:rsid w:val="003D4406"/>
    <w:rsid w:val="0042517A"/>
    <w:rsid w:val="004779B2"/>
    <w:rsid w:val="004A5741"/>
    <w:rsid w:val="004C35A1"/>
    <w:rsid w:val="004E1CBB"/>
    <w:rsid w:val="004E2F93"/>
    <w:rsid w:val="00503FE0"/>
    <w:rsid w:val="005572AD"/>
    <w:rsid w:val="00570993"/>
    <w:rsid w:val="005749AF"/>
    <w:rsid w:val="00590F2E"/>
    <w:rsid w:val="00591046"/>
    <w:rsid w:val="005B46FA"/>
    <w:rsid w:val="005C57DE"/>
    <w:rsid w:val="005D2F02"/>
    <w:rsid w:val="005F3696"/>
    <w:rsid w:val="006174A2"/>
    <w:rsid w:val="00623D51"/>
    <w:rsid w:val="00641B84"/>
    <w:rsid w:val="0064307E"/>
    <w:rsid w:val="00685BFC"/>
    <w:rsid w:val="006A180D"/>
    <w:rsid w:val="006A306A"/>
    <w:rsid w:val="006C371E"/>
    <w:rsid w:val="006E25ED"/>
    <w:rsid w:val="006F5131"/>
    <w:rsid w:val="00704453"/>
    <w:rsid w:val="007044F2"/>
    <w:rsid w:val="00715298"/>
    <w:rsid w:val="007209EF"/>
    <w:rsid w:val="007B0555"/>
    <w:rsid w:val="007C099F"/>
    <w:rsid w:val="007F64A6"/>
    <w:rsid w:val="008710AA"/>
    <w:rsid w:val="008C264B"/>
    <w:rsid w:val="008D34CA"/>
    <w:rsid w:val="008F19BA"/>
    <w:rsid w:val="00913ECB"/>
    <w:rsid w:val="00920777"/>
    <w:rsid w:val="00923C0B"/>
    <w:rsid w:val="00927177"/>
    <w:rsid w:val="009364F2"/>
    <w:rsid w:val="0094245C"/>
    <w:rsid w:val="00965468"/>
    <w:rsid w:val="00976D8E"/>
    <w:rsid w:val="009A1F2E"/>
    <w:rsid w:val="009A5852"/>
    <w:rsid w:val="009E7D00"/>
    <w:rsid w:val="009F22ED"/>
    <w:rsid w:val="009F3793"/>
    <w:rsid w:val="009F4407"/>
    <w:rsid w:val="00A022D8"/>
    <w:rsid w:val="00A12C7A"/>
    <w:rsid w:val="00A14768"/>
    <w:rsid w:val="00A25A27"/>
    <w:rsid w:val="00A31248"/>
    <w:rsid w:val="00A421DB"/>
    <w:rsid w:val="00A43A41"/>
    <w:rsid w:val="00AB16DF"/>
    <w:rsid w:val="00AB1CDD"/>
    <w:rsid w:val="00AE7D2E"/>
    <w:rsid w:val="00AF4AE9"/>
    <w:rsid w:val="00B42D53"/>
    <w:rsid w:val="00B47458"/>
    <w:rsid w:val="00B65149"/>
    <w:rsid w:val="00B80D88"/>
    <w:rsid w:val="00B80D90"/>
    <w:rsid w:val="00B83A3F"/>
    <w:rsid w:val="00BA1EC5"/>
    <w:rsid w:val="00BA483E"/>
    <w:rsid w:val="00BA74E9"/>
    <w:rsid w:val="00BD3AF1"/>
    <w:rsid w:val="00BD5A51"/>
    <w:rsid w:val="00BE4C8E"/>
    <w:rsid w:val="00BF3120"/>
    <w:rsid w:val="00C03564"/>
    <w:rsid w:val="00C21922"/>
    <w:rsid w:val="00C24C6C"/>
    <w:rsid w:val="00C25ABD"/>
    <w:rsid w:val="00C41DC1"/>
    <w:rsid w:val="00C57F7D"/>
    <w:rsid w:val="00C60431"/>
    <w:rsid w:val="00C60C4D"/>
    <w:rsid w:val="00C60FE9"/>
    <w:rsid w:val="00C63AE8"/>
    <w:rsid w:val="00C663CC"/>
    <w:rsid w:val="00C769BC"/>
    <w:rsid w:val="00C779A4"/>
    <w:rsid w:val="00C94363"/>
    <w:rsid w:val="00C97D32"/>
    <w:rsid w:val="00CA5027"/>
    <w:rsid w:val="00D67E51"/>
    <w:rsid w:val="00D9110B"/>
    <w:rsid w:val="00DD1C3E"/>
    <w:rsid w:val="00DE2575"/>
    <w:rsid w:val="00DF687B"/>
    <w:rsid w:val="00E070C2"/>
    <w:rsid w:val="00E32307"/>
    <w:rsid w:val="00E434DC"/>
    <w:rsid w:val="00E60F1B"/>
    <w:rsid w:val="00E8347D"/>
    <w:rsid w:val="00E84E1F"/>
    <w:rsid w:val="00EC760A"/>
    <w:rsid w:val="00EF31E8"/>
    <w:rsid w:val="00F06C85"/>
    <w:rsid w:val="00F45992"/>
    <w:rsid w:val="00F56599"/>
    <w:rsid w:val="00F6770D"/>
    <w:rsid w:val="00F677D2"/>
    <w:rsid w:val="00F80727"/>
    <w:rsid w:val="00FB254E"/>
    <w:rsid w:val="00FC00C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FE062"/>
  <w15:chartTrackingRefBased/>
  <w15:docId w15:val="{D4E3677B-DBF9-42AE-AAA5-F8EF10F4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52"/>
  </w:style>
  <w:style w:type="paragraph" w:styleId="Heading1">
    <w:name w:val="heading 1"/>
    <w:basedOn w:val="Normal"/>
    <w:next w:val="Normal"/>
    <w:link w:val="Heading1Char"/>
    <w:uiPriority w:val="9"/>
    <w:qFormat/>
    <w:rsid w:val="00BA74E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74E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74E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7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4E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74E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74E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7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4E9"/>
    <w:rPr>
      <w:rFonts w:eastAsiaTheme="majorEastAsia" w:cstheme="majorBidi"/>
      <w:color w:val="272727" w:themeColor="text1" w:themeTint="D8"/>
    </w:rPr>
  </w:style>
  <w:style w:type="paragraph" w:styleId="Title">
    <w:name w:val="Title"/>
    <w:basedOn w:val="Normal"/>
    <w:next w:val="Normal"/>
    <w:link w:val="TitleChar"/>
    <w:uiPriority w:val="10"/>
    <w:qFormat/>
    <w:rsid w:val="00BA74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74E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74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74E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74E9"/>
    <w:pPr>
      <w:spacing w:before="160"/>
      <w:jc w:val="center"/>
    </w:pPr>
    <w:rPr>
      <w:i/>
      <w:iCs/>
      <w:color w:val="404040" w:themeColor="text1" w:themeTint="BF"/>
    </w:rPr>
  </w:style>
  <w:style w:type="character" w:customStyle="1" w:styleId="QuoteChar">
    <w:name w:val="Quote Char"/>
    <w:basedOn w:val="DefaultParagraphFont"/>
    <w:link w:val="Quote"/>
    <w:uiPriority w:val="29"/>
    <w:rsid w:val="00BA74E9"/>
    <w:rPr>
      <w:i/>
      <w:iCs/>
      <w:color w:val="404040" w:themeColor="text1" w:themeTint="BF"/>
    </w:rPr>
  </w:style>
  <w:style w:type="paragraph" w:styleId="ListParagraph">
    <w:name w:val="List Paragraph"/>
    <w:basedOn w:val="Normal"/>
    <w:uiPriority w:val="34"/>
    <w:qFormat/>
    <w:rsid w:val="00BA74E9"/>
    <w:pPr>
      <w:ind w:left="720"/>
      <w:contextualSpacing/>
    </w:pPr>
  </w:style>
  <w:style w:type="character" w:styleId="IntenseEmphasis">
    <w:name w:val="Intense Emphasis"/>
    <w:basedOn w:val="DefaultParagraphFont"/>
    <w:uiPriority w:val="21"/>
    <w:qFormat/>
    <w:rsid w:val="00BA74E9"/>
    <w:rPr>
      <w:i/>
      <w:iCs/>
      <w:color w:val="2F5496" w:themeColor="accent1" w:themeShade="BF"/>
    </w:rPr>
  </w:style>
  <w:style w:type="paragraph" w:styleId="IntenseQuote">
    <w:name w:val="Intense Quote"/>
    <w:basedOn w:val="Normal"/>
    <w:next w:val="Normal"/>
    <w:link w:val="IntenseQuoteChar"/>
    <w:uiPriority w:val="30"/>
    <w:qFormat/>
    <w:rsid w:val="00BA7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4E9"/>
    <w:rPr>
      <w:i/>
      <w:iCs/>
      <w:color w:val="2F5496" w:themeColor="accent1" w:themeShade="BF"/>
    </w:rPr>
  </w:style>
  <w:style w:type="character" w:styleId="IntenseReference">
    <w:name w:val="Intense Reference"/>
    <w:basedOn w:val="DefaultParagraphFont"/>
    <w:uiPriority w:val="32"/>
    <w:qFormat/>
    <w:rsid w:val="00BA74E9"/>
    <w:rPr>
      <w:b/>
      <w:bCs/>
      <w:smallCaps/>
      <w:color w:val="2F5496" w:themeColor="accent1" w:themeShade="BF"/>
      <w:spacing w:val="5"/>
    </w:rPr>
  </w:style>
  <w:style w:type="paragraph" w:styleId="Header">
    <w:name w:val="header"/>
    <w:basedOn w:val="Normal"/>
    <w:link w:val="HeaderChar"/>
    <w:uiPriority w:val="99"/>
    <w:unhideWhenUsed/>
    <w:rsid w:val="00425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17A"/>
  </w:style>
  <w:style w:type="paragraph" w:styleId="Footer">
    <w:name w:val="footer"/>
    <w:basedOn w:val="Normal"/>
    <w:link w:val="FooterChar"/>
    <w:uiPriority w:val="99"/>
    <w:unhideWhenUsed/>
    <w:rsid w:val="00425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17A"/>
  </w:style>
  <w:style w:type="character" w:styleId="Strong">
    <w:name w:val="Strong"/>
    <w:basedOn w:val="DefaultParagraphFont"/>
    <w:uiPriority w:val="22"/>
    <w:qFormat/>
    <w:rsid w:val="00F80727"/>
    <w:rPr>
      <w:b/>
      <w:bCs/>
    </w:rPr>
  </w:style>
  <w:style w:type="character" w:styleId="Hyperlink">
    <w:name w:val="Hyperlink"/>
    <w:basedOn w:val="DefaultParagraphFont"/>
    <w:uiPriority w:val="99"/>
    <w:unhideWhenUsed/>
    <w:rsid w:val="009F4407"/>
    <w:rPr>
      <w:color w:val="0563C1" w:themeColor="hyperlink"/>
      <w:u w:val="single"/>
    </w:rPr>
  </w:style>
  <w:style w:type="character" w:styleId="UnresolvedMention">
    <w:name w:val="Unresolved Mention"/>
    <w:basedOn w:val="DefaultParagraphFont"/>
    <w:uiPriority w:val="99"/>
    <w:semiHidden/>
    <w:unhideWhenUsed/>
    <w:rsid w:val="009F4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9855">
      <w:bodyDiv w:val="1"/>
      <w:marLeft w:val="0"/>
      <w:marRight w:val="0"/>
      <w:marTop w:val="0"/>
      <w:marBottom w:val="0"/>
      <w:divBdr>
        <w:top w:val="none" w:sz="0" w:space="0" w:color="auto"/>
        <w:left w:val="none" w:sz="0" w:space="0" w:color="auto"/>
        <w:bottom w:val="none" w:sz="0" w:space="0" w:color="auto"/>
        <w:right w:val="none" w:sz="0" w:space="0" w:color="auto"/>
      </w:divBdr>
    </w:div>
    <w:div w:id="113251228">
      <w:bodyDiv w:val="1"/>
      <w:marLeft w:val="0"/>
      <w:marRight w:val="0"/>
      <w:marTop w:val="0"/>
      <w:marBottom w:val="0"/>
      <w:divBdr>
        <w:top w:val="none" w:sz="0" w:space="0" w:color="auto"/>
        <w:left w:val="none" w:sz="0" w:space="0" w:color="auto"/>
        <w:bottom w:val="none" w:sz="0" w:space="0" w:color="auto"/>
        <w:right w:val="none" w:sz="0" w:space="0" w:color="auto"/>
      </w:divBdr>
    </w:div>
    <w:div w:id="124668144">
      <w:bodyDiv w:val="1"/>
      <w:marLeft w:val="0"/>
      <w:marRight w:val="0"/>
      <w:marTop w:val="0"/>
      <w:marBottom w:val="0"/>
      <w:divBdr>
        <w:top w:val="none" w:sz="0" w:space="0" w:color="auto"/>
        <w:left w:val="none" w:sz="0" w:space="0" w:color="auto"/>
        <w:bottom w:val="none" w:sz="0" w:space="0" w:color="auto"/>
        <w:right w:val="none" w:sz="0" w:space="0" w:color="auto"/>
      </w:divBdr>
    </w:div>
    <w:div w:id="135218499">
      <w:bodyDiv w:val="1"/>
      <w:marLeft w:val="0"/>
      <w:marRight w:val="0"/>
      <w:marTop w:val="0"/>
      <w:marBottom w:val="0"/>
      <w:divBdr>
        <w:top w:val="none" w:sz="0" w:space="0" w:color="auto"/>
        <w:left w:val="none" w:sz="0" w:space="0" w:color="auto"/>
        <w:bottom w:val="none" w:sz="0" w:space="0" w:color="auto"/>
        <w:right w:val="none" w:sz="0" w:space="0" w:color="auto"/>
      </w:divBdr>
    </w:div>
    <w:div w:id="148986022">
      <w:bodyDiv w:val="1"/>
      <w:marLeft w:val="0"/>
      <w:marRight w:val="0"/>
      <w:marTop w:val="0"/>
      <w:marBottom w:val="0"/>
      <w:divBdr>
        <w:top w:val="none" w:sz="0" w:space="0" w:color="auto"/>
        <w:left w:val="none" w:sz="0" w:space="0" w:color="auto"/>
        <w:bottom w:val="none" w:sz="0" w:space="0" w:color="auto"/>
        <w:right w:val="none" w:sz="0" w:space="0" w:color="auto"/>
      </w:divBdr>
    </w:div>
    <w:div w:id="190926064">
      <w:bodyDiv w:val="1"/>
      <w:marLeft w:val="0"/>
      <w:marRight w:val="0"/>
      <w:marTop w:val="0"/>
      <w:marBottom w:val="0"/>
      <w:divBdr>
        <w:top w:val="none" w:sz="0" w:space="0" w:color="auto"/>
        <w:left w:val="none" w:sz="0" w:space="0" w:color="auto"/>
        <w:bottom w:val="none" w:sz="0" w:space="0" w:color="auto"/>
        <w:right w:val="none" w:sz="0" w:space="0" w:color="auto"/>
      </w:divBdr>
    </w:div>
    <w:div w:id="207649663">
      <w:bodyDiv w:val="1"/>
      <w:marLeft w:val="0"/>
      <w:marRight w:val="0"/>
      <w:marTop w:val="0"/>
      <w:marBottom w:val="0"/>
      <w:divBdr>
        <w:top w:val="none" w:sz="0" w:space="0" w:color="auto"/>
        <w:left w:val="none" w:sz="0" w:space="0" w:color="auto"/>
        <w:bottom w:val="none" w:sz="0" w:space="0" w:color="auto"/>
        <w:right w:val="none" w:sz="0" w:space="0" w:color="auto"/>
      </w:divBdr>
    </w:div>
    <w:div w:id="215629694">
      <w:bodyDiv w:val="1"/>
      <w:marLeft w:val="0"/>
      <w:marRight w:val="0"/>
      <w:marTop w:val="0"/>
      <w:marBottom w:val="0"/>
      <w:divBdr>
        <w:top w:val="none" w:sz="0" w:space="0" w:color="auto"/>
        <w:left w:val="none" w:sz="0" w:space="0" w:color="auto"/>
        <w:bottom w:val="none" w:sz="0" w:space="0" w:color="auto"/>
        <w:right w:val="none" w:sz="0" w:space="0" w:color="auto"/>
      </w:divBdr>
    </w:div>
    <w:div w:id="226690737">
      <w:bodyDiv w:val="1"/>
      <w:marLeft w:val="0"/>
      <w:marRight w:val="0"/>
      <w:marTop w:val="0"/>
      <w:marBottom w:val="0"/>
      <w:divBdr>
        <w:top w:val="none" w:sz="0" w:space="0" w:color="auto"/>
        <w:left w:val="none" w:sz="0" w:space="0" w:color="auto"/>
        <w:bottom w:val="none" w:sz="0" w:space="0" w:color="auto"/>
        <w:right w:val="none" w:sz="0" w:space="0" w:color="auto"/>
      </w:divBdr>
    </w:div>
    <w:div w:id="288779685">
      <w:bodyDiv w:val="1"/>
      <w:marLeft w:val="0"/>
      <w:marRight w:val="0"/>
      <w:marTop w:val="0"/>
      <w:marBottom w:val="0"/>
      <w:divBdr>
        <w:top w:val="none" w:sz="0" w:space="0" w:color="auto"/>
        <w:left w:val="none" w:sz="0" w:space="0" w:color="auto"/>
        <w:bottom w:val="none" w:sz="0" w:space="0" w:color="auto"/>
        <w:right w:val="none" w:sz="0" w:space="0" w:color="auto"/>
      </w:divBdr>
    </w:div>
    <w:div w:id="304480661">
      <w:bodyDiv w:val="1"/>
      <w:marLeft w:val="0"/>
      <w:marRight w:val="0"/>
      <w:marTop w:val="0"/>
      <w:marBottom w:val="0"/>
      <w:divBdr>
        <w:top w:val="none" w:sz="0" w:space="0" w:color="auto"/>
        <w:left w:val="none" w:sz="0" w:space="0" w:color="auto"/>
        <w:bottom w:val="none" w:sz="0" w:space="0" w:color="auto"/>
        <w:right w:val="none" w:sz="0" w:space="0" w:color="auto"/>
      </w:divBdr>
    </w:div>
    <w:div w:id="321323710">
      <w:bodyDiv w:val="1"/>
      <w:marLeft w:val="0"/>
      <w:marRight w:val="0"/>
      <w:marTop w:val="0"/>
      <w:marBottom w:val="0"/>
      <w:divBdr>
        <w:top w:val="none" w:sz="0" w:space="0" w:color="auto"/>
        <w:left w:val="none" w:sz="0" w:space="0" w:color="auto"/>
        <w:bottom w:val="none" w:sz="0" w:space="0" w:color="auto"/>
        <w:right w:val="none" w:sz="0" w:space="0" w:color="auto"/>
      </w:divBdr>
    </w:div>
    <w:div w:id="325787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92">
          <w:marLeft w:val="0"/>
          <w:marRight w:val="0"/>
          <w:marTop w:val="0"/>
          <w:marBottom w:val="0"/>
          <w:divBdr>
            <w:top w:val="none" w:sz="0" w:space="0" w:color="auto"/>
            <w:left w:val="none" w:sz="0" w:space="0" w:color="auto"/>
            <w:bottom w:val="none" w:sz="0" w:space="0" w:color="auto"/>
            <w:right w:val="none" w:sz="0" w:space="0" w:color="auto"/>
          </w:divBdr>
          <w:divsChild>
            <w:div w:id="737289691">
              <w:marLeft w:val="0"/>
              <w:marRight w:val="0"/>
              <w:marTop w:val="0"/>
              <w:marBottom w:val="0"/>
              <w:divBdr>
                <w:top w:val="none" w:sz="0" w:space="0" w:color="auto"/>
                <w:left w:val="none" w:sz="0" w:space="0" w:color="auto"/>
                <w:bottom w:val="none" w:sz="0" w:space="0" w:color="auto"/>
                <w:right w:val="none" w:sz="0" w:space="0" w:color="auto"/>
              </w:divBdr>
            </w:div>
            <w:div w:id="380206471">
              <w:marLeft w:val="0"/>
              <w:marRight w:val="0"/>
              <w:marTop w:val="0"/>
              <w:marBottom w:val="0"/>
              <w:divBdr>
                <w:top w:val="none" w:sz="0" w:space="0" w:color="auto"/>
                <w:left w:val="none" w:sz="0" w:space="0" w:color="auto"/>
                <w:bottom w:val="none" w:sz="0" w:space="0" w:color="auto"/>
                <w:right w:val="none" w:sz="0" w:space="0" w:color="auto"/>
              </w:divBdr>
              <w:divsChild>
                <w:div w:id="378284809">
                  <w:marLeft w:val="0"/>
                  <w:marRight w:val="0"/>
                  <w:marTop w:val="0"/>
                  <w:marBottom w:val="0"/>
                  <w:divBdr>
                    <w:top w:val="none" w:sz="0" w:space="0" w:color="auto"/>
                    <w:left w:val="none" w:sz="0" w:space="0" w:color="auto"/>
                    <w:bottom w:val="none" w:sz="0" w:space="0" w:color="auto"/>
                    <w:right w:val="none" w:sz="0" w:space="0" w:color="auto"/>
                  </w:divBdr>
                  <w:divsChild>
                    <w:div w:id="15894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34611">
      <w:bodyDiv w:val="1"/>
      <w:marLeft w:val="0"/>
      <w:marRight w:val="0"/>
      <w:marTop w:val="0"/>
      <w:marBottom w:val="0"/>
      <w:divBdr>
        <w:top w:val="none" w:sz="0" w:space="0" w:color="auto"/>
        <w:left w:val="none" w:sz="0" w:space="0" w:color="auto"/>
        <w:bottom w:val="none" w:sz="0" w:space="0" w:color="auto"/>
        <w:right w:val="none" w:sz="0" w:space="0" w:color="auto"/>
      </w:divBdr>
      <w:divsChild>
        <w:div w:id="969241825">
          <w:marLeft w:val="0"/>
          <w:marRight w:val="0"/>
          <w:marTop w:val="0"/>
          <w:marBottom w:val="0"/>
          <w:divBdr>
            <w:top w:val="none" w:sz="0" w:space="0" w:color="auto"/>
            <w:left w:val="none" w:sz="0" w:space="0" w:color="auto"/>
            <w:bottom w:val="none" w:sz="0" w:space="0" w:color="auto"/>
            <w:right w:val="none" w:sz="0" w:space="0" w:color="auto"/>
          </w:divBdr>
          <w:divsChild>
            <w:div w:id="555943607">
              <w:marLeft w:val="0"/>
              <w:marRight w:val="0"/>
              <w:marTop w:val="0"/>
              <w:marBottom w:val="0"/>
              <w:divBdr>
                <w:top w:val="none" w:sz="0" w:space="0" w:color="auto"/>
                <w:left w:val="none" w:sz="0" w:space="0" w:color="auto"/>
                <w:bottom w:val="none" w:sz="0" w:space="0" w:color="auto"/>
                <w:right w:val="none" w:sz="0" w:space="0" w:color="auto"/>
              </w:divBdr>
            </w:div>
            <w:div w:id="1778141189">
              <w:marLeft w:val="0"/>
              <w:marRight w:val="0"/>
              <w:marTop w:val="0"/>
              <w:marBottom w:val="0"/>
              <w:divBdr>
                <w:top w:val="none" w:sz="0" w:space="0" w:color="auto"/>
                <w:left w:val="none" w:sz="0" w:space="0" w:color="auto"/>
                <w:bottom w:val="none" w:sz="0" w:space="0" w:color="auto"/>
                <w:right w:val="none" w:sz="0" w:space="0" w:color="auto"/>
              </w:divBdr>
              <w:divsChild>
                <w:div w:id="989019440">
                  <w:marLeft w:val="0"/>
                  <w:marRight w:val="0"/>
                  <w:marTop w:val="0"/>
                  <w:marBottom w:val="0"/>
                  <w:divBdr>
                    <w:top w:val="none" w:sz="0" w:space="0" w:color="auto"/>
                    <w:left w:val="none" w:sz="0" w:space="0" w:color="auto"/>
                    <w:bottom w:val="none" w:sz="0" w:space="0" w:color="auto"/>
                    <w:right w:val="none" w:sz="0" w:space="0" w:color="auto"/>
                  </w:divBdr>
                  <w:divsChild>
                    <w:div w:id="35369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8136">
      <w:bodyDiv w:val="1"/>
      <w:marLeft w:val="0"/>
      <w:marRight w:val="0"/>
      <w:marTop w:val="0"/>
      <w:marBottom w:val="0"/>
      <w:divBdr>
        <w:top w:val="none" w:sz="0" w:space="0" w:color="auto"/>
        <w:left w:val="none" w:sz="0" w:space="0" w:color="auto"/>
        <w:bottom w:val="none" w:sz="0" w:space="0" w:color="auto"/>
        <w:right w:val="none" w:sz="0" w:space="0" w:color="auto"/>
      </w:divBdr>
    </w:div>
    <w:div w:id="370568661">
      <w:bodyDiv w:val="1"/>
      <w:marLeft w:val="0"/>
      <w:marRight w:val="0"/>
      <w:marTop w:val="0"/>
      <w:marBottom w:val="0"/>
      <w:divBdr>
        <w:top w:val="none" w:sz="0" w:space="0" w:color="auto"/>
        <w:left w:val="none" w:sz="0" w:space="0" w:color="auto"/>
        <w:bottom w:val="none" w:sz="0" w:space="0" w:color="auto"/>
        <w:right w:val="none" w:sz="0" w:space="0" w:color="auto"/>
      </w:divBdr>
    </w:div>
    <w:div w:id="426080677">
      <w:bodyDiv w:val="1"/>
      <w:marLeft w:val="0"/>
      <w:marRight w:val="0"/>
      <w:marTop w:val="0"/>
      <w:marBottom w:val="0"/>
      <w:divBdr>
        <w:top w:val="none" w:sz="0" w:space="0" w:color="auto"/>
        <w:left w:val="none" w:sz="0" w:space="0" w:color="auto"/>
        <w:bottom w:val="none" w:sz="0" w:space="0" w:color="auto"/>
        <w:right w:val="none" w:sz="0" w:space="0" w:color="auto"/>
      </w:divBdr>
    </w:div>
    <w:div w:id="440346337">
      <w:bodyDiv w:val="1"/>
      <w:marLeft w:val="0"/>
      <w:marRight w:val="0"/>
      <w:marTop w:val="0"/>
      <w:marBottom w:val="0"/>
      <w:divBdr>
        <w:top w:val="none" w:sz="0" w:space="0" w:color="auto"/>
        <w:left w:val="none" w:sz="0" w:space="0" w:color="auto"/>
        <w:bottom w:val="none" w:sz="0" w:space="0" w:color="auto"/>
        <w:right w:val="none" w:sz="0" w:space="0" w:color="auto"/>
      </w:divBdr>
    </w:div>
    <w:div w:id="550117616">
      <w:bodyDiv w:val="1"/>
      <w:marLeft w:val="0"/>
      <w:marRight w:val="0"/>
      <w:marTop w:val="0"/>
      <w:marBottom w:val="0"/>
      <w:divBdr>
        <w:top w:val="none" w:sz="0" w:space="0" w:color="auto"/>
        <w:left w:val="none" w:sz="0" w:space="0" w:color="auto"/>
        <w:bottom w:val="none" w:sz="0" w:space="0" w:color="auto"/>
        <w:right w:val="none" w:sz="0" w:space="0" w:color="auto"/>
      </w:divBdr>
    </w:div>
    <w:div w:id="582494619">
      <w:bodyDiv w:val="1"/>
      <w:marLeft w:val="0"/>
      <w:marRight w:val="0"/>
      <w:marTop w:val="0"/>
      <w:marBottom w:val="0"/>
      <w:divBdr>
        <w:top w:val="none" w:sz="0" w:space="0" w:color="auto"/>
        <w:left w:val="none" w:sz="0" w:space="0" w:color="auto"/>
        <w:bottom w:val="none" w:sz="0" w:space="0" w:color="auto"/>
        <w:right w:val="none" w:sz="0" w:space="0" w:color="auto"/>
      </w:divBdr>
    </w:div>
    <w:div w:id="622006084">
      <w:bodyDiv w:val="1"/>
      <w:marLeft w:val="0"/>
      <w:marRight w:val="0"/>
      <w:marTop w:val="0"/>
      <w:marBottom w:val="0"/>
      <w:divBdr>
        <w:top w:val="none" w:sz="0" w:space="0" w:color="auto"/>
        <w:left w:val="none" w:sz="0" w:space="0" w:color="auto"/>
        <w:bottom w:val="none" w:sz="0" w:space="0" w:color="auto"/>
        <w:right w:val="none" w:sz="0" w:space="0" w:color="auto"/>
      </w:divBdr>
    </w:div>
    <w:div w:id="716006113">
      <w:bodyDiv w:val="1"/>
      <w:marLeft w:val="0"/>
      <w:marRight w:val="0"/>
      <w:marTop w:val="0"/>
      <w:marBottom w:val="0"/>
      <w:divBdr>
        <w:top w:val="none" w:sz="0" w:space="0" w:color="auto"/>
        <w:left w:val="none" w:sz="0" w:space="0" w:color="auto"/>
        <w:bottom w:val="none" w:sz="0" w:space="0" w:color="auto"/>
        <w:right w:val="none" w:sz="0" w:space="0" w:color="auto"/>
      </w:divBdr>
    </w:div>
    <w:div w:id="718095577">
      <w:bodyDiv w:val="1"/>
      <w:marLeft w:val="0"/>
      <w:marRight w:val="0"/>
      <w:marTop w:val="0"/>
      <w:marBottom w:val="0"/>
      <w:divBdr>
        <w:top w:val="none" w:sz="0" w:space="0" w:color="auto"/>
        <w:left w:val="none" w:sz="0" w:space="0" w:color="auto"/>
        <w:bottom w:val="none" w:sz="0" w:space="0" w:color="auto"/>
        <w:right w:val="none" w:sz="0" w:space="0" w:color="auto"/>
      </w:divBdr>
    </w:div>
    <w:div w:id="807211417">
      <w:bodyDiv w:val="1"/>
      <w:marLeft w:val="0"/>
      <w:marRight w:val="0"/>
      <w:marTop w:val="0"/>
      <w:marBottom w:val="0"/>
      <w:divBdr>
        <w:top w:val="none" w:sz="0" w:space="0" w:color="auto"/>
        <w:left w:val="none" w:sz="0" w:space="0" w:color="auto"/>
        <w:bottom w:val="none" w:sz="0" w:space="0" w:color="auto"/>
        <w:right w:val="none" w:sz="0" w:space="0" w:color="auto"/>
      </w:divBdr>
    </w:div>
    <w:div w:id="810949047">
      <w:bodyDiv w:val="1"/>
      <w:marLeft w:val="0"/>
      <w:marRight w:val="0"/>
      <w:marTop w:val="0"/>
      <w:marBottom w:val="0"/>
      <w:divBdr>
        <w:top w:val="none" w:sz="0" w:space="0" w:color="auto"/>
        <w:left w:val="none" w:sz="0" w:space="0" w:color="auto"/>
        <w:bottom w:val="none" w:sz="0" w:space="0" w:color="auto"/>
        <w:right w:val="none" w:sz="0" w:space="0" w:color="auto"/>
      </w:divBdr>
      <w:divsChild>
        <w:div w:id="788276158">
          <w:marLeft w:val="0"/>
          <w:marRight w:val="0"/>
          <w:marTop w:val="0"/>
          <w:marBottom w:val="0"/>
          <w:divBdr>
            <w:top w:val="none" w:sz="0" w:space="0" w:color="auto"/>
            <w:left w:val="none" w:sz="0" w:space="0" w:color="auto"/>
            <w:bottom w:val="none" w:sz="0" w:space="0" w:color="auto"/>
            <w:right w:val="none" w:sz="0" w:space="0" w:color="auto"/>
          </w:divBdr>
          <w:divsChild>
            <w:div w:id="1781297731">
              <w:marLeft w:val="0"/>
              <w:marRight w:val="0"/>
              <w:marTop w:val="0"/>
              <w:marBottom w:val="0"/>
              <w:divBdr>
                <w:top w:val="none" w:sz="0" w:space="0" w:color="auto"/>
                <w:left w:val="none" w:sz="0" w:space="0" w:color="auto"/>
                <w:bottom w:val="none" w:sz="0" w:space="0" w:color="auto"/>
                <w:right w:val="none" w:sz="0" w:space="0" w:color="auto"/>
              </w:divBdr>
            </w:div>
            <w:div w:id="42143766">
              <w:marLeft w:val="0"/>
              <w:marRight w:val="0"/>
              <w:marTop w:val="0"/>
              <w:marBottom w:val="0"/>
              <w:divBdr>
                <w:top w:val="none" w:sz="0" w:space="0" w:color="auto"/>
                <w:left w:val="none" w:sz="0" w:space="0" w:color="auto"/>
                <w:bottom w:val="none" w:sz="0" w:space="0" w:color="auto"/>
                <w:right w:val="none" w:sz="0" w:space="0" w:color="auto"/>
              </w:divBdr>
              <w:divsChild>
                <w:div w:id="226842974">
                  <w:marLeft w:val="0"/>
                  <w:marRight w:val="0"/>
                  <w:marTop w:val="0"/>
                  <w:marBottom w:val="0"/>
                  <w:divBdr>
                    <w:top w:val="none" w:sz="0" w:space="0" w:color="auto"/>
                    <w:left w:val="none" w:sz="0" w:space="0" w:color="auto"/>
                    <w:bottom w:val="none" w:sz="0" w:space="0" w:color="auto"/>
                    <w:right w:val="none" w:sz="0" w:space="0" w:color="auto"/>
                  </w:divBdr>
                  <w:divsChild>
                    <w:div w:id="6484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7685">
      <w:bodyDiv w:val="1"/>
      <w:marLeft w:val="0"/>
      <w:marRight w:val="0"/>
      <w:marTop w:val="0"/>
      <w:marBottom w:val="0"/>
      <w:divBdr>
        <w:top w:val="none" w:sz="0" w:space="0" w:color="auto"/>
        <w:left w:val="none" w:sz="0" w:space="0" w:color="auto"/>
        <w:bottom w:val="none" w:sz="0" w:space="0" w:color="auto"/>
        <w:right w:val="none" w:sz="0" w:space="0" w:color="auto"/>
      </w:divBdr>
    </w:div>
    <w:div w:id="929042878">
      <w:bodyDiv w:val="1"/>
      <w:marLeft w:val="0"/>
      <w:marRight w:val="0"/>
      <w:marTop w:val="0"/>
      <w:marBottom w:val="0"/>
      <w:divBdr>
        <w:top w:val="none" w:sz="0" w:space="0" w:color="auto"/>
        <w:left w:val="none" w:sz="0" w:space="0" w:color="auto"/>
        <w:bottom w:val="none" w:sz="0" w:space="0" w:color="auto"/>
        <w:right w:val="none" w:sz="0" w:space="0" w:color="auto"/>
      </w:divBdr>
    </w:div>
    <w:div w:id="940376694">
      <w:bodyDiv w:val="1"/>
      <w:marLeft w:val="0"/>
      <w:marRight w:val="0"/>
      <w:marTop w:val="0"/>
      <w:marBottom w:val="0"/>
      <w:divBdr>
        <w:top w:val="none" w:sz="0" w:space="0" w:color="auto"/>
        <w:left w:val="none" w:sz="0" w:space="0" w:color="auto"/>
        <w:bottom w:val="none" w:sz="0" w:space="0" w:color="auto"/>
        <w:right w:val="none" w:sz="0" w:space="0" w:color="auto"/>
      </w:divBdr>
      <w:divsChild>
        <w:div w:id="287855062">
          <w:marLeft w:val="0"/>
          <w:marRight w:val="0"/>
          <w:marTop w:val="0"/>
          <w:marBottom w:val="0"/>
          <w:divBdr>
            <w:top w:val="none" w:sz="0" w:space="0" w:color="auto"/>
            <w:left w:val="none" w:sz="0" w:space="0" w:color="auto"/>
            <w:bottom w:val="none" w:sz="0" w:space="0" w:color="auto"/>
            <w:right w:val="none" w:sz="0" w:space="0" w:color="auto"/>
          </w:divBdr>
          <w:divsChild>
            <w:div w:id="1154952108">
              <w:marLeft w:val="0"/>
              <w:marRight w:val="0"/>
              <w:marTop w:val="0"/>
              <w:marBottom w:val="0"/>
              <w:divBdr>
                <w:top w:val="none" w:sz="0" w:space="0" w:color="auto"/>
                <w:left w:val="none" w:sz="0" w:space="0" w:color="auto"/>
                <w:bottom w:val="none" w:sz="0" w:space="0" w:color="auto"/>
                <w:right w:val="none" w:sz="0" w:space="0" w:color="auto"/>
              </w:divBdr>
            </w:div>
            <w:div w:id="309680331">
              <w:marLeft w:val="0"/>
              <w:marRight w:val="0"/>
              <w:marTop w:val="0"/>
              <w:marBottom w:val="0"/>
              <w:divBdr>
                <w:top w:val="none" w:sz="0" w:space="0" w:color="auto"/>
                <w:left w:val="none" w:sz="0" w:space="0" w:color="auto"/>
                <w:bottom w:val="none" w:sz="0" w:space="0" w:color="auto"/>
                <w:right w:val="none" w:sz="0" w:space="0" w:color="auto"/>
              </w:divBdr>
              <w:divsChild>
                <w:div w:id="106242574">
                  <w:marLeft w:val="0"/>
                  <w:marRight w:val="0"/>
                  <w:marTop w:val="0"/>
                  <w:marBottom w:val="0"/>
                  <w:divBdr>
                    <w:top w:val="none" w:sz="0" w:space="0" w:color="auto"/>
                    <w:left w:val="none" w:sz="0" w:space="0" w:color="auto"/>
                    <w:bottom w:val="none" w:sz="0" w:space="0" w:color="auto"/>
                    <w:right w:val="none" w:sz="0" w:space="0" w:color="auto"/>
                  </w:divBdr>
                  <w:divsChild>
                    <w:div w:id="188934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9741">
      <w:bodyDiv w:val="1"/>
      <w:marLeft w:val="0"/>
      <w:marRight w:val="0"/>
      <w:marTop w:val="0"/>
      <w:marBottom w:val="0"/>
      <w:divBdr>
        <w:top w:val="none" w:sz="0" w:space="0" w:color="auto"/>
        <w:left w:val="none" w:sz="0" w:space="0" w:color="auto"/>
        <w:bottom w:val="none" w:sz="0" w:space="0" w:color="auto"/>
        <w:right w:val="none" w:sz="0" w:space="0" w:color="auto"/>
      </w:divBdr>
    </w:div>
    <w:div w:id="1066878594">
      <w:bodyDiv w:val="1"/>
      <w:marLeft w:val="0"/>
      <w:marRight w:val="0"/>
      <w:marTop w:val="0"/>
      <w:marBottom w:val="0"/>
      <w:divBdr>
        <w:top w:val="none" w:sz="0" w:space="0" w:color="auto"/>
        <w:left w:val="none" w:sz="0" w:space="0" w:color="auto"/>
        <w:bottom w:val="none" w:sz="0" w:space="0" w:color="auto"/>
        <w:right w:val="none" w:sz="0" w:space="0" w:color="auto"/>
      </w:divBdr>
    </w:div>
    <w:div w:id="1080643136">
      <w:bodyDiv w:val="1"/>
      <w:marLeft w:val="0"/>
      <w:marRight w:val="0"/>
      <w:marTop w:val="0"/>
      <w:marBottom w:val="0"/>
      <w:divBdr>
        <w:top w:val="none" w:sz="0" w:space="0" w:color="auto"/>
        <w:left w:val="none" w:sz="0" w:space="0" w:color="auto"/>
        <w:bottom w:val="none" w:sz="0" w:space="0" w:color="auto"/>
        <w:right w:val="none" w:sz="0" w:space="0" w:color="auto"/>
      </w:divBdr>
    </w:div>
    <w:div w:id="1091003885">
      <w:bodyDiv w:val="1"/>
      <w:marLeft w:val="0"/>
      <w:marRight w:val="0"/>
      <w:marTop w:val="0"/>
      <w:marBottom w:val="0"/>
      <w:divBdr>
        <w:top w:val="none" w:sz="0" w:space="0" w:color="auto"/>
        <w:left w:val="none" w:sz="0" w:space="0" w:color="auto"/>
        <w:bottom w:val="none" w:sz="0" w:space="0" w:color="auto"/>
        <w:right w:val="none" w:sz="0" w:space="0" w:color="auto"/>
      </w:divBdr>
    </w:div>
    <w:div w:id="1145468762">
      <w:bodyDiv w:val="1"/>
      <w:marLeft w:val="0"/>
      <w:marRight w:val="0"/>
      <w:marTop w:val="0"/>
      <w:marBottom w:val="0"/>
      <w:divBdr>
        <w:top w:val="none" w:sz="0" w:space="0" w:color="auto"/>
        <w:left w:val="none" w:sz="0" w:space="0" w:color="auto"/>
        <w:bottom w:val="none" w:sz="0" w:space="0" w:color="auto"/>
        <w:right w:val="none" w:sz="0" w:space="0" w:color="auto"/>
      </w:divBdr>
    </w:div>
    <w:div w:id="1167596342">
      <w:bodyDiv w:val="1"/>
      <w:marLeft w:val="0"/>
      <w:marRight w:val="0"/>
      <w:marTop w:val="0"/>
      <w:marBottom w:val="0"/>
      <w:divBdr>
        <w:top w:val="none" w:sz="0" w:space="0" w:color="auto"/>
        <w:left w:val="none" w:sz="0" w:space="0" w:color="auto"/>
        <w:bottom w:val="none" w:sz="0" w:space="0" w:color="auto"/>
        <w:right w:val="none" w:sz="0" w:space="0" w:color="auto"/>
      </w:divBdr>
    </w:div>
    <w:div w:id="1227763029">
      <w:bodyDiv w:val="1"/>
      <w:marLeft w:val="0"/>
      <w:marRight w:val="0"/>
      <w:marTop w:val="0"/>
      <w:marBottom w:val="0"/>
      <w:divBdr>
        <w:top w:val="none" w:sz="0" w:space="0" w:color="auto"/>
        <w:left w:val="none" w:sz="0" w:space="0" w:color="auto"/>
        <w:bottom w:val="none" w:sz="0" w:space="0" w:color="auto"/>
        <w:right w:val="none" w:sz="0" w:space="0" w:color="auto"/>
      </w:divBdr>
    </w:div>
    <w:div w:id="1255554715">
      <w:bodyDiv w:val="1"/>
      <w:marLeft w:val="0"/>
      <w:marRight w:val="0"/>
      <w:marTop w:val="0"/>
      <w:marBottom w:val="0"/>
      <w:divBdr>
        <w:top w:val="none" w:sz="0" w:space="0" w:color="auto"/>
        <w:left w:val="none" w:sz="0" w:space="0" w:color="auto"/>
        <w:bottom w:val="none" w:sz="0" w:space="0" w:color="auto"/>
        <w:right w:val="none" w:sz="0" w:space="0" w:color="auto"/>
      </w:divBdr>
    </w:div>
    <w:div w:id="1361859845">
      <w:bodyDiv w:val="1"/>
      <w:marLeft w:val="0"/>
      <w:marRight w:val="0"/>
      <w:marTop w:val="0"/>
      <w:marBottom w:val="0"/>
      <w:divBdr>
        <w:top w:val="none" w:sz="0" w:space="0" w:color="auto"/>
        <w:left w:val="none" w:sz="0" w:space="0" w:color="auto"/>
        <w:bottom w:val="none" w:sz="0" w:space="0" w:color="auto"/>
        <w:right w:val="none" w:sz="0" w:space="0" w:color="auto"/>
      </w:divBdr>
    </w:div>
    <w:div w:id="1389573343">
      <w:bodyDiv w:val="1"/>
      <w:marLeft w:val="0"/>
      <w:marRight w:val="0"/>
      <w:marTop w:val="0"/>
      <w:marBottom w:val="0"/>
      <w:divBdr>
        <w:top w:val="none" w:sz="0" w:space="0" w:color="auto"/>
        <w:left w:val="none" w:sz="0" w:space="0" w:color="auto"/>
        <w:bottom w:val="none" w:sz="0" w:space="0" w:color="auto"/>
        <w:right w:val="none" w:sz="0" w:space="0" w:color="auto"/>
      </w:divBdr>
    </w:div>
    <w:div w:id="1394307464">
      <w:bodyDiv w:val="1"/>
      <w:marLeft w:val="0"/>
      <w:marRight w:val="0"/>
      <w:marTop w:val="0"/>
      <w:marBottom w:val="0"/>
      <w:divBdr>
        <w:top w:val="none" w:sz="0" w:space="0" w:color="auto"/>
        <w:left w:val="none" w:sz="0" w:space="0" w:color="auto"/>
        <w:bottom w:val="none" w:sz="0" w:space="0" w:color="auto"/>
        <w:right w:val="none" w:sz="0" w:space="0" w:color="auto"/>
      </w:divBdr>
    </w:div>
    <w:div w:id="1404714181">
      <w:bodyDiv w:val="1"/>
      <w:marLeft w:val="0"/>
      <w:marRight w:val="0"/>
      <w:marTop w:val="0"/>
      <w:marBottom w:val="0"/>
      <w:divBdr>
        <w:top w:val="none" w:sz="0" w:space="0" w:color="auto"/>
        <w:left w:val="none" w:sz="0" w:space="0" w:color="auto"/>
        <w:bottom w:val="none" w:sz="0" w:space="0" w:color="auto"/>
        <w:right w:val="none" w:sz="0" w:space="0" w:color="auto"/>
      </w:divBdr>
    </w:div>
    <w:div w:id="1479879127">
      <w:bodyDiv w:val="1"/>
      <w:marLeft w:val="0"/>
      <w:marRight w:val="0"/>
      <w:marTop w:val="0"/>
      <w:marBottom w:val="0"/>
      <w:divBdr>
        <w:top w:val="none" w:sz="0" w:space="0" w:color="auto"/>
        <w:left w:val="none" w:sz="0" w:space="0" w:color="auto"/>
        <w:bottom w:val="none" w:sz="0" w:space="0" w:color="auto"/>
        <w:right w:val="none" w:sz="0" w:space="0" w:color="auto"/>
      </w:divBdr>
    </w:div>
    <w:div w:id="1502962716">
      <w:bodyDiv w:val="1"/>
      <w:marLeft w:val="0"/>
      <w:marRight w:val="0"/>
      <w:marTop w:val="0"/>
      <w:marBottom w:val="0"/>
      <w:divBdr>
        <w:top w:val="none" w:sz="0" w:space="0" w:color="auto"/>
        <w:left w:val="none" w:sz="0" w:space="0" w:color="auto"/>
        <w:bottom w:val="none" w:sz="0" w:space="0" w:color="auto"/>
        <w:right w:val="none" w:sz="0" w:space="0" w:color="auto"/>
      </w:divBdr>
    </w:div>
    <w:div w:id="1551308862">
      <w:bodyDiv w:val="1"/>
      <w:marLeft w:val="0"/>
      <w:marRight w:val="0"/>
      <w:marTop w:val="0"/>
      <w:marBottom w:val="0"/>
      <w:divBdr>
        <w:top w:val="none" w:sz="0" w:space="0" w:color="auto"/>
        <w:left w:val="none" w:sz="0" w:space="0" w:color="auto"/>
        <w:bottom w:val="none" w:sz="0" w:space="0" w:color="auto"/>
        <w:right w:val="none" w:sz="0" w:space="0" w:color="auto"/>
      </w:divBdr>
    </w:div>
    <w:div w:id="1692876398">
      <w:bodyDiv w:val="1"/>
      <w:marLeft w:val="0"/>
      <w:marRight w:val="0"/>
      <w:marTop w:val="0"/>
      <w:marBottom w:val="0"/>
      <w:divBdr>
        <w:top w:val="none" w:sz="0" w:space="0" w:color="auto"/>
        <w:left w:val="none" w:sz="0" w:space="0" w:color="auto"/>
        <w:bottom w:val="none" w:sz="0" w:space="0" w:color="auto"/>
        <w:right w:val="none" w:sz="0" w:space="0" w:color="auto"/>
      </w:divBdr>
    </w:div>
    <w:div w:id="1717968439">
      <w:bodyDiv w:val="1"/>
      <w:marLeft w:val="0"/>
      <w:marRight w:val="0"/>
      <w:marTop w:val="0"/>
      <w:marBottom w:val="0"/>
      <w:divBdr>
        <w:top w:val="none" w:sz="0" w:space="0" w:color="auto"/>
        <w:left w:val="none" w:sz="0" w:space="0" w:color="auto"/>
        <w:bottom w:val="none" w:sz="0" w:space="0" w:color="auto"/>
        <w:right w:val="none" w:sz="0" w:space="0" w:color="auto"/>
      </w:divBdr>
    </w:div>
    <w:div w:id="1758088944">
      <w:bodyDiv w:val="1"/>
      <w:marLeft w:val="0"/>
      <w:marRight w:val="0"/>
      <w:marTop w:val="0"/>
      <w:marBottom w:val="0"/>
      <w:divBdr>
        <w:top w:val="none" w:sz="0" w:space="0" w:color="auto"/>
        <w:left w:val="none" w:sz="0" w:space="0" w:color="auto"/>
        <w:bottom w:val="none" w:sz="0" w:space="0" w:color="auto"/>
        <w:right w:val="none" w:sz="0" w:space="0" w:color="auto"/>
      </w:divBdr>
      <w:divsChild>
        <w:div w:id="215243948">
          <w:marLeft w:val="0"/>
          <w:marRight w:val="0"/>
          <w:marTop w:val="0"/>
          <w:marBottom w:val="0"/>
          <w:divBdr>
            <w:top w:val="none" w:sz="0" w:space="0" w:color="auto"/>
            <w:left w:val="none" w:sz="0" w:space="0" w:color="auto"/>
            <w:bottom w:val="none" w:sz="0" w:space="0" w:color="auto"/>
            <w:right w:val="none" w:sz="0" w:space="0" w:color="auto"/>
          </w:divBdr>
          <w:divsChild>
            <w:div w:id="1394086455">
              <w:marLeft w:val="0"/>
              <w:marRight w:val="0"/>
              <w:marTop w:val="0"/>
              <w:marBottom w:val="0"/>
              <w:divBdr>
                <w:top w:val="none" w:sz="0" w:space="0" w:color="auto"/>
                <w:left w:val="none" w:sz="0" w:space="0" w:color="auto"/>
                <w:bottom w:val="none" w:sz="0" w:space="0" w:color="auto"/>
                <w:right w:val="none" w:sz="0" w:space="0" w:color="auto"/>
              </w:divBdr>
            </w:div>
            <w:div w:id="1650750185">
              <w:marLeft w:val="0"/>
              <w:marRight w:val="0"/>
              <w:marTop w:val="0"/>
              <w:marBottom w:val="0"/>
              <w:divBdr>
                <w:top w:val="none" w:sz="0" w:space="0" w:color="auto"/>
                <w:left w:val="none" w:sz="0" w:space="0" w:color="auto"/>
                <w:bottom w:val="none" w:sz="0" w:space="0" w:color="auto"/>
                <w:right w:val="none" w:sz="0" w:space="0" w:color="auto"/>
              </w:divBdr>
              <w:divsChild>
                <w:div w:id="1897354355">
                  <w:marLeft w:val="0"/>
                  <w:marRight w:val="0"/>
                  <w:marTop w:val="0"/>
                  <w:marBottom w:val="0"/>
                  <w:divBdr>
                    <w:top w:val="none" w:sz="0" w:space="0" w:color="auto"/>
                    <w:left w:val="none" w:sz="0" w:space="0" w:color="auto"/>
                    <w:bottom w:val="none" w:sz="0" w:space="0" w:color="auto"/>
                    <w:right w:val="none" w:sz="0" w:space="0" w:color="auto"/>
                  </w:divBdr>
                  <w:divsChild>
                    <w:div w:id="16503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4577">
      <w:bodyDiv w:val="1"/>
      <w:marLeft w:val="0"/>
      <w:marRight w:val="0"/>
      <w:marTop w:val="0"/>
      <w:marBottom w:val="0"/>
      <w:divBdr>
        <w:top w:val="none" w:sz="0" w:space="0" w:color="auto"/>
        <w:left w:val="none" w:sz="0" w:space="0" w:color="auto"/>
        <w:bottom w:val="none" w:sz="0" w:space="0" w:color="auto"/>
        <w:right w:val="none" w:sz="0" w:space="0" w:color="auto"/>
      </w:divBdr>
      <w:divsChild>
        <w:div w:id="1377972390">
          <w:marLeft w:val="0"/>
          <w:marRight w:val="0"/>
          <w:marTop w:val="0"/>
          <w:marBottom w:val="0"/>
          <w:divBdr>
            <w:top w:val="none" w:sz="0" w:space="0" w:color="auto"/>
            <w:left w:val="none" w:sz="0" w:space="0" w:color="auto"/>
            <w:bottom w:val="none" w:sz="0" w:space="0" w:color="auto"/>
            <w:right w:val="none" w:sz="0" w:space="0" w:color="auto"/>
          </w:divBdr>
          <w:divsChild>
            <w:div w:id="1434326926">
              <w:marLeft w:val="0"/>
              <w:marRight w:val="0"/>
              <w:marTop w:val="0"/>
              <w:marBottom w:val="0"/>
              <w:divBdr>
                <w:top w:val="none" w:sz="0" w:space="0" w:color="auto"/>
                <w:left w:val="none" w:sz="0" w:space="0" w:color="auto"/>
                <w:bottom w:val="none" w:sz="0" w:space="0" w:color="auto"/>
                <w:right w:val="none" w:sz="0" w:space="0" w:color="auto"/>
              </w:divBdr>
            </w:div>
            <w:div w:id="1156144633">
              <w:marLeft w:val="0"/>
              <w:marRight w:val="0"/>
              <w:marTop w:val="0"/>
              <w:marBottom w:val="0"/>
              <w:divBdr>
                <w:top w:val="none" w:sz="0" w:space="0" w:color="auto"/>
                <w:left w:val="none" w:sz="0" w:space="0" w:color="auto"/>
                <w:bottom w:val="none" w:sz="0" w:space="0" w:color="auto"/>
                <w:right w:val="none" w:sz="0" w:space="0" w:color="auto"/>
              </w:divBdr>
              <w:divsChild>
                <w:div w:id="470488808">
                  <w:marLeft w:val="0"/>
                  <w:marRight w:val="0"/>
                  <w:marTop w:val="0"/>
                  <w:marBottom w:val="0"/>
                  <w:divBdr>
                    <w:top w:val="none" w:sz="0" w:space="0" w:color="auto"/>
                    <w:left w:val="none" w:sz="0" w:space="0" w:color="auto"/>
                    <w:bottom w:val="none" w:sz="0" w:space="0" w:color="auto"/>
                    <w:right w:val="none" w:sz="0" w:space="0" w:color="auto"/>
                  </w:divBdr>
                  <w:divsChild>
                    <w:div w:id="6629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1653">
      <w:bodyDiv w:val="1"/>
      <w:marLeft w:val="0"/>
      <w:marRight w:val="0"/>
      <w:marTop w:val="0"/>
      <w:marBottom w:val="0"/>
      <w:divBdr>
        <w:top w:val="none" w:sz="0" w:space="0" w:color="auto"/>
        <w:left w:val="none" w:sz="0" w:space="0" w:color="auto"/>
        <w:bottom w:val="none" w:sz="0" w:space="0" w:color="auto"/>
        <w:right w:val="none" w:sz="0" w:space="0" w:color="auto"/>
      </w:divBdr>
    </w:div>
    <w:div w:id="196214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industrial.omron.eu/en/products/NB7W-TW01B"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www.selec.com/viewdocument/b865367fc4c0845c0682bd466e6ebf4c"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cimcondigital.com/vibit-lite/"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www.ia.omron.com/products/family/3705/specif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C52FE-7B09-48BB-984A-26E8A7023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36</Pages>
  <Words>5491</Words>
  <Characters>31303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Soni</dc:creator>
  <cp:keywords/>
  <dc:description/>
  <cp:lastModifiedBy>Meet Soni</cp:lastModifiedBy>
  <cp:revision>59</cp:revision>
  <cp:lastPrinted>2025-05-01T12:37:00Z</cp:lastPrinted>
  <dcterms:created xsi:type="dcterms:W3CDTF">2025-04-26T12:36:00Z</dcterms:created>
  <dcterms:modified xsi:type="dcterms:W3CDTF">2025-05-08T05:13:00Z</dcterms:modified>
</cp:coreProperties>
</file>