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C2" w:rsidRDefault="009B720E" w:rsidP="004F476B">
      <w:pPr>
        <w:spacing w:after="0" w:line="240" w:lineRule="atLeast"/>
        <w:rPr>
          <w:rFonts w:ascii="Batang" w:eastAsia="Batang" w:hAnsi="Batang"/>
          <w:b/>
          <w:bCs/>
          <w:color w:val="0070C0"/>
        </w:rPr>
      </w:pPr>
      <w:r>
        <w:rPr>
          <w:rFonts w:ascii="Batang" w:eastAsia="Batang" w:hAnsi="Batang"/>
          <w:b/>
          <w:bCs/>
          <w:noProof/>
          <w:color w:val="0070C0"/>
          <w:lang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4.6pt;margin-top:3.15pt;width:175.95pt;height:59.9pt;z-index:251659264" stroked="f">
            <v:textbox>
              <w:txbxContent>
                <w:p w:rsidR="00164AC2" w:rsidRPr="00521338" w:rsidRDefault="00164AC2" w:rsidP="00164AC2">
                  <w:pPr>
                    <w:spacing w:after="0" w:line="240" w:lineRule="atLeast"/>
                    <w:rPr>
                      <w:rFonts w:ascii="Arabic Typesetting" w:eastAsia="Batang" w:hAnsi="Arabic Typesetting" w:cs="Arabic Typesetting"/>
                      <w:color w:val="7030A0"/>
                      <w:sz w:val="32"/>
                      <w:szCs w:val="32"/>
                    </w:rPr>
                  </w:pPr>
                  <w:r w:rsidRPr="00521338">
                    <w:rPr>
                      <w:rFonts w:ascii="Arabic Typesetting" w:eastAsia="Batang" w:hAnsi="Arabic Typesetting" w:cs="Arabic Typesetting"/>
                      <w:color w:val="7030A0"/>
                      <w:sz w:val="32"/>
                      <w:szCs w:val="32"/>
                    </w:rPr>
                    <w:t>www.proworldtechnology.co.in</w:t>
                  </w:r>
                </w:p>
                <w:p w:rsidR="00164AC2" w:rsidRPr="00521338" w:rsidRDefault="00164AC2" w:rsidP="00164AC2">
                  <w:pPr>
                    <w:spacing w:after="0" w:line="240" w:lineRule="atLeast"/>
                    <w:rPr>
                      <w:rFonts w:ascii="Arabic Typesetting" w:eastAsia="Batang" w:hAnsi="Arabic Typesetting" w:cs="Arabic Typesetting"/>
                      <w:color w:val="7030A0"/>
                      <w:sz w:val="32"/>
                      <w:szCs w:val="32"/>
                    </w:rPr>
                  </w:pPr>
                  <w:r w:rsidRPr="00521338">
                    <w:rPr>
                      <w:rFonts w:ascii="Arabic Typesetting" w:eastAsia="Batang" w:hAnsi="Arabic Typesetting" w:cs="Arabic Typesetting"/>
                      <w:color w:val="7030A0"/>
                      <w:sz w:val="32"/>
                      <w:szCs w:val="32"/>
                    </w:rPr>
                    <w:t>proworldtechnology@gmail.com</w:t>
                  </w:r>
                </w:p>
                <w:p w:rsidR="00521338" w:rsidRPr="00521338" w:rsidRDefault="00521338" w:rsidP="00521338">
                  <w:pPr>
                    <w:spacing w:after="0" w:line="240" w:lineRule="atLeast"/>
                    <w:rPr>
                      <w:rFonts w:ascii="Arabic Typesetting" w:eastAsia="Batang" w:hAnsi="Arabic Typesetting" w:cs="Arabic Typesetting"/>
                      <w:color w:val="7030A0"/>
                      <w:sz w:val="26"/>
                      <w:szCs w:val="26"/>
                    </w:rPr>
                  </w:pPr>
                  <w:r w:rsidRPr="00521338">
                    <w:rPr>
                      <w:rFonts w:ascii="Arabic Typesetting" w:eastAsia="Batang" w:hAnsi="Arabic Typesetting" w:cs="Arabic Typesetting"/>
                      <w:color w:val="7030A0"/>
                      <w:sz w:val="20"/>
                      <w:szCs w:val="20"/>
                    </w:rPr>
                    <w:sym w:font="Wingdings 2" w:char="F027"/>
                  </w:r>
                  <w:r w:rsidRPr="00521338">
                    <w:rPr>
                      <w:rFonts w:ascii="Arabic Typesetting" w:eastAsia="Batang" w:hAnsi="Arabic Typesetting" w:cs="Arabic Typesetting"/>
                      <w:color w:val="7030A0"/>
                      <w:sz w:val="20"/>
                      <w:szCs w:val="20"/>
                    </w:rPr>
                    <w:t xml:space="preserve"> </w:t>
                  </w:r>
                  <w:r w:rsidRPr="00521338">
                    <w:rPr>
                      <w:rFonts w:ascii="Arabic Typesetting" w:eastAsia="Batang" w:hAnsi="Arabic Typesetting" w:cs="Arabic Typesetting"/>
                      <w:color w:val="7030A0"/>
                      <w:sz w:val="32"/>
                      <w:szCs w:val="32"/>
                    </w:rPr>
                    <w:t xml:space="preserve">9561702030  </w:t>
                  </w:r>
                  <w:r w:rsidRPr="00521338">
                    <w:rPr>
                      <w:rFonts w:ascii="Arabic Typesetting" w:eastAsia="Batang" w:hAnsi="Arabic Typesetting" w:cs="Arabic Typesetting"/>
                      <w:color w:val="7030A0"/>
                      <w:sz w:val="20"/>
                      <w:szCs w:val="20"/>
                    </w:rPr>
                    <w:sym w:font="Wingdings 2" w:char="F027"/>
                  </w:r>
                  <w:r w:rsidRPr="00521338">
                    <w:rPr>
                      <w:rFonts w:ascii="Arabic Typesetting" w:eastAsia="Batang" w:hAnsi="Arabic Typesetting" w:cs="Arabic Typesetting"/>
                      <w:color w:val="7030A0"/>
                      <w:sz w:val="20"/>
                      <w:szCs w:val="20"/>
                    </w:rPr>
                    <w:t xml:space="preserve"> </w:t>
                  </w:r>
                  <w:r w:rsidRPr="00521338">
                    <w:rPr>
                      <w:rFonts w:ascii="Arabic Typesetting" w:eastAsia="Batang" w:hAnsi="Arabic Typesetting" w:cs="Arabic Typesetting"/>
                      <w:color w:val="7030A0"/>
                      <w:sz w:val="32"/>
                      <w:szCs w:val="32"/>
                    </w:rPr>
                    <w:t>9970958887</w:t>
                  </w:r>
                </w:p>
                <w:p w:rsidR="00164AC2" w:rsidRDefault="00164AC2" w:rsidP="00164AC2"/>
              </w:txbxContent>
            </v:textbox>
          </v:shape>
        </w:pict>
      </w:r>
      <w:r>
        <w:rPr>
          <w:rFonts w:ascii="Batang" w:eastAsia="Batang" w:hAnsi="Batang"/>
          <w:b/>
          <w:bCs/>
          <w:noProof/>
          <w:color w:val="0070C0"/>
          <w:lang w:bidi="mr-IN"/>
        </w:rPr>
        <w:pict>
          <v:shape id="_x0000_s1028" type="#_x0000_t202" style="position:absolute;margin-left:334.35pt;margin-top:3.15pt;width:166.5pt;height:59.9pt;z-index:251660288" stroked="f">
            <v:textbox>
              <w:txbxContent>
                <w:p w:rsidR="00164AC2" w:rsidRPr="00521338" w:rsidRDefault="00521338" w:rsidP="00164AC2">
                  <w:pPr>
                    <w:spacing w:after="0" w:line="240" w:lineRule="atLeast"/>
                    <w:rPr>
                      <w:rFonts w:ascii="Arabic Typesetting" w:eastAsia="Batang" w:hAnsi="Arabic Typesetting" w:cs="Arabic Typesetting"/>
                      <w:color w:val="002060"/>
                      <w:sz w:val="30"/>
                      <w:szCs w:val="30"/>
                    </w:rPr>
                  </w:pPr>
                  <w:r w:rsidRPr="00521338">
                    <w:rPr>
                      <w:rFonts w:ascii="Arabic Typesetting" w:eastAsia="Batang" w:hAnsi="Arabic Typesetting" w:cs="Arabic Typesetting"/>
                      <w:b/>
                      <w:bCs/>
                      <w:color w:val="002060"/>
                      <w:sz w:val="30"/>
                      <w:szCs w:val="30"/>
                    </w:rPr>
                    <w:t>Office:</w:t>
                  </w:r>
                  <w:r w:rsidRPr="00521338">
                    <w:rPr>
                      <w:rFonts w:ascii="Arabic Typesetting" w:eastAsia="Batang" w:hAnsi="Arabic Typesetting" w:cs="Arabic Typesetting"/>
                      <w:color w:val="002060"/>
                      <w:sz w:val="30"/>
                      <w:szCs w:val="30"/>
                    </w:rPr>
                    <w:t xml:space="preserve"> 104/105, Tirumala Hights</w:t>
                  </w:r>
                </w:p>
                <w:p w:rsidR="001A5D31" w:rsidRDefault="00521338" w:rsidP="00164AC2">
                  <w:pPr>
                    <w:spacing w:after="0" w:line="240" w:lineRule="atLeast"/>
                    <w:rPr>
                      <w:rFonts w:ascii="Arabic Typesetting" w:eastAsia="Batang" w:hAnsi="Arabic Typesetting" w:cs="Arabic Typesetting"/>
                      <w:color w:val="002060"/>
                      <w:sz w:val="30"/>
                      <w:szCs w:val="30"/>
                    </w:rPr>
                  </w:pPr>
                  <w:r w:rsidRPr="00521338">
                    <w:rPr>
                      <w:rFonts w:ascii="Arabic Typesetting" w:eastAsia="Batang" w:hAnsi="Arabic Typesetting" w:cs="Arabic Typesetting"/>
                      <w:color w:val="002060"/>
                      <w:sz w:val="30"/>
                      <w:szCs w:val="30"/>
                    </w:rPr>
                    <w:t>Above State Bank of India</w:t>
                  </w:r>
                  <w:r w:rsidR="001A5D31">
                    <w:rPr>
                      <w:rFonts w:ascii="Arabic Typesetting" w:eastAsia="Batang" w:hAnsi="Arabic Typesetting" w:cs="Arabic Typesetting"/>
                      <w:color w:val="002060"/>
                      <w:sz w:val="30"/>
                      <w:szCs w:val="30"/>
                    </w:rPr>
                    <w:t>,</w:t>
                  </w:r>
                </w:p>
                <w:p w:rsidR="00521338" w:rsidRPr="00521338" w:rsidRDefault="00521338" w:rsidP="00164AC2">
                  <w:pPr>
                    <w:spacing w:after="0" w:line="240" w:lineRule="atLeast"/>
                    <w:rPr>
                      <w:rFonts w:ascii="Arabic Typesetting" w:eastAsia="Batang" w:hAnsi="Arabic Typesetting" w:cs="Arabic Typesetting"/>
                      <w:color w:val="002060"/>
                      <w:sz w:val="30"/>
                      <w:szCs w:val="30"/>
                    </w:rPr>
                  </w:pPr>
                  <w:r w:rsidRPr="00521338">
                    <w:rPr>
                      <w:rFonts w:ascii="Arabic Typesetting" w:eastAsia="Batang" w:hAnsi="Arabic Typesetting" w:cs="Arabic Typesetting"/>
                      <w:color w:val="002060"/>
                      <w:sz w:val="30"/>
                      <w:szCs w:val="30"/>
                    </w:rPr>
                    <w:t>Ravivar Karanja, Nashik</w:t>
                  </w:r>
                  <w:r>
                    <w:rPr>
                      <w:rFonts w:ascii="Arabic Typesetting" w:eastAsia="Batang" w:hAnsi="Arabic Typesetting" w:cs="Arabic Typesetting"/>
                      <w:color w:val="002060"/>
                      <w:sz w:val="30"/>
                      <w:szCs w:val="30"/>
                    </w:rPr>
                    <w:t>.</w:t>
                  </w:r>
                </w:p>
                <w:p w:rsidR="00164AC2" w:rsidRDefault="00164AC2" w:rsidP="00164AC2"/>
              </w:txbxContent>
            </v:textbox>
          </v:shape>
        </w:pict>
      </w:r>
      <w:r>
        <w:rPr>
          <w:rFonts w:ascii="Batang" w:eastAsia="Batang" w:hAnsi="Batang"/>
          <w:b/>
          <w:bCs/>
          <w:noProof/>
          <w:color w:val="0070C0"/>
          <w:lang w:bidi="mr-IN"/>
        </w:rPr>
        <w:pict>
          <v:shape id="_x0000_s1026" type="#_x0000_t202" style="position:absolute;margin-left:-20.65pt;margin-top:9.2pt;width:175.25pt;height:53.85pt;z-index:251658240" stroked="f">
            <v:textbox>
              <w:txbxContent>
                <w:p w:rsidR="00164AC2" w:rsidRPr="001A3A28" w:rsidRDefault="00164AC2" w:rsidP="00164AC2">
                  <w:pPr>
                    <w:spacing w:after="0" w:line="240" w:lineRule="atLeast"/>
                    <w:rPr>
                      <w:rFonts w:ascii="Batang" w:eastAsia="Batang" w:hAnsi="Batang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1A3A28">
                    <w:rPr>
                      <w:rFonts w:ascii="Batang" w:eastAsia="Batang" w:hAnsi="Batang"/>
                      <w:b/>
                      <w:bCs/>
                      <w:color w:val="0070C0"/>
                      <w:sz w:val="40"/>
                      <w:szCs w:val="40"/>
                    </w:rPr>
                    <w:t xml:space="preserve">P </w:t>
                  </w:r>
                  <w:r w:rsidRPr="001A3A28">
                    <w:rPr>
                      <w:rFonts w:ascii="Batang" w:eastAsia="Batang" w:hAnsi="Batang"/>
                      <w:b/>
                      <w:bCs/>
                      <w:color w:val="FF0000"/>
                      <w:sz w:val="40"/>
                      <w:szCs w:val="40"/>
                    </w:rPr>
                    <w:t xml:space="preserve">r o </w:t>
                  </w:r>
                  <w:r w:rsidRPr="001A3A28">
                    <w:rPr>
                      <w:rFonts w:ascii="Batang" w:eastAsia="Batang" w:hAnsi="Batang"/>
                      <w:b/>
                      <w:bCs/>
                      <w:color w:val="0070C0"/>
                      <w:sz w:val="40"/>
                      <w:szCs w:val="40"/>
                    </w:rPr>
                    <w:t xml:space="preserve">W </w:t>
                  </w:r>
                  <w:r w:rsidRPr="001A3A28">
                    <w:rPr>
                      <w:rFonts w:ascii="Batang" w:eastAsia="Batang" w:hAnsi="Batang"/>
                      <w:b/>
                      <w:bCs/>
                      <w:color w:val="FF0000"/>
                      <w:sz w:val="40"/>
                      <w:szCs w:val="40"/>
                    </w:rPr>
                    <w:t xml:space="preserve">o r l d </w:t>
                  </w:r>
                </w:p>
                <w:p w:rsidR="00164AC2" w:rsidRPr="00164AC2" w:rsidRDefault="00164AC2" w:rsidP="00164AC2">
                  <w:pPr>
                    <w:spacing w:after="0" w:line="240" w:lineRule="atLeast"/>
                    <w:rPr>
                      <w:rFonts w:ascii="Batang" w:eastAsia="Batang" w:hAnsi="Batang"/>
                      <w:b/>
                      <w:bCs/>
                      <w:color w:val="0070C0"/>
                      <w:sz w:val="34"/>
                      <w:szCs w:val="34"/>
                    </w:rPr>
                  </w:pPr>
                  <w:r w:rsidRPr="001A3A28">
                    <w:rPr>
                      <w:rFonts w:ascii="Arabic Typesetting" w:eastAsia="Batang" w:hAnsi="Arabic Typesetting" w:cs="Arabic Typesetting"/>
                      <w:b/>
                      <w:bCs/>
                      <w:color w:val="FF0000"/>
                      <w:sz w:val="34"/>
                      <w:szCs w:val="34"/>
                    </w:rPr>
                    <w:t xml:space="preserve">              </w:t>
                  </w:r>
                  <w:r w:rsidRPr="001A3A28">
                    <w:rPr>
                      <w:rFonts w:ascii="Batang" w:eastAsia="Batang" w:hAnsi="Batang"/>
                      <w:b/>
                      <w:bCs/>
                      <w:color w:val="0070C0"/>
                      <w:sz w:val="34"/>
                      <w:szCs w:val="34"/>
                    </w:rPr>
                    <w:t>Technology</w:t>
                  </w:r>
                </w:p>
                <w:p w:rsidR="00164AC2" w:rsidRDefault="00164AC2"/>
              </w:txbxContent>
            </v:textbox>
          </v:shape>
        </w:pict>
      </w:r>
    </w:p>
    <w:p w:rsidR="00D4037F" w:rsidRDefault="009B720E" w:rsidP="004F476B">
      <w:pPr>
        <w:spacing w:after="0" w:line="240" w:lineRule="atLeast"/>
        <w:rPr>
          <w:rFonts w:ascii="Batang" w:eastAsia="Batang" w:hAnsi="Batang"/>
          <w:b/>
          <w:bCs/>
          <w:color w:val="0070C0"/>
        </w:rPr>
      </w:pPr>
      <w:r>
        <w:rPr>
          <w:rFonts w:ascii="Batang" w:eastAsia="Batang" w:hAnsi="Batang"/>
          <w:b/>
          <w:bCs/>
          <w:noProof/>
          <w:color w:val="0070C0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8.8pt;margin-top:55.55pt;width:526.5pt;height:0;z-index:251661312" o:connectortype="straight" strokecolor="#5b9bd5 [3204]" strokeweight="2.5pt">
            <v:shadow color="#868686"/>
          </v:shape>
        </w:pict>
      </w:r>
    </w:p>
    <w:p w:rsidR="00D4037F" w:rsidRPr="00D4037F" w:rsidRDefault="00D4037F" w:rsidP="00D4037F">
      <w:pPr>
        <w:rPr>
          <w:rFonts w:ascii="Batang" w:eastAsia="Batang" w:hAnsi="Batang"/>
        </w:rPr>
      </w:pPr>
    </w:p>
    <w:p w:rsidR="00D4037F" w:rsidRPr="00B0267A" w:rsidRDefault="00D4037F" w:rsidP="00D4037F">
      <w:pPr>
        <w:rPr>
          <w:rFonts w:ascii="Batang" w:eastAsia="Batang" w:hAnsi="Batang"/>
          <w:sz w:val="26"/>
          <w:szCs w:val="26"/>
        </w:rPr>
      </w:pPr>
    </w:p>
    <w:p w:rsidR="00D4037F" w:rsidRPr="00B0267A" w:rsidRDefault="00D4037F" w:rsidP="00B0267A">
      <w:pPr>
        <w:shd w:val="clear" w:color="auto" w:fill="002060"/>
        <w:jc w:val="center"/>
        <w:rPr>
          <w:rFonts w:ascii="Batang" w:eastAsia="Batang" w:hAnsi="Batang"/>
          <w:b/>
          <w:bCs/>
          <w:color w:val="FFFFFF" w:themeColor="background1"/>
          <w:sz w:val="26"/>
          <w:szCs w:val="26"/>
          <w:u w:val="single"/>
        </w:rPr>
      </w:pPr>
      <w:r w:rsidRPr="00B0267A">
        <w:rPr>
          <w:rFonts w:ascii="Batang" w:eastAsia="Batang" w:hAnsi="Batang"/>
          <w:b/>
          <w:bCs/>
          <w:color w:val="FFFFFF" w:themeColor="background1"/>
          <w:sz w:val="26"/>
          <w:szCs w:val="26"/>
          <w:u w:val="single"/>
        </w:rPr>
        <w:t>INDUSTRIAL / INPLANT TRAINING</w:t>
      </w:r>
    </w:p>
    <w:tbl>
      <w:tblPr>
        <w:tblStyle w:val="TableGrid"/>
        <w:tblpPr w:leftFromText="180" w:rightFromText="180" w:vertAnchor="text" w:horzAnchor="margin" w:tblpY="515"/>
        <w:tblW w:w="9892" w:type="dxa"/>
        <w:tblLook w:val="04A0"/>
      </w:tblPr>
      <w:tblGrid>
        <w:gridCol w:w="9892"/>
      </w:tblGrid>
      <w:tr w:rsidR="004D5615" w:rsidTr="001A3A28">
        <w:trPr>
          <w:trHeight w:val="320"/>
        </w:trPr>
        <w:tc>
          <w:tcPr>
            <w:tcW w:w="9892" w:type="dxa"/>
            <w:shd w:val="clear" w:color="auto" w:fill="002060"/>
          </w:tcPr>
          <w:p w:rsidR="004D5615" w:rsidRPr="001A3A28" w:rsidRDefault="004D5615" w:rsidP="00EC5CC4">
            <w:pPr>
              <w:rPr>
                <w:rFonts w:ascii="Batang" w:eastAsia="Batang" w:hAnsi="Batang"/>
                <w:b/>
                <w:bCs/>
                <w:color w:val="FFFFFF" w:themeColor="background1"/>
              </w:rPr>
            </w:pPr>
            <w:r w:rsidRPr="001A3A28">
              <w:rPr>
                <w:rFonts w:ascii="Batang" w:eastAsia="Batang" w:hAnsi="Batang"/>
                <w:b/>
                <w:bCs/>
                <w:color w:val="FFFFFF" w:themeColor="background1"/>
              </w:rPr>
              <w:t>Training Titles</w:t>
            </w:r>
          </w:p>
        </w:tc>
      </w:tr>
      <w:tr w:rsidR="004D5615" w:rsidTr="001A3A28">
        <w:trPr>
          <w:trHeight w:val="640"/>
        </w:trPr>
        <w:tc>
          <w:tcPr>
            <w:tcW w:w="9892" w:type="dxa"/>
            <w:shd w:val="clear" w:color="auto" w:fill="9CC2E5" w:themeFill="accent1" w:themeFillTint="99"/>
          </w:tcPr>
          <w:p w:rsidR="004D5615" w:rsidRPr="004716B4" w:rsidRDefault="004D5615" w:rsidP="004716B4">
            <w:pPr>
              <w:pStyle w:val="ListParagraph"/>
              <w:numPr>
                <w:ilvl w:val="0"/>
                <w:numId w:val="2"/>
              </w:numPr>
              <w:rPr>
                <w:rFonts w:ascii="Batang" w:eastAsia="Batang" w:hAnsi="Batang"/>
                <w:b/>
                <w:bCs/>
              </w:rPr>
            </w:pPr>
            <w:r w:rsidRPr="004716B4">
              <w:rPr>
                <w:rFonts w:ascii="Batang" w:eastAsia="Batang" w:hAnsi="Batang"/>
                <w:b/>
                <w:bCs/>
              </w:rPr>
              <w:t>Laptop &amp; Desktop Repairing</w:t>
            </w:r>
          </w:p>
          <w:p w:rsidR="004D5615" w:rsidRPr="00E84293" w:rsidRDefault="004D5615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  <w:b/>
                <w:bCs/>
              </w:rPr>
            </w:pPr>
            <w:r w:rsidRPr="00E84293">
              <w:rPr>
                <w:rFonts w:ascii="Batang" w:eastAsia="Batang" w:hAnsi="Batang"/>
                <w:b/>
                <w:bCs/>
              </w:rPr>
              <w:t>Laptop Assembly &amp; Disassembly</w:t>
            </w:r>
          </w:p>
          <w:p w:rsidR="004D5615" w:rsidRPr="00E84293" w:rsidRDefault="004D5615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  <w:b/>
                <w:bCs/>
              </w:rPr>
            </w:pPr>
            <w:r w:rsidRPr="00E84293">
              <w:rPr>
                <w:rFonts w:ascii="Batang" w:eastAsia="Batang" w:hAnsi="Batang"/>
                <w:b/>
                <w:bCs/>
              </w:rPr>
              <w:t>Desktop Assembly &amp; Disassembly</w:t>
            </w:r>
          </w:p>
          <w:p w:rsidR="004D5615" w:rsidRPr="00E84293" w:rsidRDefault="004D5615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  <w:b/>
                <w:bCs/>
              </w:rPr>
            </w:pPr>
            <w:r w:rsidRPr="00E84293">
              <w:rPr>
                <w:rFonts w:ascii="Batang" w:eastAsia="Batang" w:hAnsi="Batang"/>
                <w:b/>
                <w:bCs/>
              </w:rPr>
              <w:t xml:space="preserve">Working of Laptop &amp; Desktop parts </w:t>
            </w:r>
          </w:p>
          <w:p w:rsidR="004D5615" w:rsidRPr="00E84293" w:rsidRDefault="004D5615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  <w:b/>
                <w:bCs/>
              </w:rPr>
            </w:pPr>
            <w:r w:rsidRPr="00E84293">
              <w:rPr>
                <w:rFonts w:ascii="Batang" w:eastAsia="Batang" w:hAnsi="Batang"/>
                <w:b/>
                <w:bCs/>
              </w:rPr>
              <w:t>Laptop Keyboard, LCD, HDD, DVDRW, Motherboard replacement &amp; troubleshooting</w:t>
            </w:r>
          </w:p>
          <w:p w:rsidR="004D5615" w:rsidRPr="00E84293" w:rsidRDefault="004D5615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  <w:b/>
                <w:bCs/>
              </w:rPr>
            </w:pPr>
            <w:r w:rsidRPr="00E84293">
              <w:rPr>
                <w:rFonts w:ascii="Batang" w:eastAsia="Batang" w:hAnsi="Batang"/>
                <w:b/>
                <w:bCs/>
              </w:rPr>
              <w:t>Working &amp; Internal Structure of Laptop &amp; Desktop HDD &amp; problem solving.</w:t>
            </w:r>
          </w:p>
          <w:p w:rsidR="004D5615" w:rsidRPr="00E84293" w:rsidRDefault="004D5615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  <w:b/>
                <w:bCs/>
              </w:rPr>
            </w:pPr>
            <w:r w:rsidRPr="00E84293">
              <w:rPr>
                <w:rFonts w:ascii="Batang" w:eastAsia="Batang" w:hAnsi="Batang"/>
                <w:b/>
                <w:bCs/>
              </w:rPr>
              <w:t>Hard Disk Formatting &amp; Installation</w:t>
            </w:r>
          </w:p>
          <w:p w:rsidR="004D5615" w:rsidRPr="00E84293" w:rsidRDefault="004D5615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  <w:b/>
                <w:bCs/>
              </w:rPr>
            </w:pPr>
            <w:r w:rsidRPr="00E84293">
              <w:rPr>
                <w:rFonts w:ascii="Batang" w:eastAsia="Batang" w:hAnsi="Batang"/>
                <w:b/>
                <w:bCs/>
              </w:rPr>
              <w:t>Keyboard, Mouse repairing</w:t>
            </w:r>
          </w:p>
          <w:p w:rsidR="004D5615" w:rsidRPr="00E84293" w:rsidRDefault="004D5615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  <w:b/>
                <w:bCs/>
              </w:rPr>
            </w:pPr>
            <w:r w:rsidRPr="00E84293">
              <w:rPr>
                <w:rFonts w:ascii="Batang" w:eastAsia="Batang" w:hAnsi="Batang"/>
                <w:b/>
                <w:bCs/>
              </w:rPr>
              <w:t>Installation of OS &amp; Installation of System /Application software</w:t>
            </w:r>
          </w:p>
          <w:p w:rsidR="004D5615" w:rsidRPr="00E84293" w:rsidRDefault="007E466C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W</w:t>
            </w:r>
            <w:r w:rsidR="004D5615" w:rsidRPr="00E84293">
              <w:rPr>
                <w:rFonts w:ascii="Batang" w:eastAsia="Batang" w:hAnsi="Batang"/>
                <w:b/>
                <w:bCs/>
              </w:rPr>
              <w:t xml:space="preserve">orking of Various </w:t>
            </w:r>
            <w:r w:rsidR="007A75DA">
              <w:rPr>
                <w:rFonts w:ascii="Batang" w:eastAsia="Batang" w:hAnsi="Batang"/>
                <w:b/>
                <w:bCs/>
              </w:rPr>
              <w:t xml:space="preserve">expansion </w:t>
            </w:r>
            <w:r w:rsidR="004D5615" w:rsidRPr="00E84293">
              <w:rPr>
                <w:rFonts w:ascii="Batang" w:eastAsia="Batang" w:hAnsi="Batang"/>
                <w:b/>
                <w:bCs/>
              </w:rPr>
              <w:t>cards &amp; installation</w:t>
            </w:r>
          </w:p>
          <w:p w:rsidR="004D5615" w:rsidRPr="00E84293" w:rsidRDefault="004D5615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  <w:b/>
                <w:bCs/>
              </w:rPr>
            </w:pPr>
            <w:r w:rsidRPr="00E84293">
              <w:rPr>
                <w:rFonts w:ascii="Batang" w:eastAsia="Batang" w:hAnsi="Batang"/>
                <w:b/>
                <w:bCs/>
              </w:rPr>
              <w:t>Installation of various hardware's  like scanne</w:t>
            </w:r>
            <w:r w:rsidR="00C81E61">
              <w:rPr>
                <w:rFonts w:ascii="Batang" w:eastAsia="Batang" w:hAnsi="Batang"/>
                <w:b/>
                <w:bCs/>
              </w:rPr>
              <w:t xml:space="preserve">r, printer, Webcam </w:t>
            </w:r>
            <w:r w:rsidRPr="00E84293">
              <w:rPr>
                <w:rFonts w:ascii="Batang" w:eastAsia="Batang" w:hAnsi="Batang"/>
                <w:b/>
                <w:bCs/>
              </w:rPr>
              <w:t>etc.</w:t>
            </w:r>
          </w:p>
          <w:p w:rsidR="004D5615" w:rsidRPr="00E84293" w:rsidRDefault="004D5615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  <w:b/>
                <w:bCs/>
              </w:rPr>
            </w:pPr>
            <w:r w:rsidRPr="00E84293">
              <w:rPr>
                <w:rFonts w:ascii="Batang" w:eastAsia="Batang" w:hAnsi="Batang"/>
                <w:b/>
                <w:bCs/>
              </w:rPr>
              <w:t>Identify regular software &amp; Hardware problems in laptops &amp; their troubleshooting</w:t>
            </w:r>
          </w:p>
          <w:p w:rsidR="004D5615" w:rsidRPr="00E84293" w:rsidRDefault="004D5615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  <w:b/>
                <w:bCs/>
              </w:rPr>
            </w:pPr>
            <w:r w:rsidRPr="00E84293">
              <w:rPr>
                <w:rFonts w:ascii="Batang" w:eastAsia="Batang" w:hAnsi="Batang"/>
                <w:b/>
                <w:bCs/>
              </w:rPr>
              <w:t xml:space="preserve">Industrial visit </w:t>
            </w:r>
          </w:p>
          <w:p w:rsidR="004D5615" w:rsidRPr="00D24E66" w:rsidRDefault="004D5615" w:rsidP="00EC5CC4">
            <w:pPr>
              <w:pStyle w:val="ListParagraph"/>
              <w:numPr>
                <w:ilvl w:val="0"/>
                <w:numId w:val="1"/>
              </w:numPr>
              <w:rPr>
                <w:rFonts w:ascii="Batang" w:eastAsia="Batang" w:hAnsi="Batang"/>
              </w:rPr>
            </w:pPr>
            <w:r w:rsidRPr="00E84293">
              <w:rPr>
                <w:rFonts w:ascii="Batang" w:eastAsia="Batang" w:hAnsi="Batang"/>
                <w:b/>
                <w:bCs/>
              </w:rPr>
              <w:t>Market Visit for latest technology</w:t>
            </w:r>
            <w:r>
              <w:rPr>
                <w:rFonts w:ascii="Batang" w:eastAsia="Batang" w:hAnsi="Batang"/>
              </w:rPr>
              <w:t xml:space="preserve"> </w:t>
            </w:r>
          </w:p>
        </w:tc>
      </w:tr>
      <w:tr w:rsidR="004D5615" w:rsidTr="001A3A28">
        <w:trPr>
          <w:trHeight w:val="319"/>
        </w:trPr>
        <w:tc>
          <w:tcPr>
            <w:tcW w:w="9892" w:type="dxa"/>
            <w:shd w:val="clear" w:color="auto" w:fill="FFD966" w:themeFill="accent4" w:themeFillTint="99"/>
          </w:tcPr>
          <w:p w:rsidR="004D5615" w:rsidRPr="00D97805" w:rsidRDefault="004D5615" w:rsidP="007C3B06">
            <w:pPr>
              <w:pStyle w:val="ListParagraph"/>
              <w:numPr>
                <w:ilvl w:val="0"/>
                <w:numId w:val="2"/>
              </w:numPr>
              <w:rPr>
                <w:rFonts w:ascii="Batang" w:eastAsia="Batang" w:hAnsi="Batang"/>
                <w:b/>
                <w:bCs/>
              </w:rPr>
            </w:pPr>
            <w:r w:rsidRPr="00D97805">
              <w:rPr>
                <w:rFonts w:ascii="Batang" w:eastAsia="Batang" w:hAnsi="Batang"/>
                <w:b/>
                <w:bCs/>
              </w:rPr>
              <w:t>Web Site Development using PHP &amp; Web Hosting</w:t>
            </w:r>
          </w:p>
        </w:tc>
      </w:tr>
      <w:tr w:rsidR="004D5615" w:rsidTr="001A3A28">
        <w:trPr>
          <w:trHeight w:val="320"/>
        </w:trPr>
        <w:tc>
          <w:tcPr>
            <w:tcW w:w="9892" w:type="dxa"/>
            <w:shd w:val="clear" w:color="auto" w:fill="F4B083" w:themeFill="accent2" w:themeFillTint="99"/>
          </w:tcPr>
          <w:p w:rsidR="004D5615" w:rsidRPr="00D97805" w:rsidRDefault="004D5615" w:rsidP="007C3B06">
            <w:pPr>
              <w:pStyle w:val="ListParagraph"/>
              <w:numPr>
                <w:ilvl w:val="0"/>
                <w:numId w:val="2"/>
              </w:numPr>
              <w:rPr>
                <w:rFonts w:ascii="Batang" w:eastAsia="Batang" w:hAnsi="Batang"/>
                <w:b/>
                <w:bCs/>
              </w:rPr>
            </w:pPr>
            <w:r w:rsidRPr="00D97805">
              <w:rPr>
                <w:rFonts w:ascii="Batang" w:eastAsia="Batang" w:hAnsi="Batang"/>
                <w:b/>
                <w:bCs/>
              </w:rPr>
              <w:t>Web Site Development using JSP &amp; Web Hosting</w:t>
            </w:r>
          </w:p>
        </w:tc>
      </w:tr>
      <w:tr w:rsidR="004D5615" w:rsidTr="001A3A28">
        <w:trPr>
          <w:trHeight w:val="320"/>
        </w:trPr>
        <w:tc>
          <w:tcPr>
            <w:tcW w:w="9892" w:type="dxa"/>
            <w:shd w:val="clear" w:color="auto" w:fill="A8D08D" w:themeFill="accent6" w:themeFillTint="99"/>
          </w:tcPr>
          <w:p w:rsidR="004D5615" w:rsidRPr="00D97805" w:rsidRDefault="004D5615" w:rsidP="007C3B06">
            <w:pPr>
              <w:pStyle w:val="ListParagraph"/>
              <w:numPr>
                <w:ilvl w:val="0"/>
                <w:numId w:val="2"/>
              </w:numPr>
              <w:rPr>
                <w:rFonts w:ascii="Batang" w:eastAsia="Batang" w:hAnsi="Batang"/>
                <w:b/>
                <w:bCs/>
              </w:rPr>
            </w:pPr>
            <w:r w:rsidRPr="00D97805">
              <w:rPr>
                <w:rFonts w:ascii="Batang" w:eastAsia="Batang" w:hAnsi="Batang"/>
                <w:b/>
                <w:bCs/>
              </w:rPr>
              <w:t>Development of Android Apps</w:t>
            </w:r>
          </w:p>
        </w:tc>
      </w:tr>
      <w:tr w:rsidR="004D5615" w:rsidTr="001A3A28">
        <w:trPr>
          <w:trHeight w:val="320"/>
        </w:trPr>
        <w:tc>
          <w:tcPr>
            <w:tcW w:w="9892" w:type="dxa"/>
            <w:shd w:val="clear" w:color="auto" w:fill="00B050"/>
          </w:tcPr>
          <w:p w:rsidR="004D5615" w:rsidRPr="00D97805" w:rsidRDefault="004D5615" w:rsidP="007C3B06">
            <w:pPr>
              <w:pStyle w:val="ListParagraph"/>
              <w:numPr>
                <w:ilvl w:val="0"/>
                <w:numId w:val="2"/>
              </w:numPr>
              <w:rPr>
                <w:rFonts w:ascii="Batang" w:eastAsia="Batang" w:hAnsi="Batang"/>
                <w:b/>
                <w:bCs/>
              </w:rPr>
            </w:pPr>
            <w:r w:rsidRPr="00D97805">
              <w:rPr>
                <w:rFonts w:ascii="Batang" w:eastAsia="Batang" w:hAnsi="Batang"/>
                <w:b/>
                <w:bCs/>
              </w:rPr>
              <w:t>Development of Java Application</w:t>
            </w:r>
          </w:p>
        </w:tc>
      </w:tr>
      <w:tr w:rsidR="004D5615" w:rsidTr="001A3A28">
        <w:trPr>
          <w:trHeight w:val="320"/>
        </w:trPr>
        <w:tc>
          <w:tcPr>
            <w:tcW w:w="9892" w:type="dxa"/>
            <w:shd w:val="clear" w:color="auto" w:fill="FFC000" w:themeFill="accent4"/>
          </w:tcPr>
          <w:p w:rsidR="004D5615" w:rsidRPr="00D97805" w:rsidRDefault="004D5615" w:rsidP="007C3B06">
            <w:pPr>
              <w:pStyle w:val="ListParagraph"/>
              <w:numPr>
                <w:ilvl w:val="0"/>
                <w:numId w:val="2"/>
              </w:numPr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Wired &amp; Wireless Network Setup &amp; Troubleshooting</w:t>
            </w:r>
          </w:p>
        </w:tc>
      </w:tr>
    </w:tbl>
    <w:p w:rsidR="00A76CC2" w:rsidRPr="00D12448" w:rsidRDefault="004D5615" w:rsidP="008412DF">
      <w:pPr>
        <w:jc w:val="center"/>
        <w:rPr>
          <w:rFonts w:ascii="Batang" w:eastAsia="Batang" w:hAnsi="Batang"/>
          <w:sz w:val="24"/>
          <w:szCs w:val="24"/>
        </w:rPr>
      </w:pPr>
      <w:r w:rsidRPr="00A76CC2">
        <w:rPr>
          <w:rFonts w:ascii="Batang" w:eastAsia="Batang" w:hAnsi="Batang"/>
          <w:b/>
          <w:bCs/>
        </w:rPr>
        <w:t xml:space="preserve"> </w:t>
      </w:r>
      <w:r w:rsidR="008412DF" w:rsidRPr="00D12448">
        <w:rPr>
          <w:rFonts w:ascii="Batang" w:eastAsia="Batang" w:hAnsi="Batang"/>
          <w:b/>
          <w:bCs/>
          <w:sz w:val="24"/>
          <w:szCs w:val="24"/>
        </w:rPr>
        <w:t>Training Based On : Hardware, Software &amp; Networking</w:t>
      </w:r>
    </w:p>
    <w:p w:rsidR="00A76CC2" w:rsidRPr="00EC5CC4" w:rsidRDefault="00A76CC2" w:rsidP="00A76CC2">
      <w:pPr>
        <w:rPr>
          <w:rFonts w:ascii="Batang" w:eastAsia="Batang" w:hAnsi="Batang"/>
          <w:sz w:val="2"/>
          <w:szCs w:val="2"/>
        </w:rPr>
      </w:pPr>
    </w:p>
    <w:tbl>
      <w:tblPr>
        <w:tblStyle w:val="TableGrid"/>
        <w:tblW w:w="9918" w:type="dxa"/>
        <w:tblLook w:val="04A0"/>
      </w:tblPr>
      <w:tblGrid>
        <w:gridCol w:w="2194"/>
        <w:gridCol w:w="2283"/>
        <w:gridCol w:w="1516"/>
        <w:gridCol w:w="1378"/>
        <w:gridCol w:w="2547"/>
      </w:tblGrid>
      <w:tr w:rsidR="001C2A7C" w:rsidTr="001A3A28">
        <w:trPr>
          <w:trHeight w:val="370"/>
        </w:trPr>
        <w:tc>
          <w:tcPr>
            <w:tcW w:w="2194" w:type="dxa"/>
            <w:shd w:val="clear" w:color="auto" w:fill="0070C0"/>
            <w:vAlign w:val="center"/>
          </w:tcPr>
          <w:p w:rsidR="004D5615" w:rsidRPr="00992C0B" w:rsidRDefault="004D5615" w:rsidP="00A76CC2">
            <w:pPr>
              <w:rPr>
                <w:rFonts w:ascii="Batang" w:eastAsia="Batang" w:hAnsi="Batang"/>
                <w:b/>
                <w:bCs/>
                <w:color w:val="FFFFFF" w:themeColor="background1"/>
              </w:rPr>
            </w:pPr>
            <w:r w:rsidRPr="00992C0B">
              <w:rPr>
                <w:rFonts w:ascii="Batang" w:eastAsia="Batang" w:hAnsi="Batang"/>
                <w:b/>
                <w:bCs/>
                <w:color w:val="FFFFFF" w:themeColor="background1"/>
              </w:rPr>
              <w:t>Training Duration</w:t>
            </w:r>
          </w:p>
        </w:tc>
        <w:tc>
          <w:tcPr>
            <w:tcW w:w="2283" w:type="dxa"/>
            <w:shd w:val="clear" w:color="auto" w:fill="0070C0"/>
            <w:vAlign w:val="center"/>
          </w:tcPr>
          <w:p w:rsidR="004D5615" w:rsidRPr="00992C0B" w:rsidRDefault="004D5615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>15 Days</w:t>
            </w:r>
            <w:r w:rsidR="001C2A7C">
              <w:rPr>
                <w:rFonts w:ascii="Batang" w:eastAsia="Batang" w:hAnsi="Batang"/>
                <w:color w:val="FFFFFF" w:themeColor="background1"/>
              </w:rPr>
              <w:t xml:space="preserve"> </w:t>
            </w:r>
            <w:r w:rsidRPr="00992C0B">
              <w:rPr>
                <w:rFonts w:ascii="Batang" w:eastAsia="Batang" w:hAnsi="Batang"/>
                <w:color w:val="FFFFFF" w:themeColor="background1"/>
              </w:rPr>
              <w:t>/</w:t>
            </w:r>
            <w:r w:rsidR="001C2A7C">
              <w:rPr>
                <w:rFonts w:ascii="Batang" w:eastAsia="Batang" w:hAnsi="Batang"/>
                <w:color w:val="FFFFFF" w:themeColor="background1"/>
              </w:rPr>
              <w:t xml:space="preserve"> </w:t>
            </w:r>
            <w:r w:rsidRPr="00992C0B">
              <w:rPr>
                <w:rFonts w:ascii="Batang" w:eastAsia="Batang" w:hAnsi="Batang"/>
                <w:color w:val="FFFFFF" w:themeColor="background1"/>
              </w:rPr>
              <w:t>30 Days</w:t>
            </w:r>
          </w:p>
        </w:tc>
        <w:tc>
          <w:tcPr>
            <w:tcW w:w="2894" w:type="dxa"/>
            <w:gridSpan w:val="2"/>
            <w:shd w:val="clear" w:color="auto" w:fill="FF0066"/>
            <w:vAlign w:val="center"/>
          </w:tcPr>
          <w:p w:rsidR="004D5615" w:rsidRPr="00992C0B" w:rsidRDefault="004644C3" w:rsidP="00A76CC2">
            <w:pPr>
              <w:rPr>
                <w:rFonts w:ascii="Batang" w:eastAsia="Batang" w:hAnsi="Batang"/>
                <w:b/>
                <w:bCs/>
                <w:color w:val="FFFFFF" w:themeColor="background1"/>
              </w:rPr>
            </w:pPr>
            <w:r w:rsidRPr="00992C0B">
              <w:rPr>
                <w:rFonts w:ascii="Batang" w:eastAsia="Batang" w:hAnsi="Batang"/>
                <w:b/>
                <w:bCs/>
                <w:color w:val="FFFFFF" w:themeColor="background1"/>
              </w:rPr>
              <w:t>Registration  Start date</w:t>
            </w:r>
          </w:p>
        </w:tc>
        <w:tc>
          <w:tcPr>
            <w:tcW w:w="2547" w:type="dxa"/>
            <w:shd w:val="clear" w:color="auto" w:fill="FF0066"/>
            <w:vAlign w:val="center"/>
          </w:tcPr>
          <w:p w:rsidR="004D5615" w:rsidRPr="00992C0B" w:rsidRDefault="004644C3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>1 May 2017</w:t>
            </w:r>
          </w:p>
        </w:tc>
      </w:tr>
      <w:tr w:rsidR="00992C0B" w:rsidTr="001A3A28">
        <w:trPr>
          <w:trHeight w:val="405"/>
        </w:trPr>
        <w:tc>
          <w:tcPr>
            <w:tcW w:w="2194" w:type="dxa"/>
            <w:shd w:val="clear" w:color="auto" w:fill="0070C0"/>
            <w:vAlign w:val="center"/>
          </w:tcPr>
          <w:p w:rsidR="004D5615" w:rsidRPr="00992C0B" w:rsidRDefault="004D5615" w:rsidP="00A76CC2">
            <w:pPr>
              <w:rPr>
                <w:rFonts w:ascii="Batang" w:eastAsia="Batang" w:hAnsi="Batang"/>
                <w:b/>
                <w:bCs/>
                <w:color w:val="FFFFFF" w:themeColor="background1"/>
              </w:rPr>
            </w:pPr>
            <w:r w:rsidRPr="00992C0B">
              <w:rPr>
                <w:rFonts w:ascii="Batang" w:eastAsia="Batang" w:hAnsi="Batang"/>
                <w:b/>
                <w:bCs/>
                <w:color w:val="FFFFFF" w:themeColor="background1"/>
              </w:rPr>
              <w:t>Training Charges</w:t>
            </w:r>
          </w:p>
        </w:tc>
        <w:tc>
          <w:tcPr>
            <w:tcW w:w="2283" w:type="dxa"/>
            <w:shd w:val="clear" w:color="auto" w:fill="0070C0"/>
            <w:vAlign w:val="center"/>
          </w:tcPr>
          <w:p w:rsidR="004D5615" w:rsidRPr="00992C0B" w:rsidRDefault="004D5615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 xml:space="preserve">Rs.999/- </w:t>
            </w:r>
            <w:r w:rsidR="00A576AD" w:rsidRPr="00992C0B">
              <w:rPr>
                <w:rFonts w:ascii="Batang" w:eastAsia="Batang" w:hAnsi="Batang"/>
                <w:color w:val="FFFFFF" w:themeColor="background1"/>
              </w:rPr>
              <w:t>per title</w:t>
            </w:r>
          </w:p>
        </w:tc>
        <w:tc>
          <w:tcPr>
            <w:tcW w:w="2894" w:type="dxa"/>
            <w:gridSpan w:val="2"/>
            <w:shd w:val="clear" w:color="auto" w:fill="FF0066"/>
            <w:vAlign w:val="center"/>
          </w:tcPr>
          <w:p w:rsidR="004D5615" w:rsidRPr="00992C0B" w:rsidRDefault="004644C3" w:rsidP="00A76CC2">
            <w:pPr>
              <w:rPr>
                <w:rFonts w:ascii="Batang" w:eastAsia="Batang" w:hAnsi="Batang"/>
                <w:b/>
                <w:bCs/>
                <w:color w:val="FFFFFF" w:themeColor="background1"/>
              </w:rPr>
            </w:pPr>
            <w:r w:rsidRPr="00992C0B">
              <w:rPr>
                <w:rFonts w:ascii="Batang" w:eastAsia="Batang" w:hAnsi="Batang"/>
                <w:b/>
                <w:bCs/>
                <w:color w:val="FFFFFF" w:themeColor="background1"/>
              </w:rPr>
              <w:t>Last Date of Registration</w:t>
            </w:r>
          </w:p>
        </w:tc>
        <w:tc>
          <w:tcPr>
            <w:tcW w:w="2547" w:type="dxa"/>
            <w:shd w:val="clear" w:color="auto" w:fill="FF0066"/>
            <w:vAlign w:val="center"/>
          </w:tcPr>
          <w:p w:rsidR="004D5615" w:rsidRPr="00992C0B" w:rsidRDefault="004644C3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>10 May 2017</w:t>
            </w:r>
          </w:p>
        </w:tc>
      </w:tr>
      <w:tr w:rsidR="00DF79E9" w:rsidTr="001A3A28">
        <w:trPr>
          <w:trHeight w:val="405"/>
        </w:trPr>
        <w:tc>
          <w:tcPr>
            <w:tcW w:w="2194" w:type="dxa"/>
            <w:shd w:val="clear" w:color="auto" w:fill="00B050"/>
            <w:vAlign w:val="center"/>
          </w:tcPr>
          <w:p w:rsidR="00DF79E9" w:rsidRPr="00992C0B" w:rsidRDefault="00DF79E9" w:rsidP="00A76CC2">
            <w:pPr>
              <w:rPr>
                <w:rFonts w:ascii="Batang" w:eastAsia="Batang" w:hAnsi="Batang"/>
                <w:b/>
                <w:bCs/>
                <w:color w:val="FFFFFF" w:themeColor="background1"/>
              </w:rPr>
            </w:pPr>
            <w:r w:rsidRPr="00992C0B">
              <w:rPr>
                <w:rFonts w:ascii="Batang" w:eastAsia="Batang" w:hAnsi="Batang"/>
                <w:b/>
                <w:bCs/>
                <w:color w:val="FFFFFF" w:themeColor="background1"/>
              </w:rPr>
              <w:t>Call on for Registration</w:t>
            </w:r>
          </w:p>
        </w:tc>
        <w:tc>
          <w:tcPr>
            <w:tcW w:w="2283" w:type="dxa"/>
            <w:shd w:val="clear" w:color="auto" w:fill="00B050"/>
            <w:vAlign w:val="center"/>
          </w:tcPr>
          <w:p w:rsidR="00DF79E9" w:rsidRPr="00992C0B" w:rsidRDefault="0090474D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>9561702030</w:t>
            </w:r>
          </w:p>
          <w:p w:rsidR="0090474D" w:rsidRPr="00992C0B" w:rsidRDefault="0090474D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>9970958887</w:t>
            </w:r>
          </w:p>
        </w:tc>
        <w:tc>
          <w:tcPr>
            <w:tcW w:w="1516" w:type="dxa"/>
            <w:shd w:val="clear" w:color="auto" w:fill="002060"/>
            <w:vAlign w:val="center"/>
          </w:tcPr>
          <w:p w:rsidR="00DF79E9" w:rsidRPr="00992C0B" w:rsidRDefault="007561FD" w:rsidP="00A76CC2">
            <w:pPr>
              <w:rPr>
                <w:rFonts w:ascii="Batang" w:eastAsia="Batang" w:hAnsi="Batang"/>
                <w:b/>
                <w:bCs/>
                <w:color w:val="FFFFFF" w:themeColor="background1"/>
              </w:rPr>
            </w:pPr>
            <w:r w:rsidRPr="00992C0B">
              <w:rPr>
                <w:rFonts w:ascii="Batang" w:eastAsia="Batang" w:hAnsi="Batang"/>
                <w:b/>
                <w:bCs/>
                <w:color w:val="FFFFFF" w:themeColor="background1"/>
              </w:rPr>
              <w:t>Eligibility</w:t>
            </w:r>
          </w:p>
        </w:tc>
        <w:tc>
          <w:tcPr>
            <w:tcW w:w="3925" w:type="dxa"/>
            <w:gridSpan w:val="2"/>
            <w:shd w:val="clear" w:color="auto" w:fill="002060"/>
            <w:vAlign w:val="center"/>
          </w:tcPr>
          <w:p w:rsidR="00DF79E9" w:rsidRPr="00992C0B" w:rsidRDefault="007561FD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>Diploma ; I/II/II</w:t>
            </w:r>
            <w:r w:rsidR="00935AA2">
              <w:rPr>
                <w:rFonts w:ascii="Batang" w:eastAsia="Batang" w:hAnsi="Batang"/>
                <w:color w:val="FFFFFF" w:themeColor="background1"/>
              </w:rPr>
              <w:t>I</w:t>
            </w:r>
            <w:r w:rsidRPr="00992C0B">
              <w:rPr>
                <w:rFonts w:ascii="Batang" w:eastAsia="Batang" w:hAnsi="Batang"/>
                <w:color w:val="FFFFFF" w:themeColor="background1"/>
              </w:rPr>
              <w:t xml:space="preserve"> year</w:t>
            </w:r>
          </w:p>
          <w:p w:rsidR="007561FD" w:rsidRPr="00992C0B" w:rsidRDefault="007561FD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>BCA/BSC(Comp)</w:t>
            </w:r>
            <w:r w:rsidR="0003338B" w:rsidRPr="00992C0B">
              <w:rPr>
                <w:rFonts w:ascii="Batang" w:eastAsia="Batang" w:hAnsi="Batang"/>
                <w:color w:val="FFFFFF" w:themeColor="background1"/>
              </w:rPr>
              <w:t xml:space="preserve">: All Year </w:t>
            </w:r>
          </w:p>
          <w:p w:rsidR="007561FD" w:rsidRPr="00992C0B" w:rsidRDefault="007561FD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>BE/MCA/MC</w:t>
            </w:r>
            <w:r w:rsidR="005A2634" w:rsidRPr="00992C0B">
              <w:rPr>
                <w:rFonts w:ascii="Batang" w:eastAsia="Batang" w:hAnsi="Batang"/>
                <w:color w:val="FFFFFF" w:themeColor="background1"/>
              </w:rPr>
              <w:t>S</w:t>
            </w:r>
            <w:r w:rsidR="0003338B" w:rsidRPr="00992C0B">
              <w:rPr>
                <w:rFonts w:ascii="Batang" w:eastAsia="Batang" w:hAnsi="Batang"/>
                <w:color w:val="FFFFFF" w:themeColor="background1"/>
              </w:rPr>
              <w:t xml:space="preserve"> : All Year</w:t>
            </w:r>
          </w:p>
        </w:tc>
      </w:tr>
      <w:tr w:rsidR="00694D30" w:rsidTr="001A3A28">
        <w:trPr>
          <w:trHeight w:val="405"/>
        </w:trPr>
        <w:tc>
          <w:tcPr>
            <w:tcW w:w="4477" w:type="dxa"/>
            <w:gridSpan w:val="2"/>
            <w:shd w:val="clear" w:color="auto" w:fill="ED7D31" w:themeFill="accent2"/>
            <w:vAlign w:val="center"/>
          </w:tcPr>
          <w:p w:rsidR="00694D30" w:rsidRPr="00992C0B" w:rsidRDefault="00694D30" w:rsidP="00A838BE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b/>
                <w:bCs/>
                <w:color w:val="FFFFFF" w:themeColor="background1"/>
              </w:rPr>
              <w:t xml:space="preserve">New/Next batch </w:t>
            </w:r>
            <w:r w:rsidR="00B2010C">
              <w:rPr>
                <w:rFonts w:ascii="Batang" w:eastAsia="Batang" w:hAnsi="Batang"/>
                <w:b/>
                <w:bCs/>
                <w:color w:val="FFFFFF" w:themeColor="background1"/>
              </w:rPr>
              <w:t xml:space="preserve">training </w:t>
            </w:r>
            <w:r w:rsidRPr="00992C0B">
              <w:rPr>
                <w:rFonts w:ascii="Batang" w:eastAsia="Batang" w:hAnsi="Batang"/>
                <w:b/>
                <w:bCs/>
                <w:color w:val="FFFFFF" w:themeColor="background1"/>
              </w:rPr>
              <w:t>schedules</w:t>
            </w:r>
          </w:p>
        </w:tc>
        <w:tc>
          <w:tcPr>
            <w:tcW w:w="5441" w:type="dxa"/>
            <w:gridSpan w:val="3"/>
            <w:shd w:val="clear" w:color="auto" w:fill="ED7D31" w:themeFill="accent2"/>
            <w:vAlign w:val="center"/>
          </w:tcPr>
          <w:p w:rsidR="00694D30" w:rsidRPr="00992C0B" w:rsidRDefault="00694D30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>5 May17 to 20 May 17</w:t>
            </w:r>
          </w:p>
          <w:p w:rsidR="00694D30" w:rsidRPr="00992C0B" w:rsidRDefault="00694D30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>10 May 17 to 25 May 17</w:t>
            </w:r>
          </w:p>
          <w:p w:rsidR="00694D30" w:rsidRPr="00992C0B" w:rsidRDefault="00694D30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>15 May 17 to 30 May 17</w:t>
            </w:r>
          </w:p>
          <w:p w:rsidR="00694D30" w:rsidRPr="00992C0B" w:rsidRDefault="00694D30" w:rsidP="00A76CC2">
            <w:pPr>
              <w:rPr>
                <w:rFonts w:ascii="Batang" w:eastAsia="Batang" w:hAnsi="Batang"/>
                <w:color w:val="FFFFFF" w:themeColor="background1"/>
              </w:rPr>
            </w:pPr>
            <w:r w:rsidRPr="00992C0B">
              <w:rPr>
                <w:rFonts w:ascii="Batang" w:eastAsia="Batang" w:hAnsi="Batang"/>
                <w:color w:val="FFFFFF" w:themeColor="background1"/>
              </w:rPr>
              <w:t>1 June 17 to 15 June 17</w:t>
            </w:r>
          </w:p>
        </w:tc>
      </w:tr>
      <w:tr w:rsidR="00992C0B" w:rsidTr="001A3A28">
        <w:trPr>
          <w:trHeight w:val="405"/>
        </w:trPr>
        <w:tc>
          <w:tcPr>
            <w:tcW w:w="9918" w:type="dxa"/>
            <w:gridSpan w:val="5"/>
            <w:shd w:val="clear" w:color="auto" w:fill="002060"/>
            <w:vAlign w:val="center"/>
          </w:tcPr>
          <w:p w:rsidR="00992C0B" w:rsidRPr="009E6DE0" w:rsidRDefault="00992C0B" w:rsidP="009E6DE0">
            <w:pPr>
              <w:pStyle w:val="ListParagraph"/>
              <w:numPr>
                <w:ilvl w:val="0"/>
                <w:numId w:val="3"/>
              </w:numPr>
              <w:rPr>
                <w:rFonts w:ascii="Batang" w:eastAsia="Batang" w:hAnsi="Batang"/>
                <w:b/>
                <w:bCs/>
              </w:rPr>
            </w:pPr>
            <w:r w:rsidRPr="009E6DE0">
              <w:rPr>
                <w:rFonts w:ascii="Batang" w:eastAsia="Batang" w:hAnsi="Batang"/>
                <w:b/>
                <w:bCs/>
              </w:rPr>
              <w:t>Industrial Training Certificate after completion of Training</w:t>
            </w:r>
          </w:p>
        </w:tc>
      </w:tr>
      <w:tr w:rsidR="00992C0B" w:rsidTr="001A3A28">
        <w:trPr>
          <w:trHeight w:val="405"/>
        </w:trPr>
        <w:tc>
          <w:tcPr>
            <w:tcW w:w="9918" w:type="dxa"/>
            <w:gridSpan w:val="5"/>
            <w:shd w:val="clear" w:color="auto" w:fill="C00000"/>
            <w:vAlign w:val="center"/>
          </w:tcPr>
          <w:p w:rsidR="00992C0B" w:rsidRPr="009E6DE0" w:rsidRDefault="00992C0B" w:rsidP="009E6DE0">
            <w:pPr>
              <w:pStyle w:val="ListParagraph"/>
              <w:numPr>
                <w:ilvl w:val="0"/>
                <w:numId w:val="3"/>
              </w:numPr>
              <w:rPr>
                <w:rFonts w:ascii="Batang" w:eastAsia="Batang" w:hAnsi="Batang"/>
                <w:b/>
                <w:bCs/>
              </w:rPr>
            </w:pPr>
            <w:r w:rsidRPr="009E6DE0">
              <w:rPr>
                <w:rFonts w:ascii="Batang" w:eastAsia="Batang" w:hAnsi="Batang"/>
                <w:b/>
                <w:bCs/>
              </w:rPr>
              <w:t xml:space="preserve">100% Practical </w:t>
            </w:r>
            <w:r w:rsidR="006E4B2B" w:rsidRPr="009E6DE0">
              <w:rPr>
                <w:rFonts w:ascii="Batang" w:eastAsia="Batang" w:hAnsi="Batang"/>
                <w:b/>
                <w:bCs/>
              </w:rPr>
              <w:t>Oriented</w:t>
            </w:r>
          </w:p>
        </w:tc>
      </w:tr>
      <w:tr w:rsidR="00B2010C" w:rsidTr="009E6DE0">
        <w:trPr>
          <w:trHeight w:val="405"/>
        </w:trPr>
        <w:tc>
          <w:tcPr>
            <w:tcW w:w="9918" w:type="dxa"/>
            <w:gridSpan w:val="5"/>
            <w:shd w:val="clear" w:color="auto" w:fill="0D0D0D" w:themeFill="text1" w:themeFillTint="F2"/>
            <w:vAlign w:val="center"/>
          </w:tcPr>
          <w:p w:rsidR="00B2010C" w:rsidRPr="009E6DE0" w:rsidRDefault="00B2010C" w:rsidP="009E6DE0">
            <w:pPr>
              <w:pStyle w:val="ListParagraph"/>
              <w:numPr>
                <w:ilvl w:val="0"/>
                <w:numId w:val="3"/>
              </w:numPr>
              <w:rPr>
                <w:rFonts w:ascii="Batang" w:eastAsia="Batang" w:hAnsi="Batang"/>
                <w:b/>
                <w:bCs/>
              </w:rPr>
            </w:pPr>
            <w:r w:rsidRPr="009E6DE0">
              <w:rPr>
                <w:rFonts w:ascii="Batang" w:eastAsia="Batang" w:hAnsi="Batang"/>
                <w:b/>
                <w:bCs/>
              </w:rPr>
              <w:t>Registration is compulsory  for training</w:t>
            </w:r>
          </w:p>
        </w:tc>
      </w:tr>
    </w:tbl>
    <w:p w:rsidR="00992C0B" w:rsidRDefault="00992C0B" w:rsidP="00E84293">
      <w:pPr>
        <w:rPr>
          <w:rFonts w:ascii="Batang" w:eastAsia="Batang" w:hAnsi="Batang"/>
        </w:rPr>
      </w:pPr>
    </w:p>
    <w:p w:rsidR="00496818" w:rsidRDefault="00496818" w:rsidP="00E84293">
      <w:pPr>
        <w:rPr>
          <w:rFonts w:ascii="Batang" w:eastAsia="Batang" w:hAnsi="Batang"/>
        </w:rPr>
      </w:pPr>
    </w:p>
    <w:p w:rsidR="00496818" w:rsidRPr="00F54200" w:rsidRDefault="00496818" w:rsidP="00496818">
      <w:pPr>
        <w:pStyle w:val="Footer"/>
        <w:shd w:val="clear" w:color="auto" w:fill="002060"/>
        <w:jc w:val="center"/>
        <w:rPr>
          <w:rFonts w:ascii="Bookman Old Style" w:hAnsi="Bookman Old Style"/>
          <w:b/>
          <w:bCs/>
        </w:rPr>
      </w:pPr>
      <w:r w:rsidRPr="00F54200">
        <w:rPr>
          <w:rFonts w:ascii="Bookman Old Style" w:hAnsi="Bookman Old Style"/>
          <w:b/>
          <w:bCs/>
        </w:rPr>
        <w:t>||</w:t>
      </w:r>
      <w:r>
        <w:rPr>
          <w:rFonts w:ascii="Bookman Old Style" w:hAnsi="Bookman Old Style"/>
          <w:b/>
          <w:bCs/>
        </w:rPr>
        <w:t xml:space="preserve"> </w:t>
      </w:r>
      <w:r w:rsidR="00155527">
        <w:rPr>
          <w:rFonts w:ascii="Bookman Old Style" w:hAnsi="Bookman Old Style"/>
          <w:b/>
          <w:bCs/>
        </w:rPr>
        <w:t>SOFTW</w:t>
      </w:r>
      <w:r w:rsidRPr="00F54200">
        <w:rPr>
          <w:rFonts w:ascii="Bookman Old Style" w:hAnsi="Bookman Old Style"/>
          <w:b/>
          <w:bCs/>
        </w:rPr>
        <w:t>ARE</w:t>
      </w:r>
      <w:r>
        <w:rPr>
          <w:rFonts w:ascii="Bookman Old Style" w:hAnsi="Bookman Old Style"/>
          <w:b/>
          <w:bCs/>
        </w:rPr>
        <w:t xml:space="preserve"> </w:t>
      </w:r>
      <w:r w:rsidRPr="00F54200">
        <w:rPr>
          <w:rFonts w:ascii="Bookman Old Style" w:hAnsi="Bookman Old Style"/>
          <w:b/>
          <w:bCs/>
        </w:rPr>
        <w:t xml:space="preserve">|| </w:t>
      </w:r>
      <w:r>
        <w:rPr>
          <w:rFonts w:ascii="Bookman Old Style" w:hAnsi="Bookman Old Style"/>
          <w:b/>
          <w:bCs/>
        </w:rPr>
        <w:t xml:space="preserve"> </w:t>
      </w:r>
      <w:r w:rsidRPr="00F54200">
        <w:rPr>
          <w:rFonts w:ascii="Bookman Old Style" w:hAnsi="Bookman Old Style"/>
          <w:b/>
          <w:bCs/>
        </w:rPr>
        <w:t>HARDWARE</w:t>
      </w:r>
      <w:r>
        <w:rPr>
          <w:rFonts w:ascii="Bookman Old Style" w:hAnsi="Bookman Old Style"/>
          <w:b/>
          <w:bCs/>
        </w:rPr>
        <w:t xml:space="preserve"> </w:t>
      </w:r>
      <w:r w:rsidRPr="00F54200">
        <w:rPr>
          <w:rFonts w:ascii="Bookman Old Style" w:hAnsi="Bookman Old Style"/>
          <w:b/>
          <w:bCs/>
        </w:rPr>
        <w:t xml:space="preserve">|| </w:t>
      </w:r>
      <w:r>
        <w:rPr>
          <w:rFonts w:ascii="Bookman Old Style" w:hAnsi="Bookman Old Style"/>
          <w:b/>
          <w:bCs/>
        </w:rPr>
        <w:t xml:space="preserve"> </w:t>
      </w:r>
      <w:r w:rsidRPr="00F54200">
        <w:rPr>
          <w:rFonts w:ascii="Bookman Old Style" w:hAnsi="Bookman Old Style"/>
          <w:b/>
          <w:bCs/>
        </w:rPr>
        <w:t>NETWORKING</w:t>
      </w:r>
      <w:r>
        <w:rPr>
          <w:rFonts w:ascii="Bookman Old Style" w:hAnsi="Bookman Old Style"/>
          <w:b/>
          <w:bCs/>
        </w:rPr>
        <w:t xml:space="preserve"> </w:t>
      </w:r>
      <w:r w:rsidRPr="00F54200">
        <w:rPr>
          <w:rFonts w:ascii="Bookman Old Style" w:hAnsi="Bookman Old Style"/>
          <w:b/>
          <w:bCs/>
        </w:rPr>
        <w:t>||</w:t>
      </w:r>
    </w:p>
    <w:p w:rsidR="00496818" w:rsidRPr="00D4037F" w:rsidRDefault="00496818" w:rsidP="00E84293">
      <w:pPr>
        <w:rPr>
          <w:rFonts w:ascii="Batang" w:eastAsia="Batang" w:hAnsi="Batang"/>
        </w:rPr>
      </w:pPr>
    </w:p>
    <w:sectPr w:rsidR="00496818" w:rsidRPr="00D4037F" w:rsidSect="00496818">
      <w:pgSz w:w="12240" w:h="15840"/>
      <w:pgMar w:top="450" w:right="1440" w:bottom="630" w:left="1440" w:header="720" w:footer="118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E7E" w:rsidRDefault="00E31E7E" w:rsidP="00F54200">
      <w:pPr>
        <w:spacing w:after="0" w:line="240" w:lineRule="auto"/>
      </w:pPr>
      <w:r>
        <w:separator/>
      </w:r>
    </w:p>
  </w:endnote>
  <w:endnote w:type="continuationSeparator" w:id="1">
    <w:p w:rsidR="00E31E7E" w:rsidRDefault="00E31E7E" w:rsidP="00F5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E7E" w:rsidRDefault="00E31E7E" w:rsidP="00F54200">
      <w:pPr>
        <w:spacing w:after="0" w:line="240" w:lineRule="auto"/>
      </w:pPr>
      <w:r>
        <w:separator/>
      </w:r>
    </w:p>
  </w:footnote>
  <w:footnote w:type="continuationSeparator" w:id="1">
    <w:p w:rsidR="00E31E7E" w:rsidRDefault="00E31E7E" w:rsidP="00F54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6BD"/>
    <w:multiLevelType w:val="hybridMultilevel"/>
    <w:tmpl w:val="9B301D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001CD3"/>
    <w:multiLevelType w:val="hybridMultilevel"/>
    <w:tmpl w:val="6C20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0245F"/>
    <w:multiLevelType w:val="hybridMultilevel"/>
    <w:tmpl w:val="2794B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8B3"/>
    <w:rsid w:val="0003338B"/>
    <w:rsid w:val="000C29A3"/>
    <w:rsid w:val="00155527"/>
    <w:rsid w:val="00164AC2"/>
    <w:rsid w:val="001A3414"/>
    <w:rsid w:val="001A3A28"/>
    <w:rsid w:val="001A5D31"/>
    <w:rsid w:val="001C2A7C"/>
    <w:rsid w:val="001C57D3"/>
    <w:rsid w:val="002F7C40"/>
    <w:rsid w:val="003200DE"/>
    <w:rsid w:val="003E79C8"/>
    <w:rsid w:val="003F3597"/>
    <w:rsid w:val="004644C3"/>
    <w:rsid w:val="004716B4"/>
    <w:rsid w:val="00496818"/>
    <w:rsid w:val="004974A6"/>
    <w:rsid w:val="004C100C"/>
    <w:rsid w:val="004D5615"/>
    <w:rsid w:val="004F476B"/>
    <w:rsid w:val="00521338"/>
    <w:rsid w:val="005A2634"/>
    <w:rsid w:val="00600D52"/>
    <w:rsid w:val="00631E98"/>
    <w:rsid w:val="00694D30"/>
    <w:rsid w:val="006C65D4"/>
    <w:rsid w:val="006E4B2B"/>
    <w:rsid w:val="006F3CDB"/>
    <w:rsid w:val="00716F94"/>
    <w:rsid w:val="00744A63"/>
    <w:rsid w:val="00752BF4"/>
    <w:rsid w:val="007561FD"/>
    <w:rsid w:val="007A75DA"/>
    <w:rsid w:val="007C3B06"/>
    <w:rsid w:val="007E466C"/>
    <w:rsid w:val="00822EFE"/>
    <w:rsid w:val="008412DF"/>
    <w:rsid w:val="008C0DEB"/>
    <w:rsid w:val="008F5A6D"/>
    <w:rsid w:val="0090474D"/>
    <w:rsid w:val="00935AA2"/>
    <w:rsid w:val="00946D48"/>
    <w:rsid w:val="0098486A"/>
    <w:rsid w:val="00992C0B"/>
    <w:rsid w:val="009B720E"/>
    <w:rsid w:val="009E0D7C"/>
    <w:rsid w:val="009E6DE0"/>
    <w:rsid w:val="00A576AD"/>
    <w:rsid w:val="00A76CC2"/>
    <w:rsid w:val="00A838BE"/>
    <w:rsid w:val="00B0267A"/>
    <w:rsid w:val="00B2010C"/>
    <w:rsid w:val="00B20357"/>
    <w:rsid w:val="00B23BD2"/>
    <w:rsid w:val="00B96E90"/>
    <w:rsid w:val="00C81E61"/>
    <w:rsid w:val="00C90772"/>
    <w:rsid w:val="00CD76AC"/>
    <w:rsid w:val="00D12448"/>
    <w:rsid w:val="00D24E66"/>
    <w:rsid w:val="00D4037F"/>
    <w:rsid w:val="00D97805"/>
    <w:rsid w:val="00DF79E9"/>
    <w:rsid w:val="00E141E4"/>
    <w:rsid w:val="00E31E7E"/>
    <w:rsid w:val="00E84293"/>
    <w:rsid w:val="00E908B3"/>
    <w:rsid w:val="00EC5CC4"/>
    <w:rsid w:val="00F54200"/>
    <w:rsid w:val="00FA3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C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200"/>
  </w:style>
  <w:style w:type="paragraph" w:styleId="Footer">
    <w:name w:val="footer"/>
    <w:basedOn w:val="Normal"/>
    <w:link w:val="FooterChar"/>
    <w:uiPriority w:val="99"/>
    <w:semiHidden/>
    <w:unhideWhenUsed/>
    <w:rsid w:val="00F5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2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87</cp:revision>
  <dcterms:created xsi:type="dcterms:W3CDTF">2017-05-01T17:00:00Z</dcterms:created>
  <dcterms:modified xsi:type="dcterms:W3CDTF">2017-05-16T04:30:00Z</dcterms:modified>
</cp:coreProperties>
</file>