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horzAnchor="margin" w:tblpXSpec="center" w:tblpY="268"/>
        <w:tblW w:w="1047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38"/>
        <w:gridCol w:w="5238"/>
      </w:tblGrid>
      <w:tr w:rsidR="005320CF" w:rsidTr="008A73BB">
        <w:trPr>
          <w:jc w:val="center"/>
        </w:trPr>
        <w:tc>
          <w:tcPr>
            <w:tcW w:w="5238" w:type="dxa"/>
            <w:vAlign w:val="center"/>
          </w:tcPr>
          <w:p w:rsidR="005320CF" w:rsidRPr="00E66BCD" w:rsidRDefault="005320CF" w:rsidP="005320CF">
            <w:pPr>
              <w:spacing w:line="240" w:lineRule="atLeast"/>
              <w:rPr>
                <w:rFonts w:ascii="Batang" w:eastAsia="Batang" w:hAnsi="Batang"/>
                <w:b/>
                <w:bCs/>
                <w:color w:val="FF0000"/>
                <w:sz w:val="40"/>
                <w:szCs w:val="40"/>
              </w:rPr>
            </w:pPr>
            <w:r w:rsidRPr="00321F7A">
              <w:rPr>
                <w:rFonts w:ascii="Batang" w:eastAsia="Batang" w:hAnsi="Batang"/>
                <w:b/>
                <w:bCs/>
                <w:color w:val="0F14CF"/>
                <w:sz w:val="40"/>
                <w:szCs w:val="40"/>
              </w:rPr>
              <w:t>P</w:t>
            </w:r>
            <w:r w:rsidRPr="00E66BCD">
              <w:rPr>
                <w:rFonts w:ascii="Batang" w:eastAsia="Batang" w:hAnsi="Batang"/>
                <w:b/>
                <w:bCs/>
                <w:color w:val="0070C0"/>
                <w:sz w:val="40"/>
                <w:szCs w:val="40"/>
              </w:rPr>
              <w:t xml:space="preserve"> </w:t>
            </w:r>
            <w:r w:rsidRPr="00E66BCD">
              <w:rPr>
                <w:rFonts w:ascii="Batang" w:eastAsia="Batang" w:hAnsi="Batang"/>
                <w:b/>
                <w:bCs/>
                <w:color w:val="FF0000"/>
                <w:sz w:val="40"/>
                <w:szCs w:val="40"/>
              </w:rPr>
              <w:t xml:space="preserve">r o </w:t>
            </w:r>
            <w:r w:rsidRPr="00321F7A">
              <w:rPr>
                <w:rFonts w:ascii="Batang" w:eastAsia="Batang" w:hAnsi="Batang"/>
                <w:b/>
                <w:bCs/>
                <w:color w:val="0F14CF"/>
                <w:sz w:val="40"/>
                <w:szCs w:val="40"/>
              </w:rPr>
              <w:t>W</w:t>
            </w:r>
            <w:r w:rsidRPr="00E66BCD">
              <w:rPr>
                <w:rFonts w:ascii="Batang" w:eastAsia="Batang" w:hAnsi="Batang"/>
                <w:b/>
                <w:bCs/>
                <w:color w:val="0070C0"/>
                <w:sz w:val="40"/>
                <w:szCs w:val="40"/>
              </w:rPr>
              <w:t xml:space="preserve"> </w:t>
            </w:r>
            <w:r w:rsidRPr="00E66BCD">
              <w:rPr>
                <w:rFonts w:ascii="Batang" w:eastAsia="Batang" w:hAnsi="Batang"/>
                <w:b/>
                <w:bCs/>
                <w:color w:val="FF0000"/>
                <w:sz w:val="40"/>
                <w:szCs w:val="40"/>
              </w:rPr>
              <w:t xml:space="preserve">o r l d </w:t>
            </w:r>
          </w:p>
          <w:p w:rsidR="005320CF" w:rsidRDefault="005320CF" w:rsidP="005320CF">
            <w:pPr>
              <w:tabs>
                <w:tab w:val="left" w:pos="4230"/>
              </w:tabs>
            </w:pPr>
            <w:r w:rsidRPr="00E66BCD">
              <w:rPr>
                <w:rFonts w:ascii="Bradley Hand ITC" w:hAnsi="Bradley Hand ITC"/>
                <w:b/>
                <w:bCs/>
                <w:color w:val="2F5496" w:themeColor="accent5" w:themeShade="BF"/>
                <w:sz w:val="32"/>
                <w:szCs w:val="32"/>
                <w:lang w:val="en-IN"/>
              </w:rPr>
              <w:t xml:space="preserve">                  </w:t>
            </w:r>
            <w:r w:rsidRPr="00321F7A">
              <w:rPr>
                <w:rFonts w:ascii="Bradley Hand ITC" w:hAnsi="Bradley Hand ITC"/>
                <w:b/>
                <w:bCs/>
                <w:color w:val="0F14CF"/>
                <w:sz w:val="32"/>
                <w:szCs w:val="32"/>
                <w:lang w:val="en-IN"/>
              </w:rPr>
              <w:t>Technology</w:t>
            </w:r>
          </w:p>
        </w:tc>
        <w:tc>
          <w:tcPr>
            <w:tcW w:w="5238" w:type="dxa"/>
            <w:vAlign w:val="center"/>
          </w:tcPr>
          <w:p w:rsidR="005320CF" w:rsidRDefault="005320CF" w:rsidP="005320CF">
            <w:pPr>
              <w:spacing w:line="240" w:lineRule="atLeast"/>
              <w:rPr>
                <w:rFonts w:ascii="Batang" w:eastAsia="Batang" w:hAnsi="Batang"/>
                <w:b/>
                <w:bCs/>
                <w:color w:val="0F14CF"/>
                <w:sz w:val="40"/>
                <w:szCs w:val="40"/>
              </w:rPr>
            </w:pPr>
            <w:r w:rsidRPr="00E66BCD">
              <w:rPr>
                <w:rFonts w:ascii="Batang" w:eastAsia="Batang" w:hAnsi="Batang"/>
                <w:b/>
                <w:bCs/>
                <w:color w:val="FF0000"/>
                <w:sz w:val="40"/>
                <w:szCs w:val="40"/>
              </w:rPr>
              <w:t>S</w:t>
            </w:r>
            <w:r w:rsidRPr="00321F7A">
              <w:rPr>
                <w:rFonts w:ascii="Batang" w:eastAsia="Batang" w:hAnsi="Batang"/>
                <w:b/>
                <w:bCs/>
                <w:color w:val="0F14CF"/>
                <w:sz w:val="40"/>
                <w:szCs w:val="40"/>
              </w:rPr>
              <w:t>unanda</w:t>
            </w:r>
            <w:r w:rsidRPr="00E66BCD">
              <w:rPr>
                <w:rFonts w:ascii="Batang" w:eastAsia="Batang" w:hAnsi="Batang"/>
                <w:b/>
                <w:bCs/>
                <w:color w:val="FF0000"/>
                <w:sz w:val="40"/>
                <w:szCs w:val="40"/>
              </w:rPr>
              <w:t>I</w:t>
            </w:r>
            <w:r w:rsidRPr="00321F7A">
              <w:rPr>
                <w:rFonts w:ascii="Batang" w:eastAsia="Batang" w:hAnsi="Batang"/>
                <w:b/>
                <w:bCs/>
                <w:color w:val="0F14CF"/>
                <w:sz w:val="40"/>
                <w:szCs w:val="40"/>
              </w:rPr>
              <w:t>nfotech Pvt. Ltd</w:t>
            </w:r>
          </w:p>
          <w:p w:rsidR="005320CF" w:rsidRPr="004B4761" w:rsidRDefault="005320CF" w:rsidP="005320CF">
            <w:pPr>
              <w:spacing w:line="240" w:lineRule="exact"/>
              <w:rPr>
                <w:rFonts w:ascii="Arabic Typesetting" w:eastAsia="Batang" w:hAnsi="Arabic Typesetting" w:cs="Arabic Typesetting"/>
                <w:color w:val="0F14CF"/>
                <w:sz w:val="36"/>
                <w:szCs w:val="36"/>
              </w:rPr>
            </w:pPr>
            <w:r w:rsidRPr="00192697">
              <w:rPr>
                <w:color w:val="0F14CF"/>
              </w:rPr>
              <w:t>CIN No:U72900MH2017PTC293957</w:t>
            </w:r>
          </w:p>
          <w:p w:rsidR="005320CF" w:rsidRDefault="005320CF" w:rsidP="005320CF">
            <w:pPr>
              <w:tabs>
                <w:tab w:val="left" w:pos="4230"/>
              </w:tabs>
            </w:pPr>
          </w:p>
        </w:tc>
      </w:tr>
      <w:tr w:rsidR="005320CF" w:rsidTr="008A73BB">
        <w:trPr>
          <w:jc w:val="center"/>
        </w:trPr>
        <w:tc>
          <w:tcPr>
            <w:tcW w:w="5238" w:type="dxa"/>
            <w:vAlign w:val="center"/>
          </w:tcPr>
          <w:p w:rsidR="005320CF" w:rsidRPr="00192697" w:rsidRDefault="005320CF" w:rsidP="005320CF">
            <w:pPr>
              <w:spacing w:line="240" w:lineRule="exact"/>
              <w:rPr>
                <w:rFonts w:ascii="Arabic Typesetting" w:eastAsia="Batang" w:hAnsi="Arabic Typesetting" w:cs="Arabic Typesetting"/>
                <w:color w:val="FF0000"/>
                <w:sz w:val="36"/>
                <w:szCs w:val="36"/>
              </w:rPr>
            </w:pPr>
            <w:r w:rsidRPr="00192697">
              <w:rPr>
                <w:rFonts w:ascii="Arabic Typesetting" w:eastAsia="Batang" w:hAnsi="Arabic Typesetting" w:cs="Arabic Typesetting"/>
                <w:color w:val="FF0000"/>
                <w:sz w:val="36"/>
                <w:szCs w:val="36"/>
              </w:rPr>
              <w:t>www.proworldtechnology.co.in</w:t>
            </w:r>
          </w:p>
          <w:p w:rsidR="005320CF" w:rsidRPr="00192697" w:rsidRDefault="005320CF" w:rsidP="005320CF">
            <w:pPr>
              <w:spacing w:line="240" w:lineRule="exact"/>
              <w:rPr>
                <w:rFonts w:ascii="Arabic Typesetting" w:eastAsia="Batang" w:hAnsi="Arabic Typesetting" w:cs="Arabic Typesetting"/>
                <w:color w:val="FF0000"/>
                <w:sz w:val="36"/>
                <w:szCs w:val="36"/>
              </w:rPr>
            </w:pPr>
            <w:r w:rsidRPr="00192697">
              <w:rPr>
                <w:rFonts w:ascii="Arabic Typesetting" w:eastAsia="Batang" w:hAnsi="Arabic Typesetting" w:cs="Arabic Typesetting"/>
                <w:color w:val="FF0000"/>
                <w:sz w:val="36"/>
                <w:szCs w:val="36"/>
              </w:rPr>
              <w:t>proworldtechnology@gmail.com</w:t>
            </w:r>
          </w:p>
        </w:tc>
        <w:tc>
          <w:tcPr>
            <w:tcW w:w="5238" w:type="dxa"/>
            <w:vAlign w:val="center"/>
          </w:tcPr>
          <w:p w:rsidR="005320CF" w:rsidRPr="00192697" w:rsidRDefault="005320CF" w:rsidP="005320CF">
            <w:pPr>
              <w:spacing w:line="240" w:lineRule="exact"/>
              <w:rPr>
                <w:rFonts w:ascii="Arabic Typesetting" w:eastAsia="Batang" w:hAnsi="Arabic Typesetting" w:cs="Arabic Typesetting"/>
                <w:color w:val="FF0000"/>
                <w:sz w:val="36"/>
                <w:szCs w:val="36"/>
              </w:rPr>
            </w:pPr>
            <w:r w:rsidRPr="00192697">
              <w:rPr>
                <w:rFonts w:ascii="Arabic Typesetting" w:eastAsia="Batang" w:hAnsi="Arabic Typesetting" w:cs="Arabic Typesetting"/>
                <w:color w:val="FF0000"/>
                <w:sz w:val="36"/>
                <w:szCs w:val="36"/>
              </w:rPr>
              <w:t>www.scriptode.com</w:t>
            </w:r>
          </w:p>
          <w:p w:rsidR="005320CF" w:rsidRPr="00192697" w:rsidRDefault="005320CF" w:rsidP="005320CF">
            <w:pPr>
              <w:spacing w:line="240" w:lineRule="exact"/>
              <w:rPr>
                <w:rFonts w:ascii="Arabic Typesetting" w:eastAsia="Batang" w:hAnsi="Arabic Typesetting" w:cs="Arabic Typesetting"/>
                <w:color w:val="FF0000"/>
                <w:sz w:val="36"/>
                <w:szCs w:val="36"/>
              </w:rPr>
            </w:pPr>
            <w:r w:rsidRPr="00192697">
              <w:rPr>
                <w:rFonts w:ascii="Arabic Typesetting" w:eastAsia="Batang" w:hAnsi="Arabic Typesetting" w:cs="Arabic Typesetting"/>
                <w:color w:val="FF0000"/>
                <w:sz w:val="36"/>
                <w:szCs w:val="36"/>
              </w:rPr>
              <w:t>sales@scriptode.com</w:t>
            </w:r>
          </w:p>
        </w:tc>
      </w:tr>
    </w:tbl>
    <w:p w:rsidR="00192697" w:rsidRDefault="00327DE4">
      <w:r w:rsidRPr="00972BC0">
        <w:rPr>
          <w:noProof/>
          <w:color w:val="0F14CF"/>
          <w:lang w:bidi="mr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-44.8pt;margin-top:101.85pt;width:559.4pt;height:0;z-index:251662336;mso-position-horizontal-relative:text;mso-position-vertical-relative:text" o:connectortype="straight" strokecolor="#0f14cf" strokeweight="2.5pt">
            <v:shadow color="#868686"/>
          </v:shape>
        </w:pict>
      </w:r>
    </w:p>
    <w:p w:rsidR="00964FD7" w:rsidRDefault="00964FD7">
      <w:pPr>
        <w:rPr>
          <w:sz w:val="2"/>
          <w:szCs w:val="2"/>
        </w:rPr>
      </w:pPr>
    </w:p>
    <w:p w:rsidR="00192697" w:rsidRPr="000E7898" w:rsidRDefault="00192697">
      <w:pPr>
        <w:rPr>
          <w:sz w:val="2"/>
          <w:szCs w:val="2"/>
        </w:rPr>
      </w:pPr>
    </w:p>
    <w:p w:rsidR="00E071A9" w:rsidRPr="00D01D9E" w:rsidRDefault="000840CB" w:rsidP="00B60C7C">
      <w:pPr>
        <w:jc w:val="both"/>
        <w:rPr>
          <w:b/>
          <w:bCs/>
          <w:sz w:val="30"/>
          <w:szCs w:val="28"/>
          <w:u w:val="single"/>
        </w:rPr>
      </w:pPr>
      <w:r>
        <w:rPr>
          <w:b/>
          <w:bCs/>
          <w:sz w:val="44"/>
          <w:szCs w:val="44"/>
        </w:rPr>
        <w:t xml:space="preserve">               </w:t>
      </w:r>
      <w:r w:rsidR="000A68AD" w:rsidRPr="00D01D9E">
        <w:rPr>
          <w:b/>
          <w:bCs/>
          <w:sz w:val="50"/>
          <w:szCs w:val="50"/>
          <w:u w:val="single"/>
        </w:rPr>
        <w:t>To</w:t>
      </w:r>
      <w:r w:rsidR="00E071A9" w:rsidRPr="00D01D9E">
        <w:rPr>
          <w:b/>
          <w:bCs/>
          <w:sz w:val="50"/>
          <w:szCs w:val="50"/>
          <w:u w:val="single"/>
        </w:rPr>
        <w:t xml:space="preserve"> Whomever It May Concern</w:t>
      </w:r>
    </w:p>
    <w:p w:rsidR="009325F6" w:rsidRDefault="009325F6" w:rsidP="00B60C7C">
      <w:pPr>
        <w:jc w:val="both"/>
        <w:rPr>
          <w:sz w:val="36"/>
        </w:rPr>
      </w:pPr>
    </w:p>
    <w:p w:rsidR="00537DA7" w:rsidRPr="006A08FB" w:rsidRDefault="00537DA7" w:rsidP="00B60C7C">
      <w:pPr>
        <w:jc w:val="both"/>
        <w:rPr>
          <w:color w:val="000000" w:themeColor="text1"/>
          <w:sz w:val="36"/>
        </w:rPr>
      </w:pPr>
      <w:r w:rsidRPr="006A08FB">
        <w:rPr>
          <w:color w:val="000000" w:themeColor="text1"/>
          <w:sz w:val="36"/>
        </w:rPr>
        <w:t xml:space="preserve">This is to certify that </w:t>
      </w:r>
    </w:p>
    <w:p w:rsidR="00CA7EEB" w:rsidRPr="00335C19" w:rsidRDefault="00537DA7" w:rsidP="00B60C7C">
      <w:pPr>
        <w:jc w:val="both"/>
        <w:rPr>
          <w:b/>
          <w:bCs/>
          <w:i/>
          <w:iCs/>
          <w:color w:val="000000" w:themeColor="text1"/>
          <w:sz w:val="56"/>
        </w:rPr>
      </w:pPr>
      <w:r w:rsidRPr="00C83462">
        <w:rPr>
          <w:i/>
          <w:iCs/>
          <w:sz w:val="56"/>
        </w:rPr>
        <w:t xml:space="preserve">             </w:t>
      </w:r>
      <w:r w:rsidR="00E071A9" w:rsidRPr="00335C19">
        <w:rPr>
          <w:b/>
          <w:bCs/>
          <w:i/>
          <w:iCs/>
          <w:color w:val="000000" w:themeColor="text1"/>
          <w:sz w:val="56"/>
        </w:rPr>
        <w:t>Ms.</w:t>
      </w:r>
      <w:r w:rsidR="00D01D9E" w:rsidRPr="00335C19">
        <w:rPr>
          <w:b/>
          <w:bCs/>
          <w:i/>
          <w:iCs/>
          <w:color w:val="000000" w:themeColor="text1"/>
          <w:sz w:val="56"/>
        </w:rPr>
        <w:t xml:space="preserve"> </w:t>
      </w:r>
      <w:r w:rsidRPr="00335C19">
        <w:rPr>
          <w:b/>
          <w:bCs/>
          <w:i/>
          <w:iCs/>
          <w:color w:val="000000" w:themeColor="text1"/>
          <w:sz w:val="56"/>
        </w:rPr>
        <w:t>Sali Rucha Rajendra</w:t>
      </w:r>
    </w:p>
    <w:p w:rsidR="002E531D" w:rsidRPr="006A08FB" w:rsidRDefault="00E071A9" w:rsidP="00C44CA4">
      <w:pPr>
        <w:spacing w:after="0"/>
        <w:jc w:val="both"/>
        <w:rPr>
          <w:color w:val="000000" w:themeColor="text1"/>
          <w:sz w:val="36"/>
          <w:szCs w:val="16"/>
        </w:rPr>
      </w:pPr>
      <w:r w:rsidRPr="006A08FB">
        <w:rPr>
          <w:color w:val="000000" w:themeColor="text1"/>
          <w:sz w:val="36"/>
          <w:szCs w:val="16"/>
        </w:rPr>
        <w:t xml:space="preserve">Student of Second Year Diploma </w:t>
      </w:r>
      <w:r w:rsidR="00485576" w:rsidRPr="006A08FB">
        <w:rPr>
          <w:color w:val="000000" w:themeColor="text1"/>
          <w:sz w:val="36"/>
          <w:szCs w:val="16"/>
        </w:rPr>
        <w:t>Information Technology</w:t>
      </w:r>
    </w:p>
    <w:p w:rsidR="00E071A9" w:rsidRPr="006A08FB" w:rsidRDefault="00E071A9" w:rsidP="00C44CA4">
      <w:pPr>
        <w:spacing w:after="0"/>
        <w:jc w:val="both"/>
        <w:rPr>
          <w:color w:val="000000" w:themeColor="text1"/>
          <w:sz w:val="36"/>
          <w:szCs w:val="16"/>
        </w:rPr>
      </w:pPr>
      <w:r w:rsidRPr="006A08FB">
        <w:rPr>
          <w:color w:val="000000" w:themeColor="text1"/>
          <w:sz w:val="36"/>
          <w:szCs w:val="16"/>
        </w:rPr>
        <w:t>(K.K.Wagh Women's Polytechnic)</w:t>
      </w:r>
      <w:r w:rsidR="00537DA7" w:rsidRPr="006A08FB">
        <w:rPr>
          <w:color w:val="000000" w:themeColor="text1"/>
          <w:sz w:val="36"/>
          <w:szCs w:val="16"/>
        </w:rPr>
        <w:t xml:space="preserve"> </w:t>
      </w:r>
      <w:r w:rsidRPr="006A08FB">
        <w:rPr>
          <w:color w:val="000000" w:themeColor="text1"/>
          <w:sz w:val="36"/>
          <w:szCs w:val="16"/>
        </w:rPr>
        <w:t xml:space="preserve">has </w:t>
      </w:r>
      <w:r w:rsidR="00537DA7" w:rsidRPr="006A08FB">
        <w:rPr>
          <w:color w:val="000000" w:themeColor="text1"/>
          <w:sz w:val="36"/>
          <w:szCs w:val="16"/>
        </w:rPr>
        <w:t xml:space="preserve">successfully completed </w:t>
      </w:r>
      <w:r w:rsidRPr="006A08FB">
        <w:rPr>
          <w:color w:val="000000" w:themeColor="text1"/>
          <w:sz w:val="36"/>
          <w:szCs w:val="16"/>
        </w:rPr>
        <w:t>in</w:t>
      </w:r>
      <w:r w:rsidR="00B60C7C" w:rsidRPr="006A08FB">
        <w:rPr>
          <w:color w:val="000000" w:themeColor="text1"/>
          <w:sz w:val="36"/>
          <w:szCs w:val="16"/>
        </w:rPr>
        <w:t>-</w:t>
      </w:r>
      <w:r w:rsidRPr="006A08FB">
        <w:rPr>
          <w:color w:val="000000" w:themeColor="text1"/>
          <w:sz w:val="36"/>
          <w:szCs w:val="16"/>
        </w:rPr>
        <w:t>plant training on</w:t>
      </w:r>
    </w:p>
    <w:p w:rsidR="00E071A9" w:rsidRPr="00335C19" w:rsidRDefault="00E071A9" w:rsidP="00B60C7C">
      <w:pPr>
        <w:jc w:val="both"/>
        <w:rPr>
          <w:rFonts w:ascii="Calibri" w:hAnsi="Calibri" w:cs="Calibri"/>
          <w:b/>
          <w:bCs/>
          <w:i/>
          <w:iCs/>
          <w:color w:val="000000" w:themeColor="text1"/>
          <w:sz w:val="56"/>
          <w:szCs w:val="16"/>
        </w:rPr>
      </w:pPr>
      <w:r w:rsidRPr="00C83462">
        <w:rPr>
          <w:i/>
          <w:iCs/>
          <w:color w:val="2F5496" w:themeColor="accent5" w:themeShade="BF"/>
          <w:sz w:val="36"/>
          <w:szCs w:val="16"/>
        </w:rPr>
        <w:t xml:space="preserve">         </w:t>
      </w:r>
      <w:r w:rsidRPr="00C83462">
        <w:rPr>
          <w:i/>
          <w:iCs/>
          <w:color w:val="2F5496" w:themeColor="accent5" w:themeShade="BF"/>
          <w:sz w:val="32"/>
          <w:szCs w:val="16"/>
        </w:rPr>
        <w:t xml:space="preserve">     </w:t>
      </w:r>
      <w:r w:rsidRPr="00335C19">
        <w:rPr>
          <w:rFonts w:ascii="Calibri" w:hAnsi="Calibri" w:cs="Calibri"/>
          <w:b/>
          <w:bCs/>
          <w:i/>
          <w:iCs/>
          <w:color w:val="000000" w:themeColor="text1"/>
          <w:sz w:val="56"/>
          <w:szCs w:val="16"/>
        </w:rPr>
        <w:t>"</w:t>
      </w:r>
      <w:r w:rsidRPr="00335C19">
        <w:rPr>
          <w:rFonts w:ascii="Calibri" w:eastAsia="Batang" w:hAnsi="Calibri" w:cs="Calibri"/>
          <w:b/>
          <w:bCs/>
          <w:i/>
          <w:iCs/>
          <w:color w:val="000000" w:themeColor="text1"/>
          <w:sz w:val="56"/>
        </w:rPr>
        <w:t>Laptop &amp; Desktop Repairing</w:t>
      </w:r>
      <w:r w:rsidRPr="00335C19">
        <w:rPr>
          <w:rFonts w:ascii="Calibri" w:hAnsi="Calibri" w:cs="Calibri"/>
          <w:b/>
          <w:bCs/>
          <w:i/>
          <w:iCs/>
          <w:color w:val="000000" w:themeColor="text1"/>
          <w:sz w:val="56"/>
          <w:szCs w:val="16"/>
        </w:rPr>
        <w:t>"</w:t>
      </w:r>
    </w:p>
    <w:p w:rsidR="00C81A35" w:rsidRPr="006A08FB" w:rsidRDefault="00E071A9" w:rsidP="00B60C7C">
      <w:pPr>
        <w:jc w:val="both"/>
        <w:rPr>
          <w:color w:val="000000" w:themeColor="text1"/>
          <w:sz w:val="36"/>
          <w:szCs w:val="16"/>
        </w:rPr>
      </w:pPr>
      <w:r w:rsidRPr="006A08FB">
        <w:rPr>
          <w:color w:val="000000" w:themeColor="text1"/>
          <w:sz w:val="36"/>
          <w:szCs w:val="16"/>
        </w:rPr>
        <w:t xml:space="preserve">at our organization for </w:t>
      </w:r>
      <w:r w:rsidR="00B60C7C" w:rsidRPr="006A08FB">
        <w:rPr>
          <w:color w:val="000000" w:themeColor="text1"/>
          <w:sz w:val="36"/>
          <w:szCs w:val="16"/>
        </w:rPr>
        <w:t>Fifteen days.</w:t>
      </w:r>
    </w:p>
    <w:p w:rsidR="00F02063" w:rsidRDefault="00F02063" w:rsidP="00537DA7"/>
    <w:p w:rsidR="00F02063" w:rsidRPr="00F02063" w:rsidRDefault="00F02063" w:rsidP="00F02063"/>
    <w:p w:rsidR="00F02063" w:rsidRDefault="00A94DEB" w:rsidP="00F02063">
      <w:r>
        <w:t xml:space="preserve">       </w:t>
      </w:r>
    </w:p>
    <w:p w:rsidR="00C81A35" w:rsidRDefault="00F02063" w:rsidP="00F02063">
      <w:pPr>
        <w:tabs>
          <w:tab w:val="left" w:pos="4230"/>
        </w:tabs>
      </w:pPr>
      <w:r>
        <w:tab/>
      </w:r>
    </w:p>
    <w:p w:rsidR="00F02063" w:rsidRDefault="00F02063" w:rsidP="00F02063">
      <w:pPr>
        <w:tabs>
          <w:tab w:val="left" w:pos="4230"/>
        </w:tabs>
      </w:pPr>
    </w:p>
    <w:p w:rsidR="00F02063" w:rsidRDefault="00F02063" w:rsidP="00F02063">
      <w:pPr>
        <w:tabs>
          <w:tab w:val="left" w:pos="4230"/>
        </w:tabs>
      </w:pPr>
    </w:p>
    <w:p w:rsidR="007F5426" w:rsidRDefault="007F5426" w:rsidP="007F5426">
      <w:pPr>
        <w:pStyle w:val="Footer"/>
        <w:jc w:val="center"/>
        <w:rPr>
          <w:rFonts w:ascii="Bradley Hand ITC" w:hAnsi="Bradley Hand ITC"/>
          <w:b/>
          <w:bCs/>
          <w:color w:val="0070C0"/>
          <w:sz w:val="24"/>
          <w:szCs w:val="24"/>
        </w:rPr>
      </w:pPr>
    </w:p>
    <w:p w:rsidR="007F5426" w:rsidRDefault="007F5426" w:rsidP="007F5426">
      <w:pPr>
        <w:pStyle w:val="Footer"/>
        <w:jc w:val="center"/>
        <w:rPr>
          <w:rFonts w:ascii="Bradley Hand ITC" w:hAnsi="Bradley Hand ITC"/>
          <w:b/>
          <w:bCs/>
          <w:color w:val="0070C0"/>
          <w:sz w:val="24"/>
          <w:szCs w:val="24"/>
        </w:rPr>
      </w:pPr>
    </w:p>
    <w:p w:rsidR="007F5426" w:rsidRDefault="007F5426" w:rsidP="007F5426">
      <w:pPr>
        <w:pStyle w:val="Footer"/>
        <w:jc w:val="center"/>
        <w:rPr>
          <w:rFonts w:ascii="Bradley Hand ITC" w:hAnsi="Bradley Hand ITC"/>
          <w:b/>
          <w:bCs/>
          <w:color w:val="0070C0"/>
          <w:sz w:val="24"/>
          <w:szCs w:val="24"/>
        </w:rPr>
      </w:pPr>
    </w:p>
    <w:p w:rsidR="007F5426" w:rsidRDefault="007F5426" w:rsidP="007F5426">
      <w:pPr>
        <w:pStyle w:val="Footer"/>
        <w:jc w:val="center"/>
        <w:rPr>
          <w:rFonts w:ascii="Bradley Hand ITC" w:hAnsi="Bradley Hand ITC"/>
          <w:b/>
          <w:bCs/>
          <w:color w:val="0070C0"/>
          <w:sz w:val="24"/>
          <w:szCs w:val="24"/>
        </w:rPr>
      </w:pPr>
    </w:p>
    <w:p w:rsidR="007F5426" w:rsidRDefault="007F5426" w:rsidP="007F5426">
      <w:pPr>
        <w:pStyle w:val="Footer"/>
        <w:jc w:val="center"/>
        <w:rPr>
          <w:rFonts w:ascii="Bradley Hand ITC" w:hAnsi="Bradley Hand ITC"/>
          <w:b/>
          <w:bCs/>
          <w:color w:val="0070C0"/>
          <w:sz w:val="24"/>
          <w:szCs w:val="24"/>
        </w:rPr>
      </w:pPr>
    </w:p>
    <w:p w:rsidR="007F5426" w:rsidRDefault="007F5426" w:rsidP="007F5426">
      <w:pPr>
        <w:pStyle w:val="Footer"/>
        <w:jc w:val="center"/>
        <w:rPr>
          <w:rFonts w:ascii="Bradley Hand ITC" w:hAnsi="Bradley Hand ITC"/>
          <w:b/>
          <w:bCs/>
          <w:color w:val="0070C0"/>
          <w:sz w:val="24"/>
          <w:szCs w:val="24"/>
        </w:rPr>
      </w:pPr>
    </w:p>
    <w:p w:rsidR="007F5426" w:rsidRDefault="007F5426" w:rsidP="007F5426">
      <w:pPr>
        <w:pStyle w:val="Footer"/>
        <w:jc w:val="center"/>
        <w:rPr>
          <w:rFonts w:ascii="Bradley Hand ITC" w:hAnsi="Bradley Hand ITC"/>
          <w:b/>
          <w:bCs/>
          <w:color w:val="0070C0"/>
          <w:sz w:val="24"/>
          <w:szCs w:val="24"/>
        </w:rPr>
      </w:pPr>
    </w:p>
    <w:p w:rsidR="007F5426" w:rsidRPr="007F5426" w:rsidRDefault="007F5426" w:rsidP="007F5426">
      <w:pPr>
        <w:pStyle w:val="Footer"/>
        <w:jc w:val="center"/>
        <w:rPr>
          <w:rFonts w:ascii="Bradley Hand ITC" w:hAnsi="Bradley Hand ITC"/>
          <w:b/>
          <w:bCs/>
          <w:color w:val="002060"/>
          <w:sz w:val="28"/>
          <w:szCs w:val="28"/>
        </w:rPr>
      </w:pPr>
      <w:r w:rsidRPr="007F5426">
        <w:rPr>
          <w:rFonts w:ascii="Bradley Hand ITC" w:hAnsi="Bradley Hand ITC"/>
          <w:b/>
          <w:bCs/>
          <w:color w:val="002060"/>
          <w:sz w:val="28"/>
          <w:szCs w:val="28"/>
        </w:rPr>
        <w:t>Complete IT Solution</w:t>
      </w:r>
      <w:r>
        <w:rPr>
          <w:rFonts w:ascii="Bradley Hand ITC" w:hAnsi="Bradley Hand ITC"/>
          <w:b/>
          <w:bCs/>
          <w:color w:val="002060"/>
          <w:sz w:val="28"/>
          <w:szCs w:val="28"/>
        </w:rPr>
        <w:t>....</w:t>
      </w:r>
    </w:p>
    <w:p w:rsidR="00F02063" w:rsidRPr="00F02063" w:rsidRDefault="00F02063" w:rsidP="00F02063">
      <w:pPr>
        <w:tabs>
          <w:tab w:val="left" w:pos="4230"/>
        </w:tabs>
      </w:pPr>
    </w:p>
    <w:sectPr w:rsidR="00F02063" w:rsidRPr="00F02063" w:rsidSect="00192697">
      <w:headerReference w:type="even" r:id="rId7"/>
      <w:headerReference w:type="default" r:id="rId8"/>
      <w:headerReference w:type="first" r:id="rId9"/>
      <w:pgSz w:w="12240" w:h="15840"/>
      <w:pgMar w:top="630" w:right="1440" w:bottom="63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42DC" w:rsidRDefault="00A242DC" w:rsidP="004A3BC6">
      <w:pPr>
        <w:spacing w:after="0" w:line="240" w:lineRule="auto"/>
      </w:pPr>
      <w:r>
        <w:separator/>
      </w:r>
    </w:p>
  </w:endnote>
  <w:endnote w:type="continuationSeparator" w:id="1">
    <w:p w:rsidR="00A242DC" w:rsidRDefault="00A242DC" w:rsidP="004A3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42DC" w:rsidRDefault="00A242DC" w:rsidP="004A3BC6">
      <w:pPr>
        <w:spacing w:after="0" w:line="240" w:lineRule="auto"/>
      </w:pPr>
      <w:r>
        <w:separator/>
      </w:r>
    </w:p>
  </w:footnote>
  <w:footnote w:type="continuationSeparator" w:id="1">
    <w:p w:rsidR="00A242DC" w:rsidRDefault="00A242DC" w:rsidP="004A3B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8FB" w:rsidRDefault="00972B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23260" o:spid="_x0000_s5122" type="#_x0000_t136" style="position:absolute;margin-left:0;margin-top:0;width:282.75pt;height:90pt;rotation:315;z-index:-251654144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adley Hand ITC&quot;;font-size:1in" string="ProWorld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8FB" w:rsidRDefault="00972B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23261" o:spid="_x0000_s5123" type="#_x0000_t136" style="position:absolute;margin-left:0;margin-top:0;width:282.75pt;height:90pt;rotation:315;z-index:-251652096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adley Hand ITC&quot;;font-size:1in" string="ProWorld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08FB" w:rsidRDefault="00972BC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2323259" o:spid="_x0000_s5121" type="#_x0000_t136" style="position:absolute;margin-left:0;margin-top:0;width:282.75pt;height:90pt;rotation:315;z-index:-251656192;mso-position-horizontal:center;mso-position-horizontal-relative:margin;mso-position-vertical:center;mso-position-vertical-relative:margin" o:allowincell="f" fillcolor="#aeaaaa [2414]" stroked="f">
          <v:fill opacity=".5"/>
          <v:textpath style="font-family:&quot;Bradley Hand ITC&quot;;font-size:1in" string="ProWorld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hdrShapeDefaults>
    <o:shapedefaults v:ext="edit" spidmax="8194">
      <o:colormenu v:ext="edit" strokecolor="#0f14cf"/>
    </o:shapedefaults>
    <o:shapelayout v:ext="edit">
      <o:idmap v:ext="edit" data="5"/>
    </o:shapelayout>
  </w:hdrShapeDefaults>
  <w:footnotePr>
    <w:footnote w:id="0"/>
    <w:footnote w:id="1"/>
  </w:footnotePr>
  <w:endnotePr>
    <w:endnote w:id="0"/>
    <w:endnote w:id="1"/>
  </w:endnotePr>
  <w:compat/>
  <w:rsids>
    <w:rsidRoot w:val="00537DA7"/>
    <w:rsid w:val="000840CB"/>
    <w:rsid w:val="000A68AD"/>
    <w:rsid w:val="000E7898"/>
    <w:rsid w:val="0012171A"/>
    <w:rsid w:val="00145AC1"/>
    <w:rsid w:val="00192697"/>
    <w:rsid w:val="001F7EFF"/>
    <w:rsid w:val="00205580"/>
    <w:rsid w:val="002E531D"/>
    <w:rsid w:val="00321F7A"/>
    <w:rsid w:val="00327DE4"/>
    <w:rsid w:val="00335C19"/>
    <w:rsid w:val="00436A03"/>
    <w:rsid w:val="00451E06"/>
    <w:rsid w:val="00485576"/>
    <w:rsid w:val="00496766"/>
    <w:rsid w:val="004A3BC6"/>
    <w:rsid w:val="004B4761"/>
    <w:rsid w:val="00510609"/>
    <w:rsid w:val="005320CF"/>
    <w:rsid w:val="00537DA7"/>
    <w:rsid w:val="00601868"/>
    <w:rsid w:val="0065521C"/>
    <w:rsid w:val="006A08FB"/>
    <w:rsid w:val="007F5426"/>
    <w:rsid w:val="00843340"/>
    <w:rsid w:val="008B726E"/>
    <w:rsid w:val="009325F6"/>
    <w:rsid w:val="00947C58"/>
    <w:rsid w:val="0096044B"/>
    <w:rsid w:val="00964FD7"/>
    <w:rsid w:val="00972BC0"/>
    <w:rsid w:val="009F023C"/>
    <w:rsid w:val="00A242DC"/>
    <w:rsid w:val="00A930FE"/>
    <w:rsid w:val="00A94DEB"/>
    <w:rsid w:val="00AD751A"/>
    <w:rsid w:val="00AF224C"/>
    <w:rsid w:val="00B60C7C"/>
    <w:rsid w:val="00BF097A"/>
    <w:rsid w:val="00BF45F5"/>
    <w:rsid w:val="00C03788"/>
    <w:rsid w:val="00C44CA4"/>
    <w:rsid w:val="00C81A35"/>
    <w:rsid w:val="00C83462"/>
    <w:rsid w:val="00CA7EEB"/>
    <w:rsid w:val="00D01D9E"/>
    <w:rsid w:val="00D6373E"/>
    <w:rsid w:val="00DD4099"/>
    <w:rsid w:val="00DD7079"/>
    <w:rsid w:val="00E071A9"/>
    <w:rsid w:val="00E6392C"/>
    <w:rsid w:val="00E66BCD"/>
    <w:rsid w:val="00E82892"/>
    <w:rsid w:val="00EA3263"/>
    <w:rsid w:val="00F02063"/>
    <w:rsid w:val="00F963A2"/>
    <w:rsid w:val="00FF16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enu v:ext="edit" strokecolor="#0f14cf"/>
    </o:shapedefaults>
    <o:shapelayout v:ext="edit">
      <o:idmap v:ext="edit" data="1"/>
      <o:rules v:ext="edit">
        <o:r id="V:Rule2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A3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A3BC6"/>
  </w:style>
  <w:style w:type="paragraph" w:styleId="Footer">
    <w:name w:val="footer"/>
    <w:basedOn w:val="Normal"/>
    <w:link w:val="FooterChar"/>
    <w:uiPriority w:val="99"/>
    <w:semiHidden/>
    <w:unhideWhenUsed/>
    <w:rsid w:val="004A3B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A3BC6"/>
  </w:style>
  <w:style w:type="table" w:styleId="TableGrid">
    <w:name w:val="Table Grid"/>
    <w:basedOn w:val="TableNormal"/>
    <w:uiPriority w:val="39"/>
    <w:rsid w:val="00192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256CBB-7944-4FAB-A780-406387595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Gokul</dc:creator>
  <cp:lastModifiedBy>Gokul</cp:lastModifiedBy>
  <cp:revision>46</cp:revision>
  <dcterms:created xsi:type="dcterms:W3CDTF">2017-05-16T04:04:00Z</dcterms:created>
  <dcterms:modified xsi:type="dcterms:W3CDTF">2017-05-22T09:09:00Z</dcterms:modified>
</cp:coreProperties>
</file>