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B2" w:rsidRDefault="00D8643D" w:rsidP="00D864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Singleton</w:t>
      </w:r>
    </w:p>
    <w:p w:rsidR="00683483" w:rsidRDefault="00683483" w:rsidP="00683483">
      <w:pPr>
        <w:rPr>
          <w:sz w:val="24"/>
          <w:szCs w:val="24"/>
        </w:rPr>
      </w:pPr>
      <w:r>
        <w:rPr>
          <w:sz w:val="24"/>
          <w:szCs w:val="24"/>
        </w:rPr>
        <w:t>Motivation</w:t>
      </w:r>
    </w:p>
    <w:p w:rsidR="00683483" w:rsidRPr="00683483" w:rsidRDefault="00683483" w:rsidP="00683483">
      <w:pPr>
        <w:rPr>
          <w:sz w:val="24"/>
          <w:szCs w:val="24"/>
        </w:rPr>
      </w:pPr>
      <w:r w:rsidRPr="00683483">
        <w:rPr>
          <w:sz w:val="24"/>
          <w:szCs w:val="24"/>
        </w:rPr>
        <w:t>Sometimes it's important to have only one instance for a class. The singleton pattern is one of the simplest design patterns: it involves only one class which is responsible to instantiate itself, to make sure it cre</w:t>
      </w:r>
      <w:r>
        <w:rPr>
          <w:sz w:val="24"/>
          <w:szCs w:val="24"/>
        </w:rPr>
        <w:t>ates not more than one instance.</w:t>
      </w:r>
      <w:r w:rsidRPr="00683483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683483">
        <w:rPr>
          <w:sz w:val="24"/>
          <w:szCs w:val="24"/>
        </w:rPr>
        <w:t>n the same time it provides a global point of access to that instance. In this case the same instance can be used from everywhere, being impossible to invoke directly the constructor each time.</w:t>
      </w:r>
    </w:p>
    <w:p w:rsidR="00683483" w:rsidRPr="00683483" w:rsidRDefault="00683483" w:rsidP="00683483">
      <w:pPr>
        <w:rPr>
          <w:sz w:val="24"/>
          <w:szCs w:val="24"/>
        </w:rPr>
      </w:pPr>
      <w:r w:rsidRPr="00683483">
        <w:rPr>
          <w:sz w:val="24"/>
          <w:szCs w:val="24"/>
        </w:rPr>
        <w:t>Intent</w:t>
      </w:r>
    </w:p>
    <w:p w:rsidR="00683483" w:rsidRDefault="00683483" w:rsidP="0068348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83483">
        <w:rPr>
          <w:sz w:val="24"/>
          <w:szCs w:val="24"/>
        </w:rPr>
        <w:t>Ensure that only one instance of a class is created.</w:t>
      </w:r>
    </w:p>
    <w:p w:rsidR="00683483" w:rsidRPr="00683483" w:rsidRDefault="00683483" w:rsidP="0068348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83483">
        <w:rPr>
          <w:sz w:val="24"/>
          <w:szCs w:val="24"/>
        </w:rPr>
        <w:t>Provide a global point of access to the object.</w:t>
      </w:r>
    </w:p>
    <w:p w:rsidR="00683483" w:rsidRPr="00683483" w:rsidRDefault="00683483" w:rsidP="00683483">
      <w:pPr>
        <w:rPr>
          <w:sz w:val="24"/>
          <w:szCs w:val="24"/>
        </w:rPr>
      </w:pPr>
      <w:r w:rsidRPr="00683483">
        <w:rPr>
          <w:sz w:val="24"/>
          <w:szCs w:val="24"/>
        </w:rPr>
        <w:t>Implementation</w:t>
      </w:r>
    </w:p>
    <w:p w:rsidR="00683483" w:rsidRPr="00683483" w:rsidRDefault="00683483" w:rsidP="00683483">
      <w:pPr>
        <w:rPr>
          <w:sz w:val="24"/>
          <w:szCs w:val="24"/>
        </w:rPr>
      </w:pPr>
      <w:r w:rsidRPr="00683483">
        <w:rPr>
          <w:sz w:val="24"/>
          <w:szCs w:val="24"/>
        </w:rPr>
        <w:t>The implementation involves a static member in the "Singleton" class, a private constructor and a static public method that returns a reference to the static member.</w:t>
      </w:r>
      <w:r>
        <w:rPr>
          <w:sz w:val="24"/>
          <w:szCs w:val="24"/>
        </w:rPr>
        <w:t xml:space="preserve"> </w:t>
      </w:r>
      <w:r w:rsidRPr="00683483">
        <w:rPr>
          <w:sz w:val="24"/>
          <w:szCs w:val="24"/>
        </w:rPr>
        <w:t xml:space="preserve">The Singleton Pattern defines a </w:t>
      </w:r>
      <w:proofErr w:type="spellStart"/>
      <w:r>
        <w:rPr>
          <w:sz w:val="24"/>
          <w:szCs w:val="24"/>
        </w:rPr>
        <w:t>G</w:t>
      </w:r>
      <w:r w:rsidRPr="00683483">
        <w:rPr>
          <w:sz w:val="24"/>
          <w:szCs w:val="24"/>
        </w:rPr>
        <w:t>etInstance</w:t>
      </w:r>
      <w:proofErr w:type="spellEnd"/>
      <w:r w:rsidRPr="00683483">
        <w:rPr>
          <w:sz w:val="24"/>
          <w:szCs w:val="24"/>
        </w:rPr>
        <w:t xml:space="preserve"> operation which exposes the unique instance which is accessed by the clients. </w:t>
      </w:r>
      <w:proofErr w:type="spellStart"/>
      <w:proofErr w:type="gramStart"/>
      <w:r>
        <w:rPr>
          <w:sz w:val="24"/>
          <w:szCs w:val="24"/>
        </w:rPr>
        <w:t>GetInstance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</w:t>
      </w:r>
      <w:r w:rsidRPr="00683483">
        <w:rPr>
          <w:sz w:val="24"/>
          <w:szCs w:val="24"/>
        </w:rPr>
        <w:t>responsible for creating its class unique instance in case it is not created yet and to return that instance.</w:t>
      </w:r>
    </w:p>
    <w:p w:rsidR="00683483" w:rsidRDefault="006834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3483" w:rsidRPr="00683483" w:rsidRDefault="00683483" w:rsidP="00683483">
      <w:pPr>
        <w:rPr>
          <w:sz w:val="24"/>
          <w:szCs w:val="24"/>
        </w:rPr>
      </w:pPr>
    </w:p>
    <w:sectPr w:rsidR="00683483" w:rsidRPr="00683483" w:rsidSect="00F156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259B"/>
    <w:multiLevelType w:val="multilevel"/>
    <w:tmpl w:val="AAF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643D"/>
    <w:rsid w:val="003E78E4"/>
    <w:rsid w:val="00492D78"/>
    <w:rsid w:val="00683483"/>
    <w:rsid w:val="00D8643D"/>
    <w:rsid w:val="00F156B2"/>
    <w:rsid w:val="00FE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9AA76-00B4-4038-9079-15208F78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2013-05-19T10:50:00Z</dcterms:created>
  <dcterms:modified xsi:type="dcterms:W3CDTF">2013-05-19T11:20:00Z</dcterms:modified>
</cp:coreProperties>
</file>