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7A7" w:rsidRDefault="00F337A7" w:rsidP="00F337A7">
      <w:pPr>
        <w:pStyle w:val="a4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2264B413"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:rsidR="00F337A7" w:rsidRDefault="00F337A7" w:rsidP="00F337A7">
      <w:pPr>
        <w:pStyle w:val="a4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2264B413">
        <w:rPr>
          <w:rFonts w:ascii="Times New Roman" w:eastAsia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:rsidR="00F337A7" w:rsidRDefault="00F337A7" w:rsidP="00F337A7">
      <w:pPr>
        <w:pStyle w:val="a4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F337A7" w:rsidRDefault="00F337A7" w:rsidP="00F337A7">
      <w:pPr>
        <w:pStyle w:val="a4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F337A7" w:rsidRDefault="00F337A7" w:rsidP="00F337A7">
      <w:pPr>
        <w:pStyle w:val="a4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F337A7" w:rsidRDefault="00F337A7" w:rsidP="00F337A7">
      <w:pPr>
        <w:pStyle w:val="a4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2264B413">
        <w:rPr>
          <w:rFonts w:ascii="Times New Roman" w:eastAsia="Times New Roman" w:hAnsi="Times New Roman" w:cs="Times New Roman"/>
          <w:sz w:val="26"/>
          <w:szCs w:val="26"/>
        </w:rPr>
        <w:t>«ЛИПЕЦКИЙ ГОСУДАРСТВЕННЫЙ ТЕХНИЧЕСКИЙ УНИВЕРСИТЕТ»</w:t>
      </w:r>
    </w:p>
    <w:p w:rsidR="00F337A7" w:rsidRDefault="00F337A7" w:rsidP="00F337A7">
      <w:pPr>
        <w:pStyle w:val="a4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F337A7" w:rsidRDefault="00F337A7" w:rsidP="00F337A7">
      <w:pPr>
        <w:rPr>
          <w:rFonts w:ascii="Times New Roman" w:eastAsia="Times New Roman" w:hAnsi="Times New Roman" w:cs="Times New Roman"/>
          <w:color w:val="000000" w:themeColor="text1"/>
        </w:rPr>
      </w:pPr>
    </w:p>
    <w:p w:rsidR="00F337A7" w:rsidRDefault="00F337A7" w:rsidP="00F337A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64B4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автоматизированных систем управления</w:t>
      </w:r>
    </w:p>
    <w:p w:rsidR="00F337A7" w:rsidRDefault="00F337A7" w:rsidP="00F337A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37A7" w:rsidRDefault="00F337A7" w:rsidP="00F337A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37A7" w:rsidRDefault="00F337A7" w:rsidP="00F337A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37A7" w:rsidRDefault="00F337A7" w:rsidP="00F337A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A52DF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лабораторной работе №2.</w:t>
      </w:r>
    </w:p>
    <w:p w:rsidR="00B54FD0" w:rsidRPr="00B54FD0" w:rsidRDefault="00B54FD0" w:rsidP="00B54FD0">
      <w:pPr>
        <w:pStyle w:val="13"/>
        <w:jc w:val="center"/>
        <w:rPr>
          <w:rFonts w:cs="Times New Roman"/>
        </w:rPr>
      </w:pPr>
      <w:r>
        <w:rPr>
          <w:rFonts w:cs="Times New Roman"/>
        </w:rPr>
        <w:t>По ОБЪЕКТО-ОРИЕНТИРОВАННОМУ ПРОГРАММИРОВАНИЮ</w:t>
      </w:r>
    </w:p>
    <w:p w:rsidR="00F337A7" w:rsidRDefault="00F337A7" w:rsidP="00F337A7">
      <w:pPr>
        <w:pStyle w:val="13"/>
        <w:jc w:val="center"/>
        <w:rPr>
          <w:rFonts w:eastAsia="Calibri"/>
          <w:color w:val="000000" w:themeColor="text1"/>
          <w:szCs w:val="28"/>
        </w:rPr>
      </w:pPr>
      <w:r w:rsidRPr="1A52DF7E">
        <w:rPr>
          <w:rFonts w:eastAsia="Times New Roman" w:cs="Times New Roman"/>
          <w:color w:val="000000" w:themeColor="text1"/>
        </w:rPr>
        <w:t>«Конструкторы и деструктор. Перегрузка операторов»</w:t>
      </w:r>
    </w:p>
    <w:p w:rsidR="00F337A7" w:rsidRDefault="00F337A7" w:rsidP="00F337A7">
      <w:pPr>
        <w:rPr>
          <w:rFonts w:ascii="Times New Roman" w:eastAsia="Times New Roman" w:hAnsi="Times New Roman" w:cs="Times New Roman"/>
          <w:color w:val="000000" w:themeColor="text1"/>
        </w:rPr>
      </w:pPr>
    </w:p>
    <w:p w:rsidR="00F337A7" w:rsidRDefault="00F337A7" w:rsidP="00F337A7">
      <w:pPr>
        <w:rPr>
          <w:rFonts w:ascii="Times New Roman" w:eastAsia="Times New Roman" w:hAnsi="Times New Roman" w:cs="Times New Roman"/>
          <w:color w:val="000000" w:themeColor="text1"/>
        </w:rPr>
      </w:pPr>
    </w:p>
    <w:p w:rsidR="00F337A7" w:rsidRDefault="00F337A7" w:rsidP="00F337A7">
      <w:pPr>
        <w:rPr>
          <w:rFonts w:ascii="Times New Roman" w:eastAsia="Times New Roman" w:hAnsi="Times New Roman" w:cs="Times New Roman"/>
          <w:color w:val="000000" w:themeColor="text1"/>
        </w:rPr>
      </w:pPr>
    </w:p>
    <w:p w:rsidR="00F337A7" w:rsidRDefault="00F337A7" w:rsidP="00F337A7">
      <w:pPr>
        <w:rPr>
          <w:rFonts w:ascii="Times New Roman" w:eastAsia="Times New Roman" w:hAnsi="Times New Roman" w:cs="Times New Roman"/>
          <w:color w:val="000000" w:themeColor="text1"/>
        </w:rPr>
      </w:pPr>
    </w:p>
    <w:p w:rsidR="00F337A7" w:rsidRDefault="00F337A7" w:rsidP="00F337A7">
      <w:pPr>
        <w:rPr>
          <w:rFonts w:ascii="Times New Roman" w:eastAsia="Times New Roman" w:hAnsi="Times New Roman" w:cs="Times New Roman"/>
          <w:color w:val="000000" w:themeColor="text1"/>
        </w:rPr>
      </w:pPr>
    </w:p>
    <w:p w:rsidR="00F337A7" w:rsidRDefault="00F337A7" w:rsidP="00F337A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64B4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:rsidR="00F337A7" w:rsidRDefault="00F337A7" w:rsidP="00F337A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D25D7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гр. ПМ-20-2 _____________________________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Бутусова В.М.</w:t>
      </w:r>
    </w:p>
    <w:p w:rsidR="00F337A7" w:rsidRDefault="00F337A7" w:rsidP="00F337A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37A7" w:rsidRDefault="00F337A7" w:rsidP="00F337A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37A7" w:rsidRDefault="00F337A7" w:rsidP="00F337A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37A7" w:rsidRDefault="00F337A7" w:rsidP="00F337A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64B4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:rsidR="00F337A7" w:rsidRDefault="00F337A7" w:rsidP="00F337A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64B4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доц., </w:t>
      </w:r>
      <w:proofErr w:type="spellStart"/>
      <w:r w:rsidRPr="2264B4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к.п.н</w:t>
      </w:r>
      <w:proofErr w:type="spellEnd"/>
      <w:r w:rsidRPr="2264B4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кафедры АСУ ___________________________   </w:t>
      </w:r>
      <w:proofErr w:type="spellStart"/>
      <w:r w:rsidRPr="2264B4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Кургасов</w:t>
      </w:r>
      <w:proofErr w:type="spellEnd"/>
      <w:r w:rsidRPr="2264B4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В. В.</w:t>
      </w:r>
    </w:p>
    <w:p w:rsidR="00F337A7" w:rsidRDefault="00F337A7" w:rsidP="00F337A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37A7" w:rsidRDefault="00F337A7" w:rsidP="00F337A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37A7" w:rsidRPr="00F337A7" w:rsidRDefault="00F337A7" w:rsidP="00F337A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64B4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Липецк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00460E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F337A7" w:rsidRPr="00F337A7" w:rsidRDefault="00F337A7" w:rsidP="00F337A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37A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F337A7" w:rsidRPr="00F337A7" w:rsidRDefault="00F337A7" w:rsidP="00F337A7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37A7">
        <w:rPr>
          <w:rFonts w:ascii="Times New Roman" w:eastAsia="Times New Roman" w:hAnsi="Times New Roman" w:cs="Times New Roman"/>
          <w:sz w:val="28"/>
          <w:szCs w:val="28"/>
        </w:rPr>
        <w:t>Изучить виды конструкторов, принципы использования конструкторов, назначение деструктора, способы перегрузки операторов.</w:t>
      </w:r>
    </w:p>
    <w:p w:rsidR="00F337A7" w:rsidRDefault="00F337A7" w:rsidP="00F337A7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37A7" w:rsidRPr="00F337A7" w:rsidRDefault="00F337A7" w:rsidP="00F337A7">
      <w:pPr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28"/>
        </w:rPr>
      </w:pPr>
      <w:r w:rsidRPr="00F337A7">
        <w:rPr>
          <w:rFonts w:ascii="Times New Roman" w:hAnsi="Times New Roman" w:cs="Times New Roman"/>
          <w:b/>
          <w:sz w:val="28"/>
        </w:rPr>
        <w:t>Задание кафедры:</w:t>
      </w:r>
    </w:p>
    <w:p w:rsidR="007B1DA4" w:rsidRDefault="00F337A7" w:rsidP="00F337A7">
      <w:pPr>
        <w:pStyle w:val="13"/>
      </w:pPr>
      <w:r>
        <w:t>Реализовать на языке С++ класс, который обладает возможностью выполнения соответствующих действий. Реализованный класс должен содержать необходимые конструкторы, деструктор и перегруженные операторы.</w:t>
      </w:r>
    </w:p>
    <w:p w:rsidR="00F337A7" w:rsidRPr="00F337A7" w:rsidRDefault="00F337A7" w:rsidP="00F337A7">
      <w:pPr>
        <w:pStyle w:val="13"/>
        <w:rPr>
          <w:b/>
        </w:rPr>
      </w:pPr>
    </w:p>
    <w:p w:rsidR="00F337A7" w:rsidRPr="00F337A7" w:rsidRDefault="00F337A7" w:rsidP="00F337A7">
      <w:pPr>
        <w:pStyle w:val="13"/>
        <w:rPr>
          <w:b/>
        </w:rPr>
      </w:pPr>
      <w:r w:rsidRPr="00F337A7">
        <w:rPr>
          <w:b/>
        </w:rPr>
        <w:t>Вариант 3:</w:t>
      </w:r>
    </w:p>
    <w:p w:rsidR="00F337A7" w:rsidRDefault="00F337A7" w:rsidP="00F337A7">
      <w:pPr>
        <w:pStyle w:val="13"/>
        <w:rPr>
          <w:b/>
          <w:u w:val="single"/>
        </w:rPr>
      </w:pPr>
      <w:r>
        <w:t xml:space="preserve">Умножение двух матриц и присвоение результата третьей переменной-матрице осуществляется одной строкой </w:t>
      </w:r>
      <w:r>
        <w:rPr>
          <w:lang w:val="en-US"/>
        </w:rPr>
        <w:t>C</w:t>
      </w:r>
      <w:r w:rsidRPr="00F337A7">
        <w:t>=</w:t>
      </w:r>
      <w:r>
        <w:rPr>
          <w:lang w:val="en-US"/>
        </w:rPr>
        <w:t>A</w:t>
      </w:r>
      <w:r w:rsidRPr="00F337A7">
        <w:t>*</w:t>
      </w:r>
      <w:r>
        <w:rPr>
          <w:lang w:val="en-US"/>
        </w:rPr>
        <w:t>B</w:t>
      </w:r>
      <w:r w:rsidRPr="00F337A7">
        <w:t>.</w:t>
      </w:r>
      <w:r w:rsidRPr="00F337A7">
        <w:rPr>
          <w:b/>
          <w:u w:val="single"/>
        </w:rPr>
        <w:t xml:space="preserve"> </w:t>
      </w:r>
    </w:p>
    <w:p w:rsidR="00F337A7" w:rsidRDefault="00F337A7" w:rsidP="00F337A7">
      <w:pPr>
        <w:pStyle w:val="13"/>
        <w:rPr>
          <w:b/>
          <w:u w:val="single"/>
        </w:rPr>
      </w:pPr>
    </w:p>
    <w:p w:rsidR="00F337A7" w:rsidRDefault="00F337A7" w:rsidP="00F337A7">
      <w:pPr>
        <w:rPr>
          <w:rFonts w:ascii="Times New Roman" w:hAnsi="Times New Roman"/>
          <w:sz w:val="28"/>
        </w:rPr>
      </w:pPr>
      <w:r>
        <w:br w:type="page"/>
      </w:r>
    </w:p>
    <w:p w:rsidR="00F337A7" w:rsidRDefault="00F337A7" w:rsidP="00F337A7">
      <w:pPr>
        <w:pStyle w:val="13"/>
        <w:rPr>
          <w:b/>
        </w:rPr>
      </w:pPr>
      <w:r>
        <w:rPr>
          <w:b/>
        </w:rPr>
        <w:lastRenderedPageBreak/>
        <w:t>Исходный код: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7A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337A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337A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37A7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c1, c2;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//объявление массива и размерности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Matrica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c1 = 0;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c2 = 0;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Matrica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massiv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337A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F337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F337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/создаёт обрабатываемую матрицу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 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c1 = </w:t>
      </w:r>
      <w:r>
        <w:rPr>
          <w:rFonts w:ascii="Cascadia Mono" w:hAnsi="Cascadia Mono" w:cs="Cascadia Mono"/>
          <w:color w:val="808080"/>
          <w:sz w:val="19"/>
          <w:szCs w:val="19"/>
        </w:rPr>
        <w:t>n1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c2 = </w:t>
      </w:r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i][j] = </w:t>
      </w:r>
      <w:proofErr w:type="spellStart"/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massiv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Matrica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37A7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matricaA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337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F337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c1 = </w:t>
      </w:r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matricaA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.c1;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c2 = </w:t>
      </w:r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matricaA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.c2;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* [c1];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c1; i++)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c2; </w:t>
      </w:r>
      <w:proofErr w:type="spell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i][j] = </w:t>
      </w:r>
      <w:proofErr w:type="spellStart"/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matricaA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.mas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37A7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F337A7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* (</w:t>
      </w:r>
      <w:proofErr w:type="spellStart"/>
      <w:r w:rsidRPr="00F337A7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337A7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337A7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spellStart"/>
      <w:proofErr w:type="gramEnd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37A7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ravno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337A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F337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  <w:r w:rsidRPr="00F337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присваевает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матрице C результат перемножения матриц A и B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-&gt;c1 = </w:t>
      </w:r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ravno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.c1;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-&gt;c2 = </w:t>
      </w:r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ravno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.c2;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-&gt;mas = 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* [c1];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c1; i++)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-&gt;mas[i] = 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[c2];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c1; i++)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c2; </w:t>
      </w:r>
      <w:proofErr w:type="spell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-&gt;mas[i][j] = </w:t>
      </w:r>
      <w:proofErr w:type="spellStart"/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ravno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.mas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vivod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stroka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выводит матрицу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stroka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c1; i++)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c2; </w:t>
      </w:r>
      <w:proofErr w:type="spell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Matrica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//деструктор 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337A7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F337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очищает</w:t>
      </w:r>
      <w:r w:rsidRPr="00F337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c2; i++) 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] mas[i];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] mas;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337A7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* (</w:t>
      </w:r>
      <w:proofErr w:type="spellStart"/>
      <w:r w:rsidRPr="00F337A7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337A7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337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F337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F337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337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умножения</w:t>
      </w:r>
      <w:r w:rsidRPr="00F337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F337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337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 w:rsidRPr="00F337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.c2 ==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.c1)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число столбцов матрицы A == числу строк матрицы B 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//производим умножение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.c1];  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.c1; i++)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N[i] = 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.c2];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.c2; </w:t>
      </w:r>
      <w:proofErr w:type="spell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N[i</w:t>
      </w:r>
      <w:proofErr w:type="gram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j] = 0;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.c2; k++)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N[i</w:t>
      </w:r>
      <w:proofErr w:type="gram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+= </w:t>
      </w:r>
      <w:proofErr w:type="spellStart"/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.mas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[i][k] * </w:t>
      </w:r>
      <w:proofErr w:type="spellStart"/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.mas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[k][j];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337A7" w:rsidRDefault="007E580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Matrica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.c1,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.c2); </w:t>
      </w:r>
      <w:r>
        <w:rPr>
          <w:rFonts w:ascii="Cascadia Mono" w:hAnsi="Cascadia Mono" w:cs="Cascadia Mono"/>
          <w:color w:val="008000"/>
          <w:sz w:val="19"/>
          <w:szCs w:val="19"/>
        </w:rPr>
        <w:t>//для дальнейшего вывода матрицы на экран используем конструктор с параметрами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"Операция умножения"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new_C.vivod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C:"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функцию вывода матрицы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337A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.c2; i++) 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] N[i];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] N;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//иначе сообщаем, что матрицы перемножить нельзя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c1=0, c2=0;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** mas;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37A7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mas, c1, c2);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new_C.vivod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"Матрицы нельзя перемножить"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new_C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37A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37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337A7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F337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a1, a2, b1, b2;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** mas1;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** mas2;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F337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337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размерность</w:t>
      </w:r>
      <w:r w:rsidRPr="00F337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матрицы</w:t>
      </w:r>
      <w:r w:rsidRPr="00F337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a1 &gt;&gt; a2;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mas1 = 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* [a1];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a1; i++) </w:t>
      </w:r>
      <w:r w:rsidRPr="00F337A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F337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первого</w:t>
      </w:r>
      <w:r w:rsidRPr="00F337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F337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mas1[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[a2];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матрицы 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a1; i++)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a2; </w:t>
      </w:r>
      <w:proofErr w:type="spell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k;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mas1[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i][j] = k;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размерность матрицы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b1 &gt;&gt; b2;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mas2 = 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* [b1];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b1; i++) </w:t>
      </w:r>
      <w:r w:rsidRPr="00F337A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F337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второго</w:t>
      </w:r>
      <w:r w:rsidRPr="00F337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F337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mas2[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[b2];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матрицы B: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b1; i++)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b2; </w:t>
      </w:r>
      <w:proofErr w:type="spell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37A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k;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mas2[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i][j] = k;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337A7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337A7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mas1, a1, a2);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337A7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mas2, b1, b2);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A.vivod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37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F337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A"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B.vivod</w:t>
      </w:r>
      <w:proofErr w:type="spellEnd"/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37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F337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B"</w:t>
      </w:r>
      <w:r w:rsidRPr="00F337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37A7" w:rsidRP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580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580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 = A * B;</w:t>
      </w:r>
    </w:p>
    <w:p w:rsidR="00F337A7" w:rsidRDefault="00F337A7" w:rsidP="00F33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37A7" w:rsidRDefault="007E5807" w:rsidP="00F337A7">
      <w:pPr>
        <w:pStyle w:val="13"/>
        <w:rPr>
          <w:b/>
        </w:rPr>
      </w:pPr>
      <w:r>
        <w:rPr>
          <w:b/>
        </w:rPr>
        <w:lastRenderedPageBreak/>
        <w:t>Результаты работы программы:</w:t>
      </w:r>
    </w:p>
    <w:p w:rsidR="007E5807" w:rsidRDefault="007E5807" w:rsidP="00F337A7">
      <w:pPr>
        <w:pStyle w:val="13"/>
        <w:rPr>
          <w:b/>
        </w:rPr>
      </w:pPr>
      <w:r w:rsidRPr="007E5807">
        <w:rPr>
          <w:b/>
        </w:rPr>
        <w:drawing>
          <wp:inline distT="0" distB="0" distL="0" distR="0" wp14:anchorId="4C17F5EC" wp14:editId="678573A3">
            <wp:extent cx="3466214" cy="391039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1772" cy="393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07" w:rsidRDefault="007E5807" w:rsidP="00F337A7">
      <w:pPr>
        <w:pStyle w:val="13"/>
      </w:pPr>
      <w:r>
        <w:t>Рисунок 1 – перемножение матриц разных размерностей.</w:t>
      </w:r>
    </w:p>
    <w:p w:rsidR="007E5807" w:rsidRDefault="007E5807" w:rsidP="00F337A7">
      <w:pPr>
        <w:pStyle w:val="13"/>
      </w:pPr>
      <w:r w:rsidRPr="007E5807">
        <w:drawing>
          <wp:inline distT="0" distB="0" distL="0" distR="0" wp14:anchorId="4E4D896A" wp14:editId="26EE36B9">
            <wp:extent cx="3211032" cy="377685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666" cy="379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07" w:rsidRDefault="007E5807" w:rsidP="00F337A7">
      <w:pPr>
        <w:pStyle w:val="13"/>
      </w:pPr>
      <w:r>
        <w:t>Рисунок 2 – перемножение квадратных матриц.</w:t>
      </w:r>
    </w:p>
    <w:p w:rsidR="007E5807" w:rsidRDefault="007E5807" w:rsidP="00F337A7">
      <w:pPr>
        <w:pStyle w:val="13"/>
      </w:pPr>
      <w:r w:rsidRPr="007E5807">
        <w:lastRenderedPageBreak/>
        <w:drawing>
          <wp:inline distT="0" distB="0" distL="0" distR="0" wp14:anchorId="41EE4238" wp14:editId="5A763B2B">
            <wp:extent cx="3982006" cy="382005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07" w:rsidRDefault="007E5807" w:rsidP="00F337A7">
      <w:pPr>
        <w:pStyle w:val="13"/>
      </w:pPr>
      <w:r>
        <w:t>Рисунок 3 – исключение.</w:t>
      </w:r>
    </w:p>
    <w:p w:rsidR="007E5807" w:rsidRDefault="007E5807" w:rsidP="007E580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E5807" w:rsidRPr="00310393" w:rsidRDefault="007E5807" w:rsidP="007E580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A52DF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</w:p>
    <w:p w:rsidR="007E5807" w:rsidRPr="00310393" w:rsidRDefault="007E5807" w:rsidP="007E5807">
      <w:pPr>
        <w:jc w:val="both"/>
      </w:pPr>
      <w:r w:rsidRPr="1A52DF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изучила виды конструкторов, принципы использования конструкторов, назначение деструктора, способы перегрузки операторов.</w:t>
      </w:r>
    </w:p>
    <w:p w:rsidR="007E5807" w:rsidRDefault="007E5807" w:rsidP="00F337A7">
      <w:pPr>
        <w:pStyle w:val="13"/>
      </w:pPr>
    </w:p>
    <w:p w:rsidR="007E5807" w:rsidRDefault="007E5807" w:rsidP="007E5807">
      <w:pPr>
        <w:rPr>
          <w:rFonts w:ascii="Times New Roman" w:hAnsi="Times New Roman"/>
          <w:sz w:val="28"/>
        </w:rPr>
      </w:pPr>
      <w:r>
        <w:br w:type="page"/>
      </w:r>
    </w:p>
    <w:p w:rsidR="007E5807" w:rsidRPr="005072CB" w:rsidRDefault="007E5807" w:rsidP="005072CB">
      <w:pPr>
        <w:pStyle w:val="13"/>
        <w:rPr>
          <w:rFonts w:cs="Times New Roman"/>
          <w:b/>
          <w:szCs w:val="28"/>
        </w:rPr>
      </w:pPr>
      <w:r w:rsidRPr="005072CB">
        <w:rPr>
          <w:rFonts w:cs="Times New Roman"/>
          <w:b/>
          <w:szCs w:val="28"/>
        </w:rPr>
        <w:lastRenderedPageBreak/>
        <w:t>Контрольные вопросы:</w:t>
      </w:r>
    </w:p>
    <w:p w:rsidR="007E5807" w:rsidRPr="005072CB" w:rsidRDefault="005072CB" w:rsidP="005072C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072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 Что такое конструктор и деструктор класса?</w:t>
      </w:r>
    </w:p>
    <w:p w:rsidR="007E5807" w:rsidRPr="007E5807" w:rsidRDefault="007E5807" w:rsidP="005072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5072CB"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bdr w:val="none" w:sz="0" w:space="0" w:color="auto" w:frame="1"/>
          <w:lang w:eastAsia="ru-RU"/>
        </w:rPr>
        <w:t>Конструктор</w:t>
      </w:r>
      <w:r w:rsidRPr="007E580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класса – это специальный метод (функция) класса. Конструктор вызывается при создании объекта класса. Как правило, конструктор используется для:</w:t>
      </w:r>
    </w:p>
    <w:p w:rsidR="007E5807" w:rsidRPr="007E5807" w:rsidRDefault="007E5807" w:rsidP="005072CB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7E580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выделения памяти под объект класса;</w:t>
      </w:r>
    </w:p>
    <w:p w:rsidR="007E5807" w:rsidRPr="007E5807" w:rsidRDefault="007E5807" w:rsidP="005072CB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7E580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начальной инициализации внутренних данных класса.</w:t>
      </w:r>
    </w:p>
    <w:p w:rsidR="005072CB" w:rsidRPr="005072CB" w:rsidRDefault="007E5807" w:rsidP="005072CB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7E580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Конструктор предназначен для формирования экземпляра объекта класса. Имя конструктора класса совпадает с именем класса.</w:t>
      </w:r>
    </w:p>
    <w:p w:rsidR="005072CB" w:rsidRPr="007E5807" w:rsidRDefault="005072CB" w:rsidP="005072CB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5072CB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Деструктор — это функция-член, которая вызывается автоматически при выходе объекта из области действия или явно уничтожена вызовом </w:t>
      </w:r>
      <w:proofErr w:type="spellStart"/>
      <w:r w:rsidRPr="005072CB">
        <w:rPr>
          <w:rStyle w:val="HTML"/>
          <w:rFonts w:ascii="Times New Roman" w:eastAsiaTheme="majorEastAsia" w:hAnsi="Times New Roman" w:cs="Times New Roman"/>
          <w:b/>
          <w:bCs/>
          <w:color w:val="171717"/>
          <w:sz w:val="28"/>
          <w:szCs w:val="28"/>
          <w:shd w:val="clear" w:color="auto" w:fill="FFFFFF"/>
        </w:rPr>
        <w:t>delete</w:t>
      </w:r>
      <w:proofErr w:type="spellEnd"/>
      <w:r w:rsidRPr="005072CB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</w:p>
    <w:p w:rsidR="005072CB" w:rsidRPr="005072CB" w:rsidRDefault="005072CB" w:rsidP="005072C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072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 Какие бывают конструкторы?</w:t>
      </w:r>
    </w:p>
    <w:p w:rsidR="005072CB" w:rsidRPr="005072CB" w:rsidRDefault="005072CB" w:rsidP="005072CB">
      <w:pPr>
        <w:rPr>
          <w:rFonts w:ascii="Times New Roman" w:hAnsi="Times New Roman" w:cs="Times New Roman"/>
          <w:sz w:val="28"/>
          <w:szCs w:val="28"/>
        </w:rPr>
      </w:pPr>
      <w:r w:rsidRPr="005072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· Конструктор по умолчанию</w:t>
      </w:r>
    </w:p>
    <w:p w:rsidR="005072CB" w:rsidRPr="005072CB" w:rsidRDefault="005072CB" w:rsidP="005072CB">
      <w:pPr>
        <w:rPr>
          <w:rFonts w:ascii="Times New Roman" w:hAnsi="Times New Roman" w:cs="Times New Roman"/>
          <w:sz w:val="28"/>
          <w:szCs w:val="28"/>
        </w:rPr>
      </w:pPr>
      <w:r w:rsidRPr="005072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· Конструктор с параметрами</w:t>
      </w:r>
    </w:p>
    <w:p w:rsidR="005072CB" w:rsidRPr="005072CB" w:rsidRDefault="005072CB" w:rsidP="005072CB">
      <w:pPr>
        <w:rPr>
          <w:rFonts w:ascii="Times New Roman" w:hAnsi="Times New Roman" w:cs="Times New Roman"/>
          <w:sz w:val="28"/>
          <w:szCs w:val="28"/>
        </w:rPr>
      </w:pPr>
      <w:r w:rsidRPr="005072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· Конструктор копирования</w:t>
      </w:r>
    </w:p>
    <w:p w:rsidR="005072CB" w:rsidRPr="005072CB" w:rsidRDefault="005072CB" w:rsidP="005072C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072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· Конструктор преобразования</w:t>
      </w:r>
    </w:p>
    <w:p w:rsidR="005072CB" w:rsidRPr="005072CB" w:rsidRDefault="005072CB" w:rsidP="005072C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072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 Зачем нужен конструктор копирования?</w:t>
      </w:r>
    </w:p>
    <w:p w:rsidR="007E5807" w:rsidRPr="005072CB" w:rsidRDefault="005072CB" w:rsidP="005072CB">
      <w:pPr>
        <w:pStyle w:val="13"/>
        <w:rPr>
          <w:rFonts w:cs="Times New Roman"/>
          <w:color w:val="333333"/>
          <w:szCs w:val="28"/>
          <w:shd w:val="clear" w:color="auto" w:fill="FFFFFF"/>
        </w:rPr>
      </w:pPr>
      <w:r w:rsidRPr="005072CB">
        <w:rPr>
          <w:rFonts w:cs="Times New Roman"/>
          <w:color w:val="333333"/>
          <w:szCs w:val="28"/>
          <w:shd w:val="clear" w:color="auto" w:fill="FFFFFF"/>
        </w:rPr>
        <w:t>Конструктор копирования нужен нам для того, чтобы создавать «реальные» копии объектов класса, а не побитовую копию объекта.</w:t>
      </w:r>
    </w:p>
    <w:p w:rsidR="005072CB" w:rsidRPr="005072CB" w:rsidRDefault="005072CB" w:rsidP="005072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072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когда мы передаем объект в какую-либо функцию в виде параметра;</w:t>
      </w:r>
    </w:p>
    <w:p w:rsidR="005072CB" w:rsidRPr="005072CB" w:rsidRDefault="005072CB" w:rsidP="005072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072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когда какая-либо функция должна вернуть объект класса в результате своей работы;</w:t>
      </w:r>
    </w:p>
    <w:p w:rsidR="005072CB" w:rsidRPr="005072CB" w:rsidRDefault="005072CB" w:rsidP="005072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072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когда мы в главной функции один объект класса инициализируем другим объектом класса.</w:t>
      </w:r>
    </w:p>
    <w:p w:rsidR="005072CB" w:rsidRPr="005072CB" w:rsidRDefault="005072CB" w:rsidP="005072CB">
      <w:pPr>
        <w:pStyle w:val="13"/>
        <w:rPr>
          <w:rFonts w:eastAsia="Times New Roman" w:cs="Times New Roman"/>
          <w:b/>
          <w:bCs/>
          <w:color w:val="000000" w:themeColor="text1"/>
          <w:szCs w:val="28"/>
        </w:rPr>
      </w:pPr>
      <w:r w:rsidRPr="005072CB">
        <w:rPr>
          <w:rFonts w:cs="Times New Roman"/>
          <w:b/>
          <w:szCs w:val="28"/>
        </w:rPr>
        <w:t xml:space="preserve">4. </w:t>
      </w:r>
      <w:r w:rsidRPr="005072CB">
        <w:rPr>
          <w:rFonts w:eastAsia="Times New Roman" w:cs="Times New Roman"/>
          <w:b/>
          <w:bCs/>
          <w:color w:val="000000" w:themeColor="text1"/>
          <w:szCs w:val="28"/>
        </w:rPr>
        <w:t>Зачем нужен перегруженный оператор присваивания</w:t>
      </w:r>
      <w:r w:rsidRPr="005072CB">
        <w:rPr>
          <w:rFonts w:eastAsia="Times New Roman" w:cs="Times New Roman"/>
          <w:b/>
          <w:bCs/>
          <w:color w:val="000000" w:themeColor="text1"/>
          <w:szCs w:val="28"/>
        </w:rPr>
        <w:t>?</w:t>
      </w:r>
    </w:p>
    <w:p w:rsidR="005072CB" w:rsidRPr="005072CB" w:rsidRDefault="005072CB" w:rsidP="005072CB">
      <w:pPr>
        <w:pStyle w:val="13"/>
        <w:rPr>
          <w:rFonts w:eastAsia="Times New Roman" w:cs="Times New Roman"/>
          <w:color w:val="000000" w:themeColor="text1"/>
          <w:szCs w:val="28"/>
        </w:rPr>
      </w:pPr>
      <w:r w:rsidRPr="005072CB">
        <w:rPr>
          <w:rFonts w:eastAsia="Times New Roman" w:cs="Times New Roman"/>
          <w:color w:val="000000" w:themeColor="text1"/>
          <w:szCs w:val="28"/>
        </w:rPr>
        <w:t>Если в программе объявить класс, в котором оператор присваивания не перегружается, то для этого класса компилятором будет создан оператор присваивания по умолчанию. Итак, оператор присваивания по умолчанию – это такой оператор присваивания, который автоматически создается компилятором для обеспечения копирования одного экземпляра класса другому экземпляру класса. При вызове оператора присваивания по умолчанию происходит побайтовое копирование одного экземпляра класса другому. В таком случае экземпляры классов будут указывать на один и тот же участок памяти.</w:t>
      </w:r>
      <w:r w:rsidRPr="005072CB">
        <w:rPr>
          <w:rFonts w:eastAsia="Times New Roman" w:cs="Times New Roman"/>
          <w:color w:val="000000" w:themeColor="text1"/>
          <w:szCs w:val="28"/>
        </w:rPr>
        <w:t xml:space="preserve"> </w:t>
      </w:r>
    </w:p>
    <w:p w:rsidR="005072CB" w:rsidRPr="005072CB" w:rsidRDefault="005072CB" w:rsidP="005072CB">
      <w:pPr>
        <w:rPr>
          <w:rFonts w:ascii="Times New Roman" w:hAnsi="Times New Roman" w:cs="Times New Roman"/>
          <w:sz w:val="28"/>
          <w:szCs w:val="28"/>
        </w:rPr>
      </w:pPr>
      <w:r w:rsidRPr="005072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Если нужно присваивать экземпляры классов друг другу таким образом, чтобы они были не связаны между собой, то для этого в классе можно реализовать операторную функцию </w:t>
      </w:r>
      <w:proofErr w:type="spellStart"/>
      <w:r w:rsidRPr="005072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operator</w:t>
      </w:r>
      <w:proofErr w:type="spellEnd"/>
      <w:proofErr w:type="gramStart"/>
      <w:r w:rsidRPr="005072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=(</w:t>
      </w:r>
      <w:proofErr w:type="gramEnd"/>
      <w:r w:rsidRPr="005072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), которая будет выполнять соответствующие операции.</w:t>
      </w:r>
    </w:p>
    <w:p w:rsidR="005072CB" w:rsidRPr="005072CB" w:rsidRDefault="005072CB" w:rsidP="005072CB">
      <w:pPr>
        <w:pStyle w:val="13"/>
        <w:rPr>
          <w:rFonts w:cs="Times New Roman"/>
          <w:szCs w:val="28"/>
        </w:rPr>
      </w:pPr>
    </w:p>
    <w:p w:rsidR="005072CB" w:rsidRPr="005072CB" w:rsidRDefault="005072CB" w:rsidP="005072C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072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 Какие существуют способы перегрузки операторов для класса?</w:t>
      </w:r>
    </w:p>
    <w:p w:rsidR="005072CB" w:rsidRPr="005072CB" w:rsidRDefault="005072CB" w:rsidP="005072CB">
      <w:pPr>
        <w:pStyle w:val="13"/>
        <w:rPr>
          <w:rFonts w:cs="Times New Roman"/>
          <w:color w:val="202124"/>
          <w:szCs w:val="28"/>
          <w:shd w:val="clear" w:color="auto" w:fill="FFFFFF"/>
        </w:rPr>
      </w:pPr>
      <w:r w:rsidRPr="005072CB">
        <w:rPr>
          <w:rFonts w:cs="Times New Roman"/>
          <w:color w:val="202124"/>
          <w:szCs w:val="28"/>
          <w:shd w:val="clear" w:color="auto" w:fill="FFFFFF"/>
        </w:rPr>
        <w:t>С</w:t>
      </w:r>
      <w:r w:rsidRPr="005072CB">
        <w:rPr>
          <w:rFonts w:cs="Times New Roman"/>
          <w:color w:val="202124"/>
          <w:szCs w:val="28"/>
          <w:shd w:val="clear" w:color="auto" w:fill="FFFFFF"/>
        </w:rPr>
        <w:t>уществует два основных способа перегрузки операторов: </w:t>
      </w:r>
      <w:r w:rsidRPr="005072CB">
        <w:rPr>
          <w:rFonts w:cs="Times New Roman"/>
          <w:b/>
          <w:bCs/>
          <w:color w:val="202124"/>
          <w:szCs w:val="28"/>
          <w:shd w:val="clear" w:color="auto" w:fill="FFFFFF"/>
        </w:rPr>
        <w:t>глобальные функции, дружественные для класса, или подставляемые функции самого класса</w:t>
      </w:r>
      <w:r w:rsidRPr="005072CB">
        <w:rPr>
          <w:rFonts w:cs="Times New Roman"/>
          <w:color w:val="202124"/>
          <w:szCs w:val="28"/>
          <w:shd w:val="clear" w:color="auto" w:fill="FFFFFF"/>
        </w:rPr>
        <w:t>.</w:t>
      </w:r>
    </w:p>
    <w:p w:rsidR="005072CB" w:rsidRPr="005072CB" w:rsidRDefault="005072CB" w:rsidP="005072CB">
      <w:pPr>
        <w:pStyle w:val="13"/>
        <w:rPr>
          <w:rFonts w:cs="Times New Roman"/>
          <w:color w:val="202124"/>
          <w:szCs w:val="28"/>
          <w:shd w:val="clear" w:color="auto" w:fill="FFFFFF"/>
        </w:rPr>
      </w:pPr>
    </w:p>
    <w:p w:rsidR="005072CB" w:rsidRPr="005072CB" w:rsidRDefault="005072CB" w:rsidP="005072C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072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 Когда срабатывает конструктор копирования (без явного вызова)?</w:t>
      </w:r>
    </w:p>
    <w:p w:rsidR="005072CB" w:rsidRPr="005072CB" w:rsidRDefault="005072CB" w:rsidP="005072CB">
      <w:pPr>
        <w:rPr>
          <w:rFonts w:ascii="Times New Roman" w:hAnsi="Times New Roman" w:cs="Times New Roman"/>
          <w:sz w:val="28"/>
          <w:szCs w:val="28"/>
        </w:rPr>
      </w:pPr>
      <w:r w:rsidRPr="005072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Неявный к</w:t>
      </w:r>
      <w:r w:rsidRPr="005072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онструктор копирования срабатывает при передаче объекта в функцию.</w:t>
      </w:r>
    </w:p>
    <w:p w:rsidR="005072CB" w:rsidRPr="005072CB" w:rsidRDefault="005072CB" w:rsidP="005072C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072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7. Когда вызывается деструктор класса?</w:t>
      </w:r>
    </w:p>
    <w:p w:rsidR="005072CB" w:rsidRPr="005072CB" w:rsidRDefault="005072CB" w:rsidP="005072CB">
      <w:pPr>
        <w:rPr>
          <w:rFonts w:ascii="Times New Roman" w:hAnsi="Times New Roman" w:cs="Times New Roman"/>
          <w:sz w:val="28"/>
          <w:szCs w:val="28"/>
        </w:rPr>
      </w:pPr>
      <w:r w:rsidRPr="005072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Деструкторы всегда вызываются при выходе объекта класса из области видимости али при их удалении оператором </w:t>
      </w:r>
      <w:proofErr w:type="spellStart"/>
      <w:r w:rsidRPr="005072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delete</w:t>
      </w:r>
      <w:proofErr w:type="spellEnd"/>
      <w:r w:rsidRPr="005072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5072CB" w:rsidRPr="005072CB" w:rsidRDefault="005072CB" w:rsidP="00F337A7">
      <w:pPr>
        <w:pStyle w:val="13"/>
        <w:rPr>
          <w:rFonts w:asciiTheme="minorHAnsi" w:hAnsiTheme="minorHAnsi"/>
        </w:rPr>
      </w:pPr>
    </w:p>
    <w:sectPr w:rsidR="005072CB" w:rsidRPr="005072CB" w:rsidSect="0050586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70BF3"/>
    <w:multiLevelType w:val="multilevel"/>
    <w:tmpl w:val="15EA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C33569"/>
    <w:multiLevelType w:val="multilevel"/>
    <w:tmpl w:val="8768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D36"/>
    <w:rsid w:val="00220D36"/>
    <w:rsid w:val="00460EAD"/>
    <w:rsid w:val="00505862"/>
    <w:rsid w:val="005072CB"/>
    <w:rsid w:val="0055570C"/>
    <w:rsid w:val="007B1DA4"/>
    <w:rsid w:val="007E5807"/>
    <w:rsid w:val="00B54FD0"/>
    <w:rsid w:val="00F3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232B4-8CE1-4F53-9D8B-35EE9CFC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7A7"/>
  </w:style>
  <w:style w:type="paragraph" w:styleId="1">
    <w:name w:val="heading 1"/>
    <w:basedOn w:val="a"/>
    <w:next w:val="a"/>
    <w:link w:val="10"/>
    <w:uiPriority w:val="9"/>
    <w:qFormat/>
    <w:rsid w:val="00F33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37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Название Знак"/>
    <w:basedOn w:val="a0"/>
    <w:link w:val="a4"/>
    <w:uiPriority w:val="10"/>
    <w:rsid w:val="00F33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rsid w:val="00F33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1">
    <w:name w:val="Название Знак1"/>
    <w:basedOn w:val="a0"/>
    <w:uiPriority w:val="10"/>
    <w:rsid w:val="00F33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F337A7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337A7"/>
    <w:pPr>
      <w:spacing w:after="100"/>
    </w:pPr>
  </w:style>
  <w:style w:type="character" w:styleId="a6">
    <w:name w:val="Hyperlink"/>
    <w:basedOn w:val="a0"/>
    <w:uiPriority w:val="99"/>
    <w:unhideWhenUsed/>
    <w:rsid w:val="00F337A7"/>
    <w:rPr>
      <w:color w:val="0563C1" w:themeColor="hyperlink"/>
      <w:u w:val="single"/>
    </w:rPr>
  </w:style>
  <w:style w:type="paragraph" w:customStyle="1" w:styleId="13">
    <w:name w:val="Л/Р №1 Беребеня Сергей"/>
    <w:basedOn w:val="a"/>
    <w:qFormat/>
    <w:rsid w:val="00F337A7"/>
    <w:pPr>
      <w:spacing w:after="200" w:line="276" w:lineRule="auto"/>
    </w:pPr>
    <w:rPr>
      <w:rFonts w:ascii="Times New Roman" w:hAnsi="Times New Roman"/>
      <w:sz w:val="28"/>
    </w:rPr>
  </w:style>
  <w:style w:type="paragraph" w:customStyle="1" w:styleId="14">
    <w:name w:val="Лаба1"/>
    <w:basedOn w:val="a"/>
    <w:link w:val="15"/>
    <w:qFormat/>
    <w:rsid w:val="00F337A7"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15">
    <w:name w:val="Лаба1 Знак"/>
    <w:basedOn w:val="a0"/>
    <w:link w:val="14"/>
    <w:rsid w:val="00F337A7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F33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337A7"/>
    <w:rPr>
      <w:rFonts w:ascii="Segoe UI" w:hAnsi="Segoe UI" w:cs="Segoe U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7E5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7E5807"/>
    <w:rPr>
      <w:i/>
      <w:iCs/>
    </w:rPr>
  </w:style>
  <w:style w:type="character" w:styleId="HTML">
    <w:name w:val="HTML Code"/>
    <w:basedOn w:val="a0"/>
    <w:uiPriority w:val="99"/>
    <w:semiHidden/>
    <w:unhideWhenUsed/>
    <w:rsid w:val="005072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2022-10-02T21:57:00Z</dcterms:created>
  <dcterms:modified xsi:type="dcterms:W3CDTF">2022-10-02T22:33:00Z</dcterms:modified>
</cp:coreProperties>
</file>