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&lt;title&gt;Runner game&lt;/title&gt;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canvas{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background: lightblue;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margin:auto;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&lt;canvas id="GameCanvas" width="800" height="400"&gt;&lt;/canvas&gt;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const canvas = document.getElementById(“gameCanvas”);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const ctx = canvas.getContext(“2d”);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Jogador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const player =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x: 50,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y: 300,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width:30,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height:30,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color:¨red¨,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velocityY: 0,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gravity: 0.5,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jumpPower: -10,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IsJumping: false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//Obstáculos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const obstacles = [];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let frameCount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let Gameover = false;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function drawPlayer(){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ctx.fillStyle = player.color;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ctx.fillRect(player.x, player.y, player.width, player.height);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function.drawObstacles(){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ctx.fillStyle = “black”;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obstacles.forEach(obstacle =&gt;{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ctx.fillRect(obstacle.x, obstacle.y,obstacle.width, obstacle.height 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function updateObstacles(){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if(frameCount % 100 === 0){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obstacles.push({x: canvas.width, y:320, width:20, height:50, speed:4});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obstacles.forEach(obstacle =&gt; obstacle.x -= obstacle.speed);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obstacles.filter(obstacle =&gt; obstacle.x + obstacle.width &gt;0);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function applyPhysics(){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player.velocityY += player.gravity;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player.y += player.velocity;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if (player.y &gt;= 300){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player.y = 300;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player.IsJumping =false;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function checkCollisions(){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obstacles.forEach(obstacle=&gt;{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if(player.x &lt; obstacle.x + obstacle.width &amp;&amp;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player.x +  player.width &gt; obstacle.x &amp;&amp;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player.y &lt; obstacle.x + obstacle.width &amp;&amp;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player.y +  player.width &gt; obstacle.y 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Gameover = true;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function gameLoop(){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if(gameOver){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ctx.fillStyle = “black”;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ctx.font = “30px Arial”;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ctx.fillText(“Game Over”, canvas.width / 2 - 70, canvas.height / 2);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ctx.clearRect(0, 0, canvas.width, canvas.height);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drawPlayer();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drawObstacles();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applyPhysics();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updateObstacles();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checkCollisions();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frameCount++;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requestAnimationFrame(gameLoop);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window.addEventListener(“keydow”, function (event){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(event.code === "Space" &amp;&amp; !player.isJumping){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player.velocityY = player.jumpPower;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player.isJumping = true;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gameLoop();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&lt;/script&gt;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