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numbering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 w:val="false"/>
          <w:b w:val="false"/>
          <w:lang w:eastAsia="pt-PT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 EDUCAÇÃO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ITEL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b w:val="false"/>
          <w:lang w:eastAsia="pt-PT"/>
        </w:rPr>
      </w:r>
    </w:p>
    <w:p>
      <w:pPr>
        <w:pStyle w:val="Normal"/>
        <w:tabs>
          <w:tab w:val="clear" w:pos="708"/>
          <w:tab w:val="left" w:pos="1440" w:leader="none"/>
        </w:tabs>
        <w:ind w:left="1440" w:hanging="1440"/>
        <w:jc w:val="center"/>
        <w:rPr/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color w:val="1F497D" w:themeColor="text2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40"/>
          <w:szCs w:val="40"/>
        </w:rPr>
        <w:tab/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color w:val="1F497D" w:themeColor="text2"/>
          <w:sz w:val="48"/>
          <w:szCs w:val="48"/>
        </w:rPr>
      </w:pPr>
      <w:r>
        <w:rPr>
          <w:rFonts w:cs="Calibri" w:ascii="Calibri" w:hAnsi="Calibri" w:asciiTheme="minorHAnsi" w:cstheme="minorHAnsi" w:hAnsiTheme="minorHAnsi"/>
          <w:b/>
          <w:color w:val="1F497D" w:themeColor="text2"/>
          <w:sz w:val="48"/>
          <w:szCs w:val="48"/>
        </w:rPr>
        <w:t>Relatorio do Projecto de Aptidão Profissional (PAP)</w:t>
      </w:r>
    </w:p>
    <w:p>
      <w:pPr>
        <w:pStyle w:val="Normal"/>
        <w:tabs>
          <w:tab w:val="clear" w:pos="708"/>
          <w:tab w:val="left" w:pos="1440" w:leader="none"/>
        </w:tabs>
        <w:ind w:left="2160" w:hanging="2160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Sistema de Auxílio de Projectos da PAP 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(SAPP)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Luanda, 2022</w:t>
      </w:r>
    </w:p>
    <w:p>
      <w:pPr>
        <w:pStyle w:val="Normal"/>
        <w:tabs>
          <w:tab w:val="clear" w:pos="708"/>
          <w:tab w:val="left" w:pos="1440" w:leader="none"/>
        </w:tabs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-661035</wp:posOffset>
            </wp:positionH>
            <wp:positionV relativeFrom="paragraph">
              <wp:posOffset>-36830</wp:posOffset>
            </wp:positionV>
            <wp:extent cx="742950" cy="58483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>REPÚBLICA DE ANGOLA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DAS TELECOMUNICAÇÕES E TECNOLOGIAS DE INFORMAÇÃO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MINISTÉRIO DA EDUCAÇÃO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INSTITUTO DE TELECOMUNICAÇÕES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lang w:eastAsia="pt-PT"/>
        </w:rPr>
        <w:t>ITEL</w:t>
      </w:r>
    </w:p>
    <w:p>
      <w:pPr>
        <w:pStyle w:val="NoSpacing"/>
        <w:jc w:val="center"/>
        <w:rPr>
          <w:b w:val="false"/>
          <w:b w:val="false"/>
          <w:lang w:eastAsia="pt-PT"/>
        </w:rPr>
      </w:pPr>
      <w:r>
        <w:rPr>
          <w:b w:val="false"/>
          <w:lang w:eastAsia="pt-PT"/>
        </w:rPr>
      </w:r>
    </w:p>
    <w:p>
      <w:pPr>
        <w:pStyle w:val="Normal"/>
        <w:tabs>
          <w:tab w:val="clear" w:pos="708"/>
          <w:tab w:val="left" w:pos="1440" w:leader="none"/>
        </w:tabs>
        <w:ind w:left="1440" w:hanging="1440"/>
        <w:jc w:val="center"/>
        <w:rPr/>
      </w:pPr>
      <w:r>
        <w:rPr/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>Sistema de Auxílio de Projectos da PAP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color w:val="1F497D" w:themeColor="text2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color w:val="1F497D" w:themeColor="text2"/>
          <w:sz w:val="32"/>
          <w:szCs w:val="32"/>
        </w:rPr>
        <w:t xml:space="preserve">Modulos de: Gestão de Utilizadores, </w:t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cstheme="minorHAnsi" w:ascii="Calibri" w:hAnsi="Calibri"/>
          <w:b/>
          <w:bCs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>Otoniel Kavungu Dos Santos Emanuel- 13151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>Valentim Loth Simão Prado - 13300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sz w:val="32"/>
          <w:szCs w:val="32"/>
        </w:rPr>
        <w:t xml:space="preserve">Orientador: Prof. </w:t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tabs>
          <w:tab w:val="clear" w:pos="708"/>
          <w:tab w:val="left" w:pos="1440" w:leader="none"/>
        </w:tabs>
        <w:jc w:val="center"/>
        <w:rPr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Luanda, 2022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4"/>
          <w:type w:val="nextPage"/>
          <w:pgSz w:w="12240" w:h="15840"/>
          <w:pgMar w:left="1800" w:right="1800" w:gutter="0" w:header="720" w:top="1440" w:footer="0" w:bottom="1440"/>
          <w:pgNumType w:start="1" w:fmt="lowerRoman"/>
          <w:formProt w:val="false"/>
          <w:textDirection w:val="lrTb"/>
          <w:docGrid w:type="default" w:linePitch="360" w:charSpace="0"/>
        </w:sectPr>
      </w:pPr>
      <w:r>
        <w:br w:type="page"/>
      </w:r>
    </w:p>
    <w:p>
      <w:pPr>
        <w:pStyle w:val="Title"/>
        <w:spacing w:before="240" w:after="240"/>
        <w:rPr/>
      </w:pPr>
      <w:bookmarkStart w:id="0" w:name="_Toc10626845"/>
      <w:bookmarkStart w:id="1" w:name="_Toc10626791"/>
      <w:bookmarkStart w:id="2" w:name="_Toc358449087"/>
      <w:bookmarkStart w:id="3" w:name="_Toc351972500"/>
      <w:r>
        <w:rPr/>
        <w:t>DEDICATÓRIA</w:t>
      </w:r>
      <w:bookmarkEnd w:id="0"/>
      <w:bookmarkEnd w:id="1"/>
      <w:bookmarkEnd w:id="2"/>
      <w:bookmarkEnd w:id="3"/>
    </w:p>
    <w:p>
      <w:pPr>
        <w:pStyle w:val="TipoTamahoEspacamento"/>
        <w:ind w:firstLine="708"/>
        <w:rPr>
          <w:lang w:val="pt-BR"/>
        </w:rPr>
      </w:pPr>
      <w:r>
        <w:rPr/>
        <w:t>Dedicamos este projecto aos nossos pais que nos instruíram no mundo da escolaridade e nos acompanharam em toda essa trajetória, aos nossos professores desde o ensino de base até ao ensino médio, aos nossos amigos, família e todos aqueles que nos ajudaram de forma direta ou indireta neste trabalho.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</w:p>
    <w:p>
      <w:pPr>
        <w:pStyle w:val="Title"/>
        <w:spacing w:before="240" w:after="240"/>
        <w:rPr/>
      </w:pPr>
      <w:bookmarkStart w:id="4" w:name="_Toc10626846"/>
      <w:bookmarkStart w:id="5" w:name="_Toc10626792"/>
      <w:r>
        <w:rPr/>
        <w:t>RESUMO</w:t>
      </w:r>
      <w:bookmarkEnd w:id="4"/>
      <w:bookmarkEnd w:id="5"/>
      <w:r>
        <w:rPr/>
        <w:tab/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Espaçamento entre linhas: 1.5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Espaçamento entre parágrafos: 6pt, antes e depois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Margens: Superior 2,5 cm, inferior 2,5 cm, Esquerda 2,5 cm, Direita 2,5 cm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Tipo de Letra: Calibri (Body)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Tamanho de Letra: 12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Sublinhados: só os títulos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Número mínimo de páginas: 30 (dez), incluindo anexos</w:t>
      </w:r>
    </w:p>
    <w:p>
      <w:pPr>
        <w:pStyle w:val="ListParagraph"/>
        <w:keepLines/>
        <w:numPr>
          <w:ilvl w:val="0"/>
          <w:numId w:val="4"/>
        </w:numPr>
        <w:spacing w:lineRule="auto" w:line="360" w:before="120" w:after="120"/>
        <w:contextualSpacing w:val="false"/>
        <w:jc w:val="both"/>
        <w:rPr/>
      </w:pPr>
      <w:r>
        <w:rPr/>
        <w:t>Número máximo de páginas: 50 (quinze), excluindo anexos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kern w:val="2"/>
          <w:sz w:val="28"/>
          <w:szCs w:val="32"/>
        </w:rPr>
      </w:pPr>
      <w:r>
        <w:rPr>
          <w:rFonts w:ascii="Cambria" w:hAnsi="Cambria"/>
          <w:kern w:val="2"/>
          <w:sz w:val="28"/>
          <w:szCs w:val="32"/>
        </w:rPr>
      </w:r>
      <w:r>
        <w:br w:type="page"/>
      </w:r>
    </w:p>
    <w:p>
      <w:pPr>
        <w:pStyle w:val="Title"/>
        <w:spacing w:before="240" w:after="240"/>
        <w:rPr/>
      </w:pPr>
      <w:bookmarkStart w:id="6" w:name="_Toc10626847"/>
      <w:bookmarkStart w:id="7" w:name="_Toc10626793"/>
      <w:r>
        <w:rPr/>
        <w:t>ABSTRACT</w:t>
      </w:r>
      <w:bookmarkEnd w:id="6"/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pStyle w:val="TextoRelatorio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800" w:right="1800" w:gutter="0" w:header="720" w:top="1440" w:footer="720" w:bottom="144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Title"/>
        <w:spacing w:before="240" w:after="240"/>
        <w:rPr/>
      </w:pPr>
      <w:bookmarkStart w:id="8" w:name="_Toc10626848"/>
      <w:bookmarkStart w:id="9" w:name="_Toc10626794"/>
      <w:bookmarkStart w:id="10" w:name="_Toc358449090"/>
      <w:bookmarkStart w:id="11" w:name="_Toc351972503"/>
      <w:r>
        <w:rPr/>
        <w:t>ÍNDICE GERAL</w:t>
      </w:r>
      <w:bookmarkEnd w:id="8"/>
      <w:bookmarkEnd w:id="9"/>
      <w:bookmarkEnd w:id="10"/>
      <w:bookmarkEnd w:id="11"/>
      <w:r>
        <w:rPr/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"1-1" \u </w:instrText>
          </w:r>
          <w:r>
            <w:rPr>
              <w:webHidden/>
              <w:rStyle w:val="IndexLink"/>
            </w:rPr>
            <w:fldChar w:fldCharType="separate"/>
          </w:r>
          <w:hyperlink w:anchor="_Toc10626845">
            <w:r>
              <w:rPr>
                <w:webHidden/>
                <w:rStyle w:val="IndexLink"/>
              </w:rPr>
              <w:t>DEDICATÓRIA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6">
            <w:r>
              <w:rPr>
                <w:webHidden/>
                <w:rStyle w:val="IndexLink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7">
            <w:r>
              <w:rPr>
                <w:webHidden/>
                <w:rStyle w:val="IndexLink"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8">
            <w:r>
              <w:rPr>
                <w:webHidden/>
                <w:rStyle w:val="IndexLink"/>
              </w:rPr>
              <w:t>ÍNDICE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9">
            <w:r>
              <w:rPr>
                <w:webHidden/>
                <w:rStyle w:val="IndexLink"/>
              </w:rPr>
              <w:t>ÍNDICE DETALHADO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0">
            <w:r>
              <w:rPr>
                <w:webHidden/>
                <w:rStyle w:val="IndexLink"/>
              </w:rPr>
              <w:t>ÍNDICE DE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1">
            <w:r>
              <w:rPr>
                <w:webHidden/>
                <w:rStyle w:val="IndexLink"/>
                <w:rFonts w:ascii="Cambria" w:hAnsi="Cambria" w:asciiTheme="majorHAnsi" w:hAnsiTheme="majorHAnsi"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2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3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 INSTITUIÇÃO (Opcional)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4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5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6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7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UTILIZADORES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8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VENDAS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59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CONCLUSÕES E 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0">
            <w:r>
              <w:rPr>
                <w:webHidden/>
                <w:rStyle w:val="IndexLink"/>
              </w:rPr>
              <w:t>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1">
            <w:r>
              <w:rPr>
                <w:webHidden/>
                <w:rStyle w:val="IndexLink"/>
              </w:rPr>
              <w:t>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62">
            <w:r>
              <w:rPr>
                <w:webHidden/>
                <w:rStyle w:val="IndexLink"/>
              </w:rPr>
              <w:t>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REFERÊNCIAS BIBLIOGRAFICAS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ipoTamahoEspacamento"/>
        <w:spacing w:lineRule="auto" w:line="360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formProt w:val="false"/>
          <w:textDirection w:val="lrTb"/>
          <w:docGrid w:type="default" w:linePitch="312" w:charSpace="4294961151"/>
        </w:sect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  <w:bookmarkStart w:id="12" w:name="_Toc10626849"/>
      <w:bookmarkStart w:id="13" w:name="_Toc10626795"/>
      <w:bookmarkStart w:id="14" w:name="_Toc10626849"/>
      <w:bookmarkStart w:id="15" w:name="_Toc10626795"/>
      <w:r>
        <w:br w:type="page"/>
      </w:r>
    </w:p>
    <w:p>
      <w:pPr>
        <w:pStyle w:val="Title"/>
        <w:spacing w:before="240" w:after="240"/>
        <w:rPr/>
      </w:pPr>
      <w:bookmarkStart w:id="16" w:name="_Toc10626849"/>
      <w:bookmarkStart w:id="17" w:name="_Toc10626795"/>
      <w:r>
        <w:rPr/>
        <w:t>ÍNDICE DETALHADO</w:t>
      </w:r>
      <w:bookmarkEnd w:id="16"/>
      <w:bookmarkEnd w:id="1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"1-4" \u \h</w:instrText>
          </w:r>
          <w:r>
            <w:rPr>
              <w:webHidden/>
              <w:rStyle w:val="IndexLink"/>
            </w:rPr>
            <w:fldChar w:fldCharType="separate"/>
          </w:r>
          <w:hyperlink w:anchor="_Toc10626791">
            <w:r>
              <w:rPr>
                <w:webHidden/>
                <w:rStyle w:val="IndexLink"/>
              </w:rPr>
              <w:t>DEDICATÓRIA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2">
            <w:r>
              <w:rPr>
                <w:webHidden/>
                <w:rStyle w:val="IndexLink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3">
            <w:r>
              <w:rPr>
                <w:webHidden/>
                <w:rStyle w:val="IndexLink"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4">
            <w:r>
              <w:rPr>
                <w:webHidden/>
                <w:rStyle w:val="IndexLink"/>
              </w:rPr>
              <w:t>ÍNDICE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5">
            <w:r>
              <w:rPr>
                <w:webHidden/>
                <w:rStyle w:val="IndexLink"/>
              </w:rPr>
              <w:t>ÍNDICE DETALHADO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6">
            <w:r>
              <w:rPr>
                <w:webHidden/>
                <w:rStyle w:val="IndexLink"/>
              </w:rPr>
              <w:t>ÍNDICE DE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7">
            <w:r>
              <w:rPr>
                <w:webHidden/>
                <w:rStyle w:val="IndexLink"/>
                <w:rFonts w:ascii="Cambria" w:hAnsi="Cambria" w:asciiTheme="majorHAnsi" w:hAnsiTheme="majorHAnsi"/>
              </w:rPr>
              <w:t>ÍNDICE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8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799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Considerações Iniciais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0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Objectivos Gerais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1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Objectivos Especifico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2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Estrutura do 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3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 INSTITUIÇÃO (Opcional)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4">
            <w:r>
              <w:rPr>
                <w:webHidden/>
                <w:rStyle w:val="IndexLink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Objecto Social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5">
            <w:r>
              <w:rPr>
                <w:webHidden/>
                <w:rStyle w:val="IndexLink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Contexto da Instituição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6">
            <w:r>
              <w:rPr>
                <w:webHidden/>
                <w:rStyle w:val="IndexLink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Serviços Prestados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7">
            <w:r>
              <w:rPr>
                <w:webHidden/>
                <w:rStyle w:val="IndexLink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Organigrama Hierárquico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8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09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0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1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de 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2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3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4">
            <w:r>
              <w:rPr>
                <w:webHidden/>
                <w:rStyle w:val="IndexLink"/>
              </w:rPr>
              <w:t>4.1.1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5">
            <w:r>
              <w:rPr>
                <w:webHidden/>
                <w:rStyle w:val="IndexLink"/>
              </w:rPr>
              <w:t>4.1.2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Tecnologias de 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6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Ferramentas Utilizadas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7">
            <w:r>
              <w:rPr>
                <w:webHidden/>
                <w:rStyle w:val="IndexLink"/>
              </w:rPr>
              <w:t>4.2.1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Servidores Utilizados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8">
            <w:r>
              <w:rPr>
                <w:webHidden/>
                <w:rStyle w:val="IndexLink"/>
              </w:rPr>
              <w:t>4.2.2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Plataforma Utilizada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19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0">
            <w:r>
              <w:rPr>
                <w:webHidden/>
                <w:rStyle w:val="IndexLink"/>
              </w:rPr>
              <w:t>5.1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Logica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1">
            <w:r>
              <w:rPr>
                <w:webHidden/>
                <w:rStyle w:val="IndexLink"/>
              </w:rPr>
              <w:t>5.2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Arquitectura Fisica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2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UTILIZADORES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3">
            <w:r>
              <w:rPr>
                <w:webHidden/>
                <w:rStyle w:val="IndexLink"/>
              </w:rPr>
              <w:t>6.1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 do 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4">
            <w:r>
              <w:rPr>
                <w:webHidden/>
                <w:rStyle w:val="IndexLink"/>
              </w:rPr>
              <w:t>6.2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5">
            <w:r>
              <w:rPr>
                <w:webHidden/>
                <w:rStyle w:val="IndexLink"/>
              </w:rPr>
              <w:t>6.3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Identificação dos Actores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6">
            <w:r>
              <w:rPr>
                <w:webHidden/>
                <w:rStyle w:val="IndexLink"/>
              </w:rPr>
              <w:t>6.4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7">
            <w:r>
              <w:rPr>
                <w:webHidden/>
                <w:rStyle w:val="IndexLink"/>
              </w:rPr>
              <w:t>6.5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8">
            <w:r>
              <w:rPr>
                <w:webHidden/>
                <w:rStyle w:val="IndexLink"/>
              </w:rPr>
              <w:t>6.6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29">
            <w:r>
              <w:rPr>
                <w:webHidden/>
                <w:rStyle w:val="IndexLink"/>
              </w:rPr>
              <w:t>6.7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Persitência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0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MODULO DE GESTÃO DE VENDAS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1">
            <w:r>
              <w:rPr>
                <w:webHidden/>
                <w:rStyle w:val="IndexLink"/>
              </w:rPr>
              <w:t>7.1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Objectivo do 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2">
            <w:r>
              <w:rPr>
                <w:webHidden/>
                <w:rStyle w:val="IndexLink"/>
              </w:rPr>
              <w:t>7.2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3">
            <w:r>
              <w:rPr>
                <w:webHidden/>
                <w:rStyle w:val="IndexLink"/>
              </w:rPr>
              <w:t>7.3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Identificação dos Actores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4">
            <w:r>
              <w:rPr>
                <w:webHidden/>
                <w:rStyle w:val="IndexLink"/>
              </w:rPr>
              <w:t>7.4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5">
            <w:r>
              <w:rPr>
                <w:webHidden/>
                <w:rStyle w:val="IndexLink"/>
              </w:rPr>
              <w:t>7.5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6">
            <w:r>
              <w:rPr>
                <w:webHidden/>
                <w:rStyle w:val="IndexLink"/>
              </w:rPr>
              <w:t>7.6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7">
            <w:r>
              <w:rPr>
                <w:webHidden/>
                <w:rStyle w:val="IndexLink"/>
              </w:rPr>
              <w:t>7.7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Camada de Persitência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8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CONCLUSÕES E 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39">
            <w:r>
              <w:rPr>
                <w:webHidden/>
                <w:rStyle w:val="IndexLink"/>
              </w:rPr>
              <w:t>8.1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0">
            <w:r>
              <w:rPr>
                <w:webHidden/>
                <w:rStyle w:val="IndexLink"/>
              </w:rPr>
              <w:t>8.2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Resultados Obtidos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1">
            <w:r>
              <w:rPr>
                <w:webHidden/>
                <w:rStyle w:val="IndexLink"/>
              </w:rPr>
              <w:t>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2">
            <w:r>
              <w:rPr>
                <w:webHidden/>
                <w:rStyle w:val="IndexLink"/>
              </w:rPr>
              <w:t>9.1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Perspectivas Futuras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3">
            <w:r>
              <w:rPr>
                <w:webHidden/>
                <w:rStyle w:val="IndexLink"/>
              </w:rPr>
              <w:t>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863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PT"/>
            </w:rPr>
          </w:pPr>
          <w:hyperlink w:anchor="_Toc10626844">
            <w:r>
              <w:rPr>
                <w:webHidden/>
                <w:rStyle w:val="IndexLink"/>
              </w:rPr>
              <w:t>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PT"/>
              </w:rPr>
              <w:tab/>
            </w:r>
            <w:r>
              <w:rPr>
                <w:rStyle w:val="IndexLink"/>
              </w:rPr>
              <w:t>REFERÊNCIAS BIBLIOGRAFICAS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_Toc10626844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1860" w:leader="none"/>
        </w:tabs>
        <w:spacing w:lineRule="auto" w:line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23"/>
          <w:szCs w:val="23"/>
        </w:rPr>
        <w:tab/>
      </w:r>
    </w:p>
    <w:p>
      <w:pPr>
        <w:pStyle w:val="Normal"/>
        <w:spacing w:lineRule="auto" w:line="276" w:before="0" w:after="200"/>
        <w:rPr>
          <w:rFonts w:ascii="Cambria" w:hAnsi="Cambria"/>
          <w:b/>
          <w:b/>
          <w:bCs/>
          <w:kern w:val="2"/>
          <w:sz w:val="28"/>
          <w:szCs w:val="32"/>
        </w:rPr>
      </w:pPr>
      <w:r>
        <w:rPr>
          <w:rFonts w:ascii="Cambria" w:hAnsi="Cambria"/>
          <w:b/>
          <w:bCs/>
          <w:kern w:val="2"/>
          <w:sz w:val="28"/>
          <w:szCs w:val="32"/>
        </w:rPr>
      </w:r>
      <w:bookmarkStart w:id="18" w:name="_Toc10626850"/>
      <w:bookmarkStart w:id="19" w:name="_Toc10626796"/>
      <w:bookmarkStart w:id="20" w:name="_Toc10626850"/>
      <w:bookmarkStart w:id="21" w:name="_Toc10626796"/>
      <w:r>
        <w:br w:type="page"/>
      </w:r>
    </w:p>
    <w:p>
      <w:pPr>
        <w:pStyle w:val="Title"/>
        <w:spacing w:before="240" w:after="240"/>
        <w:rPr/>
      </w:pPr>
      <w:bookmarkStart w:id="22" w:name="_Toc10626850"/>
      <w:bookmarkStart w:id="23" w:name="_Toc10626796"/>
      <w:r>
        <w:rPr/>
        <w:t>ÍNDICE DE TABELAS</w:t>
      </w:r>
      <w:bookmarkEnd w:id="22"/>
      <w:bookmarkEnd w:id="23"/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fldChar w:fldCharType="begin"/>
      </w:r>
      <w:r>
        <w:rPr>
          <w:sz w:val="23"/>
          <w:b/>
          <w:szCs w:val="23"/>
          <w:bCs/>
          <w:rFonts w:ascii="Calibri" w:hAnsi="Calibri"/>
        </w:rPr>
        <w:instrText xml:space="preserve"> TOC \c "Tabela" </w:instrText>
      </w:r>
      <w:r>
        <w:rPr>
          <w:sz w:val="23"/>
          <w:b/>
          <w:szCs w:val="23"/>
          <w:bCs/>
          <w:rFonts w:ascii="Calibri" w:hAnsi="Calibri"/>
        </w:rPr>
        <w:fldChar w:fldCharType="separate"/>
      </w:r>
      <w:r>
        <w:rPr>
          <w:rFonts w:ascii="Calibri" w:hAnsi="Calibri" w:asciiTheme="minorHAnsi" w:hAnsiTheme="minorHAnsi"/>
          <w:b/>
          <w:bCs/>
          <w:sz w:val="23"/>
          <w:szCs w:val="23"/>
        </w:rPr>
        <w:t>No table of figures entries found.</w:t>
      </w:r>
      <w:r>
        <w:rPr>
          <w:sz w:val="23"/>
          <w:b/>
          <w:szCs w:val="23"/>
          <w:bCs/>
          <w:rFonts w:ascii="Calibri" w:hAnsi="Calibri"/>
        </w:rPr>
        <w:fldChar w:fldCharType="end"/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ableoffigures"/>
        <w:tabs>
          <w:tab w:val="clear" w:pos="708"/>
          <w:tab w:val="right" w:pos="8630" w:leader="dot"/>
        </w:tabs>
        <w:rPr>
          <w:rFonts w:ascii="Calibri" w:hAnsi="Calibri" w:asciiTheme="minorHAnsi" w:hAnsiTheme="minorHAnsi"/>
          <w:b/>
          <w:b/>
          <w:bCs/>
          <w:kern w:val="2"/>
          <w:sz w:val="28"/>
          <w:szCs w:val="32"/>
        </w:rPr>
      </w:pPr>
      <w:r>
        <w:rPr>
          <w:rFonts w:asciiTheme="minorHAnsi" w:hAnsiTheme="minorHAnsi" w:ascii="Calibri" w:hAnsi="Calibri"/>
          <w:b/>
          <w:bCs/>
          <w:kern w:val="2"/>
          <w:sz w:val="28"/>
          <w:szCs w:val="32"/>
        </w:rPr>
      </w:r>
      <w:r>
        <w:br w:type="page"/>
      </w:r>
    </w:p>
    <w:p>
      <w:pPr>
        <w:pStyle w:val="Title"/>
        <w:spacing w:before="240" w:after="240"/>
        <w:rPr>
          <w:rFonts w:ascii="Cambria" w:hAnsi="Cambria" w:asciiTheme="majorHAnsi" w:hAnsiTheme="majorHAnsi"/>
        </w:rPr>
      </w:pPr>
      <w:bookmarkStart w:id="24" w:name="_Toc10626851"/>
      <w:bookmarkStart w:id="25" w:name="_Toc10626797"/>
      <w:r>
        <w:rPr>
          <w:rFonts w:asciiTheme="majorHAnsi" w:hAnsiTheme="majorHAnsi"/>
        </w:rPr>
        <w:t>ÍNDICE DE FIGURAS</w:t>
      </w:r>
      <w:bookmarkEnd w:id="24"/>
      <w:bookmarkEnd w:id="25"/>
    </w:p>
    <w:p>
      <w:pPr>
        <w:pStyle w:val="Normal"/>
        <w:spacing w:lineRule="auto" w:line="360"/>
        <w:rPr>
          <w:rFonts w:ascii="Calibri" w:hAnsi="Calibri" w:asciiTheme="minorHAnsi" w:hAnsiTheme="minorHAnsi"/>
          <w:lang w:val="en-US"/>
        </w:rPr>
      </w:pPr>
      <w:r>
        <w:fldChar w:fldCharType="begin"/>
      </w:r>
      <w:r>
        <w:rPr>
          <w:b/>
          <w:bCs/>
          <w:rFonts w:ascii="Calibri" w:hAnsi="Calibri"/>
          <w:lang w:val="en-US"/>
        </w:rPr>
        <w:instrText xml:space="preserve"> TOC \c "Figura" </w:instrText>
      </w:r>
      <w:r>
        <w:rPr>
          <w:b/>
          <w:bCs/>
          <w:rFonts w:ascii="Calibri" w:hAnsi="Calibri"/>
          <w:lang w:val="en-US"/>
        </w:rPr>
        <w:fldChar w:fldCharType="separate"/>
      </w:r>
      <w:r>
        <w:rPr>
          <w:rFonts w:ascii="Calibri" w:hAnsi="Calibri" w:asciiTheme="minorHAnsi" w:hAnsiTheme="minorHAnsi"/>
          <w:b/>
          <w:bCs/>
          <w:lang w:val="en-US"/>
        </w:rPr>
        <w:t>No table of figures entries found.</w:t>
      </w:r>
      <w:r>
        <w:rPr>
          <w:b/>
          <w:bCs/>
          <w:rFonts w:ascii="Calibri" w:hAnsi="Calibri"/>
          <w:lang w:val="en-US"/>
        </w:rPr>
        <w:fldChar w:fldCharType="end"/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  <w:lang w:val="en-US"/>
        </w:rPr>
      </w:r>
      <w:bookmarkStart w:id="26" w:name="_Toc358449091"/>
      <w:bookmarkStart w:id="27" w:name="_Toc351972504"/>
      <w:bookmarkStart w:id="28" w:name="_Toc358449091"/>
      <w:bookmarkStart w:id="29" w:name="_Toc351972504"/>
      <w:bookmarkEnd w:id="28"/>
      <w:bookmarkEnd w:id="29"/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800" w:right="1800" w:gutter="0" w:header="720" w:top="1440" w:footer="720" w:bottom="1440"/>
          <w:pgNumType w:fmt="decimal"/>
          <w:formProt w:val="false"/>
          <w:textDirection w:val="lrTb"/>
          <w:docGrid w:type="default" w:linePitch="312" w:charSpace="4294961151"/>
        </w:sectPr>
      </w:pPr>
      <w:r>
        <w:br w:type="page"/>
      </w:r>
    </w:p>
    <w:p>
      <w:pPr>
        <w:pStyle w:val="Heading1"/>
        <w:ind w:left="431" w:hanging="431"/>
        <w:rPr/>
      </w:pPr>
      <w:bookmarkStart w:id="30" w:name="_Toc10626852"/>
      <w:bookmarkStart w:id="31" w:name="_Toc10626798"/>
      <w:bookmarkStart w:id="32" w:name="_Toc351972507"/>
      <w:bookmarkStart w:id="33" w:name="_Toc358449093"/>
      <w:r>
        <w:rPr/>
        <w:t>INTRODUÇÃO</w:t>
      </w:r>
      <w:bookmarkStart w:id="34" w:name="_Toc351972508"/>
      <w:bookmarkEnd w:id="30"/>
      <w:bookmarkEnd w:id="31"/>
      <w:bookmarkEnd w:id="32"/>
      <w:bookmarkEnd w:id="33"/>
    </w:p>
    <w:p>
      <w:pPr>
        <w:pStyle w:val="Heading2"/>
        <w:rPr/>
      </w:pPr>
      <w:bookmarkStart w:id="35" w:name="_Toc10626799"/>
      <w:r>
        <w:rPr/>
        <w:t>Considerações Iniciais</w:t>
      </w:r>
      <w:bookmarkEnd w:id="35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</w:rPr>
        <w:t xml:space="preserve">Desde os primôrdios, o ser humano sempre buscou meios de facilitar a sua vida no âmbito de manter-se informado acerca de eventos e no âmbito de gerenciar os mesmos. De lá pra cá, isso não tem sido diferente. 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</w:rPr>
        <w:t>A busca de ambientes educativos como workshops, palestras ou ainda ambientes de entretenimento, aumentou consideravelmente nos últimos anos, por isso, manter-se informado do acontecimento futuro desses eventos tornou-se algo importante para o ser humano.</w:t>
      </w:r>
    </w:p>
    <w:p>
      <w:pPr>
        <w:pStyle w:val="Normal"/>
        <w:spacing w:lineRule="auto" w:line="360"/>
        <w:rPr>
          <w:lang w:val="pt-BR"/>
        </w:rPr>
      </w:pPr>
      <w:r>
        <w:rPr>
          <w:lang w:val="pt-BR"/>
        </w:rPr>
      </w:r>
    </w:p>
    <w:p>
      <w:pPr>
        <w:pStyle w:val="Heading2"/>
        <w:rPr/>
      </w:pPr>
      <w:bookmarkStart w:id="36" w:name="_Toc10626800"/>
      <w:r>
        <w:rPr/>
        <w:t>Objectivos</w:t>
      </w:r>
      <w:bookmarkEnd w:id="36"/>
    </w:p>
    <w:p>
      <w:pPr>
        <w:pStyle w:val="Heading3"/>
        <w:rPr/>
      </w:pPr>
      <w:r>
        <w:rPr/>
        <w:t>Objectivo Geral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</w:rPr>
        <w:t>O Objectivo geral do projecto é desenvolver uma aplicação web e mobile para divulgação e gerenciamento de eventos.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rPr/>
      </w:pPr>
      <w:r>
        <w:rPr/>
        <w:t>Objectivos Específicos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 xml:space="preserve">Criar uma área </w:t>
      </w:r>
      <w:r>
        <w:rPr>
          <w:rFonts w:cs="Calibri" w:ascii="Calibri" w:hAnsi="Calibri" w:asciiTheme="minorHAnsi" w:cstheme="minorHAnsi" w:hAnsiTheme="minorHAnsi"/>
        </w:rPr>
        <w:t>na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aplicação para cadastro de eventos;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 xml:space="preserve">Criar uma área </w:t>
      </w:r>
      <w:r>
        <w:rPr>
          <w:rFonts w:cs="Calibri" w:ascii="Calibri" w:hAnsi="Calibri" w:asciiTheme="minorHAnsi" w:cstheme="minorHAnsi" w:hAnsiTheme="minorHAnsi"/>
        </w:rPr>
        <w:t>na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aplicação para cadastro de usuários;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 xml:space="preserve">Desenvolver um </w:t>
      </w:r>
      <w:r>
        <w:rPr>
          <w:rFonts w:cs="Calibri" w:ascii="Calibri" w:hAnsi="Calibri" w:asciiTheme="minorHAnsi" w:cstheme="minorHAnsi" w:hAnsiTheme="minorHAnsi"/>
        </w:rPr>
        <w:t>módulo para gestão de usuários;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Desenvolver um módulo para gestão de eventos;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</w:rPr>
        <w:t>Permitir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a participação em eventos públicos e privados;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</w:rPr>
        <w:t>Adicionar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metodos de pagamento para </w:t>
      </w:r>
      <w:r>
        <w:rPr>
          <w:rFonts w:cs="Calibri" w:ascii="Calibri" w:hAnsi="Calibri" w:asciiTheme="minorHAnsi" w:cstheme="minorHAnsi" w:hAnsiTheme="minorHAnsi"/>
        </w:rPr>
        <w:t>compra</w:t>
      </w:r>
      <w:r>
        <w:rPr>
          <w:rFonts w:cs="Calibri" w:ascii="Calibri" w:hAnsi="Calibri" w:asciiTheme="minorHAnsi" w:cstheme="minorHAnsi" w:hAnsiTheme="minorHAnsi"/>
          <w:lang w:val="pt-BR"/>
        </w:rPr>
        <w:t xml:space="preserve"> ingressos em eventos privados;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Criar módulo para efetuar de streaming de vídeo do evento.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/>
      </w:pPr>
      <w:r>
        <w:rPr/>
        <w:t>Problemática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</w:rPr>
        <w:t>Para os gestores ou organizadores de eventos, fazer a divulgação para o público com todas as informações, fazer a contabilidade, gerenciar diferentes tipos de eventos, muitas das vezes é um problema executar todas essas tarefas de uma só vez.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/>
      </w:pPr>
      <w:r>
        <w:rPr/>
        <w:t>Solução Desenvolvida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 xml:space="preserve">Com o objectivo de resolver o problema acima descrito, </w:t>
      </w:r>
      <w:r>
        <w:rPr>
          <w:rFonts w:cs="Calibri" w:ascii="Calibri" w:hAnsi="Calibri" w:asciiTheme="minorHAnsi" w:cstheme="minorHAnsi" w:hAnsiTheme="minorHAnsi"/>
        </w:rPr>
        <w:t>desenvolver-se-á uma aplicação que permitirá realizar a divulgação de eventos e o gerenciamento do mesmo.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 xml:space="preserve">Permitindo assim que os usuários estejam sempre informados de todos os eventos e que possuam todas as informações dos mesmos que acontecerão ou estão por acontecer, agilizando também o processo de pagamento à eventos privados. 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cstheme="minorHAnsi" w:ascii="Calibri" w:hAnsi="Calibri"/>
          <w:lang w:val="pt-BR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lang w:val="pt-BR"/>
        </w:rPr>
      </w:pPr>
      <w:r>
        <w:rPr>
          <w:rFonts w:cs="Calibri" w:ascii="Calibri" w:hAnsi="Calibri" w:asciiTheme="minorHAnsi" w:cstheme="minorHAnsi" w:hAnsiTheme="minorHAnsi"/>
          <w:lang w:val="pt-BR"/>
        </w:rPr>
        <w:t>A aplicação também facilitará o trabalho dos organizadores de eventos no momento de divulgação, gerenciamento e venda de ingressos nos eventos privados.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/>
      </w:pPr>
      <w:r>
        <w:rPr/>
        <w:t>Estrutura do Relatório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eastAsia="Calibri" w:eastAsiaTheme="minorHAnsi"/>
          <w:color w:val="17365D"/>
          <w:kern w:val="2"/>
          <w:sz w:val="28"/>
          <w:szCs w:val="32"/>
        </w:rPr>
      </w:pPr>
      <w:r>
        <w:rPr>
          <w:rFonts w:eastAsia="Calibri" w:eastAsiaTheme="minorHAnsi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37" w:name="_Toc10626854"/>
      <w:bookmarkStart w:id="38" w:name="_Toc10626808"/>
      <w:r>
        <w:rPr/>
        <w:t>REQUISITOS DO SISTEMA</w:t>
      </w:r>
      <w:bookmarkEnd w:id="37"/>
      <w:bookmarkEnd w:id="38"/>
    </w:p>
    <w:p>
      <w:pPr>
        <w:pStyle w:val="Heading2"/>
        <w:rPr/>
      </w:pPr>
      <w:bookmarkStart w:id="39" w:name="_Toc10626809"/>
      <w:r>
        <w:rPr/>
        <w:t>Requisitos Funcionais</w:t>
      </w:r>
      <w:bookmarkEnd w:id="39"/>
      <w:r>
        <w:rPr/>
        <w:t xml:space="preserve"> </w:t>
      </w:r>
    </w:p>
    <w:p>
      <w:pPr>
        <w:pStyle w:val="Heading2"/>
        <w:rPr/>
      </w:pPr>
      <w:bookmarkStart w:id="40" w:name="_Toc10626810"/>
      <w:r>
        <w:rPr/>
        <w:t>Requisitos não Funcionais</w:t>
      </w:r>
      <w:bookmarkEnd w:id="40"/>
      <w:r>
        <w:rPr/>
        <w:t xml:space="preserve"> </w:t>
      </w:r>
    </w:p>
    <w:p>
      <w:pPr>
        <w:pStyle w:val="Heading2"/>
        <w:rPr/>
      </w:pPr>
      <w:bookmarkStart w:id="41" w:name="_Toc10626811"/>
      <w:r>
        <w:rPr/>
        <w:t>Requisitos de Interface</w:t>
      </w:r>
      <w:bookmarkEnd w:id="41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42" w:name="_Toc10626855"/>
      <w:bookmarkStart w:id="43" w:name="_Toc10626812"/>
      <w:r>
        <w:rPr/>
        <w:t>TECNOLOGIAS E FERRAMENTAS</w:t>
      </w:r>
      <w:bookmarkEnd w:id="42"/>
      <w:bookmarkEnd w:id="43"/>
    </w:p>
    <w:p>
      <w:pPr>
        <w:pStyle w:val="Heading2"/>
        <w:rPr/>
      </w:pPr>
      <w:bookmarkStart w:id="44" w:name="_Toc10626813"/>
      <w:r>
        <w:rPr/>
        <w:t>Tecnologias Utilizadas</w:t>
      </w:r>
      <w:bookmarkEnd w:id="44"/>
      <w:r>
        <w:rPr/>
        <w:t xml:space="preserve"> </w:t>
      </w:r>
    </w:p>
    <w:p>
      <w:pPr>
        <w:pStyle w:val="Heading3"/>
        <w:rPr/>
      </w:pPr>
      <w:bookmarkStart w:id="45" w:name="_Toc10626814"/>
      <w:r>
        <w:rPr/>
        <w:t>Tecnologias de Desenvolvimento</w:t>
      </w:r>
      <w:bookmarkEnd w:id="45"/>
    </w:p>
    <w:p>
      <w:pPr>
        <w:pStyle w:val="Heading3"/>
        <w:rPr/>
      </w:pPr>
      <w:bookmarkStart w:id="46" w:name="_Toc10626815"/>
      <w:r>
        <w:rPr/>
        <w:t>Tecnologias de Modelagem</w:t>
      </w:r>
      <w:bookmarkEnd w:id="46"/>
      <w:r>
        <w:rPr/>
        <w:t xml:space="preserve"> </w:t>
      </w:r>
    </w:p>
    <w:p>
      <w:pPr>
        <w:pStyle w:val="Heading2"/>
        <w:rPr/>
      </w:pPr>
      <w:bookmarkStart w:id="47" w:name="_Toc10626816"/>
      <w:r>
        <w:rPr/>
        <w:t>Ferramentas Utilizadas</w:t>
      </w:r>
      <w:bookmarkEnd w:id="47"/>
    </w:p>
    <w:p>
      <w:pPr>
        <w:pStyle w:val="Heading3"/>
        <w:rPr/>
      </w:pPr>
      <w:bookmarkStart w:id="48" w:name="_Toc10626817"/>
      <w:r>
        <w:rPr/>
        <w:t>Servidores Utilizados</w:t>
      </w:r>
      <w:bookmarkEnd w:id="48"/>
      <w:r>
        <w:rPr/>
        <w:t xml:space="preserve"> </w:t>
      </w:r>
    </w:p>
    <w:p>
      <w:pPr>
        <w:pStyle w:val="Heading3"/>
        <w:rPr/>
      </w:pPr>
      <w:bookmarkStart w:id="49" w:name="_Toc10626818"/>
      <w:r>
        <w:rPr/>
        <w:t>Plataforma Utilizada</w:t>
      </w:r>
      <w:bookmarkEnd w:id="49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50" w:name="_Toc10626856"/>
      <w:bookmarkStart w:id="51" w:name="_Toc10626819"/>
      <w:r>
        <w:rPr/>
        <w:t>ARQUITECTURA DO SISTEMA</w:t>
      </w:r>
      <w:bookmarkEnd w:id="50"/>
      <w:bookmarkEnd w:id="51"/>
    </w:p>
    <w:p>
      <w:pPr>
        <w:pStyle w:val="Heading2"/>
        <w:rPr/>
      </w:pPr>
      <w:bookmarkStart w:id="52" w:name="_Toc10626820"/>
      <w:r>
        <w:rPr/>
        <w:t>Arquitectura Logica</w:t>
      </w:r>
      <w:bookmarkEnd w:id="52"/>
    </w:p>
    <w:p>
      <w:pPr>
        <w:pStyle w:val="Heading2"/>
        <w:rPr/>
      </w:pPr>
      <w:bookmarkStart w:id="53" w:name="_Toc10626821"/>
      <w:r>
        <w:rPr/>
        <w:t>Arquitectura Fisica</w:t>
      </w:r>
      <w:bookmarkEnd w:id="53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54" w:name="_Toc10626857"/>
      <w:bookmarkStart w:id="55" w:name="_Toc10626822"/>
      <w:r>
        <w:rPr/>
        <w:t>MODULO DE GESTÃO DE UTILIZADORES</w:t>
      </w:r>
      <w:bookmarkEnd w:id="54"/>
      <w:bookmarkEnd w:id="55"/>
    </w:p>
    <w:p>
      <w:pPr>
        <w:pStyle w:val="Heading2"/>
        <w:rPr/>
      </w:pPr>
      <w:bookmarkStart w:id="56" w:name="_Toc10626823"/>
      <w:r>
        <w:rPr/>
        <w:t>Objectivo do Modulo</w:t>
      </w:r>
      <w:bookmarkEnd w:id="56"/>
    </w:p>
    <w:p>
      <w:pPr>
        <w:pStyle w:val="Heading2"/>
        <w:rPr/>
      </w:pPr>
      <w:bookmarkStart w:id="57" w:name="_Toc10626824"/>
      <w:r>
        <w:rPr/>
        <w:t>Requisitos Funcionais</w:t>
      </w:r>
      <w:bookmarkEnd w:id="57"/>
      <w:r>
        <w:rPr/>
        <w:t xml:space="preserve"> </w:t>
      </w:r>
    </w:p>
    <w:p>
      <w:pPr>
        <w:pStyle w:val="Heading2"/>
        <w:rPr/>
      </w:pPr>
      <w:bookmarkStart w:id="58" w:name="_Toc10626825"/>
      <w:r>
        <w:rPr/>
        <w:t>Identificação dos Actores</w:t>
      </w:r>
      <w:bookmarkEnd w:id="58"/>
      <w:r>
        <w:rPr/>
        <w:t xml:space="preserve"> </w:t>
      </w:r>
    </w:p>
    <w:p>
      <w:pPr>
        <w:pStyle w:val="Heading2"/>
        <w:rPr/>
      </w:pPr>
      <w:bookmarkStart w:id="59" w:name="_Toc10626826"/>
      <w:r>
        <w:rPr/>
        <w:t>Modelagem</w:t>
      </w:r>
      <w:bookmarkEnd w:id="59"/>
    </w:p>
    <w:p>
      <w:pPr>
        <w:pStyle w:val="Heading2"/>
        <w:rPr/>
      </w:pPr>
      <w:bookmarkStart w:id="60" w:name="_Toc10626827"/>
      <w:r>
        <w:rPr/>
        <w:t>Implementação</w:t>
      </w:r>
      <w:bookmarkEnd w:id="60"/>
      <w:r>
        <w:rPr/>
        <w:t xml:space="preserve"> </w:t>
      </w:r>
    </w:p>
    <w:p>
      <w:pPr>
        <w:pStyle w:val="Heading2"/>
        <w:rPr/>
      </w:pPr>
      <w:bookmarkStart w:id="61" w:name="_Toc10626828"/>
      <w:r>
        <w:rPr/>
        <w:t>Camada de Negócio</w:t>
      </w:r>
      <w:bookmarkEnd w:id="61"/>
      <w:r>
        <w:rPr/>
        <w:t xml:space="preserve"> </w:t>
      </w:r>
    </w:p>
    <w:p>
      <w:pPr>
        <w:pStyle w:val="Heading2"/>
        <w:rPr/>
      </w:pPr>
      <w:bookmarkStart w:id="62" w:name="_Toc10626829"/>
      <w:r>
        <w:rPr/>
        <w:t>Camada de Persitência</w:t>
      </w:r>
      <w:bookmarkEnd w:id="62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63" w:name="_Toc10626858"/>
      <w:bookmarkStart w:id="64" w:name="_Toc10626830"/>
      <w:r>
        <w:rPr/>
        <w:t>MODULO DE GESTÃO DE VENDAS</w:t>
      </w:r>
      <w:bookmarkEnd w:id="63"/>
      <w:bookmarkEnd w:id="64"/>
    </w:p>
    <w:p>
      <w:pPr>
        <w:pStyle w:val="Heading2"/>
        <w:rPr/>
      </w:pPr>
      <w:bookmarkStart w:id="65" w:name="_Toc10626831"/>
      <w:r>
        <w:rPr/>
        <w:t>Objectivo do Modulo</w:t>
      </w:r>
      <w:bookmarkEnd w:id="65"/>
    </w:p>
    <w:p>
      <w:pPr>
        <w:pStyle w:val="Heading2"/>
        <w:rPr/>
      </w:pPr>
      <w:bookmarkStart w:id="66" w:name="_Toc10626832"/>
      <w:r>
        <w:rPr/>
        <w:t>Requisitos Funcionais</w:t>
      </w:r>
      <w:bookmarkEnd w:id="66"/>
      <w:r>
        <w:rPr/>
        <w:t xml:space="preserve"> </w:t>
      </w:r>
    </w:p>
    <w:p>
      <w:pPr>
        <w:pStyle w:val="Heading2"/>
        <w:rPr/>
      </w:pPr>
      <w:bookmarkStart w:id="67" w:name="_Toc10626833"/>
      <w:r>
        <w:rPr/>
        <w:t>Identificação dos Actores</w:t>
      </w:r>
      <w:bookmarkEnd w:id="67"/>
      <w:r>
        <w:rPr/>
        <w:t xml:space="preserve"> </w:t>
      </w:r>
    </w:p>
    <w:p>
      <w:pPr>
        <w:pStyle w:val="Heading2"/>
        <w:rPr/>
      </w:pPr>
      <w:bookmarkStart w:id="68" w:name="_Toc10626834"/>
      <w:r>
        <w:rPr/>
        <w:t>Modelagem</w:t>
      </w:r>
      <w:bookmarkEnd w:id="68"/>
    </w:p>
    <w:p>
      <w:pPr>
        <w:pStyle w:val="Heading2"/>
        <w:rPr/>
      </w:pPr>
      <w:bookmarkStart w:id="69" w:name="_Toc10626835"/>
      <w:r>
        <w:rPr/>
        <w:t>Implementação</w:t>
      </w:r>
      <w:bookmarkEnd w:id="69"/>
      <w:r>
        <w:rPr/>
        <w:t xml:space="preserve"> </w:t>
      </w:r>
    </w:p>
    <w:p>
      <w:pPr>
        <w:pStyle w:val="Heading2"/>
        <w:rPr/>
      </w:pPr>
      <w:bookmarkStart w:id="70" w:name="_Toc10626836"/>
      <w:r>
        <w:rPr/>
        <w:t>Camada de Negócio</w:t>
      </w:r>
      <w:bookmarkEnd w:id="70"/>
      <w:r>
        <w:rPr/>
        <w:t xml:space="preserve"> </w:t>
      </w:r>
    </w:p>
    <w:p>
      <w:pPr>
        <w:pStyle w:val="Heading2"/>
        <w:rPr/>
      </w:pPr>
      <w:bookmarkStart w:id="71" w:name="_Toc10626837"/>
      <w:r>
        <w:rPr/>
        <w:t>Camada de Persitência</w:t>
      </w:r>
      <w:bookmarkEnd w:id="71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72" w:name="_Toc10626859"/>
      <w:bookmarkStart w:id="73" w:name="_Toc10626838"/>
      <w:r>
        <w:rPr/>
        <w:t>CONCLUSÕES E RESULTADOS OBTIDOS</w:t>
      </w:r>
      <w:bookmarkEnd w:id="72"/>
      <w:bookmarkEnd w:id="73"/>
    </w:p>
    <w:p>
      <w:pPr>
        <w:pStyle w:val="Heading2"/>
        <w:rPr/>
      </w:pPr>
      <w:bookmarkStart w:id="74" w:name="_Toc10626839"/>
      <w:r>
        <w:rPr/>
        <w:t>Conclusões</w:t>
      </w:r>
      <w:bookmarkEnd w:id="74"/>
      <w:r>
        <w:rPr/>
        <w:t xml:space="preserve"> </w:t>
      </w:r>
    </w:p>
    <w:p>
      <w:pPr>
        <w:pStyle w:val="Heading2"/>
        <w:rPr/>
      </w:pPr>
      <w:bookmarkStart w:id="75" w:name="_Toc10626840"/>
      <w:r>
        <w:rPr/>
        <w:t>Resultados Obtidos</w:t>
      </w:r>
      <w:bookmarkEnd w:id="75"/>
      <w:r>
        <w:rPr/>
        <w:t xml:space="preserve"> </w:t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76" w:name="_Toc10626860"/>
      <w:bookmarkStart w:id="77" w:name="_Toc10626841"/>
      <w:r>
        <w:rPr/>
        <w:t>PERSPECTIVAS FUTURAS</w:t>
      </w:r>
      <w:bookmarkEnd w:id="76"/>
      <w:bookmarkEnd w:id="77"/>
    </w:p>
    <w:p>
      <w:pPr>
        <w:pStyle w:val="Heading2"/>
        <w:rPr/>
      </w:pPr>
      <w:bookmarkStart w:id="78" w:name="_Toc10626842"/>
      <w:r>
        <w:rPr/>
        <w:t>Perspectivas Futuras</w:t>
      </w:r>
      <w:bookmarkEnd w:id="78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79" w:name="_Toc10626861"/>
      <w:bookmarkStart w:id="80" w:name="_Toc10626843"/>
      <w:r>
        <w:rPr/>
        <w:t>ANEXOS</w:t>
      </w:r>
      <w:bookmarkEnd w:id="79"/>
      <w:bookmarkEnd w:id="80"/>
    </w:p>
    <w:p>
      <w:pPr>
        <w:pStyle w:val="Normal"/>
        <w:rPr>
          <w:rFonts w:ascii="Arial" w:hAnsi="Arial" w:eastAsia="Calibri" w:cs="Arial" w:eastAsiaTheme="minorHAnsi"/>
          <w:color w:val="17365D"/>
          <w:kern w:val="2"/>
          <w:sz w:val="28"/>
          <w:szCs w:val="32"/>
        </w:rPr>
      </w:pPr>
      <w:r>
        <w:rPr>
          <w:rFonts w:eastAsia="Calibri" w:cs="Arial" w:eastAsiaTheme="minorHAnsi" w:ascii="Arial" w:hAnsi="Arial"/>
          <w:color w:val="17365D"/>
          <w:kern w:val="2"/>
          <w:sz w:val="28"/>
          <w:szCs w:val="32"/>
        </w:rPr>
      </w:r>
      <w:r>
        <w:br w:type="page"/>
      </w:r>
    </w:p>
    <w:p>
      <w:pPr>
        <w:pStyle w:val="Heading1"/>
        <w:ind w:left="431" w:hanging="431"/>
        <w:rPr/>
      </w:pPr>
      <w:bookmarkStart w:id="81" w:name="_Toc10626862"/>
      <w:bookmarkStart w:id="82" w:name="_Toc10626844"/>
      <w:r>
        <w:rPr/>
        <w:t>REFERÊNCIAS BIBLIOGRAFICAS</w:t>
      </w:r>
      <w:bookmarkEnd w:id="81"/>
      <w:bookmarkEnd w:id="82"/>
      <w:r>
        <w:rPr/>
        <w:t xml:space="preserve"> </w:t>
      </w:r>
      <w:bookmarkEnd w:id="34"/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>
          <w:sz w:val="23"/>
          <w:szCs w:val="23"/>
        </w:rPr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42324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5573585"/>
    </w:sdtPr>
    <w:sdtContent>
      <w:p>
        <w:pPr>
          <w:pStyle w:val="Footer"/>
          <w:tabs>
            <w:tab w:val="left" w:pos="195" w:leader="none"/>
            <w:tab w:val="center" w:pos="4320" w:leader="none"/>
            <w:tab w:val="right" w:pos="8640" w:leader="none"/>
          </w:tabs>
          <w:jc w:val="both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7177572"/>
    </w:sdtPr>
    <w:sdtContent>
      <w:p>
        <w:pPr>
          <w:pStyle w:val="Footer"/>
          <w:tabs>
            <w:tab w:val="left" w:pos="195" w:leader="none"/>
            <w:tab w:val="center" w:pos="4320" w:leader="none"/>
            <w:tab w:val="right" w:pos="8640" w:leader="none"/>
          </w:tabs>
          <w:jc w:val="both"/>
          <w:rPr/>
        </w:pPr>
        <w:r>
          <w:rPr/>
          <w:tab/>
          <w:tab/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476250" cy="482600"/>
          <wp:effectExtent l="0" t="0" r="0" b="0"/>
          <wp:docPr id="3" name="Picture 1" descr="C:\Users\valeriano.messele\Pictures\transfer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Users\valeriano.messele\Pictures\transferi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Header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Header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485" w:leader="none"/>
      </w:tabs>
      <w:rPr>
        <w:sz w:val="20"/>
        <w:szCs w:val="20"/>
      </w:rPr>
    </w:pPr>
    <w:r>
      <w:rPr>
        <w:sz w:val="20"/>
        <w:szCs w:val="20"/>
      </w:rPr>
      <w:t xml:space="preserve">Relatório do PAP – Instituto de Telecomunicações </w:t>
      <w:tab/>
    </w:r>
  </w:p>
  <w:p>
    <w:pPr>
      <w:pStyle w:val="Header"/>
      <w:shd w:val="clear" w:color="auto" w:fill="4F6228" w:themeFill="accent3" w:themeFillShade="80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4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uiPriority="0" w:semiHidden="1" w:unhideWhenUsed="1"/>
    <w:lsdException w:name="Table Colorful 2" w:uiPriority="0" w:semiHidden="1" w:unhideWhenUsed="1"/>
    <w:lsdException w:name="Table Colorful 3" w:uiPriority="0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uiPriority="0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uiPriority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75f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qFormat/>
    <w:rsid w:val="009e5444"/>
    <w:pPr>
      <w:keepNext w:val="true"/>
      <w:numPr>
        <w:ilvl w:val="0"/>
        <w:numId w:val="1"/>
      </w:numPr>
      <w:spacing w:before="240" w:after="240"/>
      <w:ind w:left="431" w:hanging="431"/>
      <w:jc w:val="center"/>
      <w:outlineLvl w:val="0"/>
    </w:pPr>
    <w:rPr>
      <w:rFonts w:ascii="Arial" w:hAnsi="Arial" w:eastAsia="Calibri" w:cs="Arial" w:eastAsiaTheme="minorHAnsi"/>
      <w:b/>
      <w:bCs/>
      <w:color w:val="17365D"/>
      <w:kern w:val="2"/>
      <w:sz w:val="28"/>
      <w:szCs w:val="32"/>
    </w:rPr>
  </w:style>
  <w:style w:type="paragraph" w:styleId="Heading2">
    <w:name w:val="Heading 2"/>
    <w:basedOn w:val="Normal"/>
    <w:next w:val="Normal"/>
    <w:link w:val="Ttulo2Carter"/>
    <w:autoRedefine/>
    <w:qFormat/>
    <w:rsid w:val="00e553a6"/>
    <w:pPr>
      <w:keepNext w:val="true"/>
      <w:numPr>
        <w:ilvl w:val="1"/>
        <w:numId w:val="1"/>
      </w:numPr>
      <w:tabs>
        <w:tab w:val="clear" w:pos="708"/>
        <w:tab w:val="left" w:pos="170" w:leader="none"/>
      </w:tabs>
      <w:spacing w:before="240" w:after="240"/>
      <w:outlineLvl w:val="1"/>
    </w:pPr>
    <w:rPr>
      <w:rFonts w:ascii="Arial" w:hAnsi="Arial" w:cs="Arial"/>
      <w:b/>
      <w:bCs/>
      <w:iCs/>
      <w:color w:val="1F497D"/>
      <w:sz w:val="26"/>
      <w:szCs w:val="28"/>
    </w:rPr>
  </w:style>
  <w:style w:type="paragraph" w:styleId="Heading3">
    <w:name w:val="Heading 3"/>
    <w:basedOn w:val="Normal"/>
    <w:next w:val="Normal"/>
    <w:link w:val="Ttulo3Carter"/>
    <w:qFormat/>
    <w:rsid w:val="00334ef0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1F497D"/>
      <w:szCs w:val="26"/>
    </w:rPr>
  </w:style>
  <w:style w:type="paragraph" w:styleId="Heading4">
    <w:name w:val="Heading 4"/>
    <w:basedOn w:val="Normal"/>
    <w:next w:val="Normal"/>
    <w:link w:val="Ttulo4Carter"/>
    <w:unhideWhenUsed/>
    <w:qFormat/>
    <w:rsid w:val="00746d33"/>
    <w:pPr>
      <w:keepNext w:val="true"/>
      <w:numPr>
        <w:ilvl w:val="3"/>
        <w:numId w:val="1"/>
      </w:numPr>
      <w:spacing w:before="240" w:after="120"/>
      <w:ind w:left="862" w:hanging="862"/>
      <w:outlineLvl w:val="3"/>
    </w:pPr>
    <w:rPr>
      <w:rFonts w:ascii="Arial" w:hAnsi="Arial"/>
      <w:b/>
      <w:bCs/>
      <w:color w:val="1F497D" w:themeColor="text2"/>
      <w:szCs w:val="28"/>
    </w:rPr>
  </w:style>
  <w:style w:type="paragraph" w:styleId="Heading5">
    <w:name w:val="Heading 5"/>
    <w:basedOn w:val="Normal"/>
    <w:next w:val="Normal"/>
    <w:link w:val="Ttulo5Carter"/>
    <w:unhideWhenUsed/>
    <w:qFormat/>
    <w:rsid w:val="002b589f"/>
    <w:pPr>
      <w:keepNext w:val="true"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="Arial" w:hAnsi="Arial" w:eastAsia="" w:cs="" w:cstheme="majorBidi" w:eastAsiaTheme="majorEastAsia"/>
      <w:b/>
      <w:color w:val="243F60" w:themeColor="accent1" w:themeShade="7f"/>
    </w:rPr>
  </w:style>
  <w:style w:type="paragraph" w:styleId="Heading6">
    <w:name w:val="Heading 6"/>
    <w:basedOn w:val="Normal"/>
    <w:next w:val="Normal"/>
    <w:link w:val="Ttulo6Carter"/>
    <w:unhideWhenUsed/>
    <w:qFormat/>
    <w:rsid w:val="00746d33"/>
    <w:pPr>
      <w:keepNext w:val="true"/>
      <w:keepLines/>
      <w:numPr>
        <w:ilvl w:val="5"/>
        <w:numId w:val="1"/>
      </w:numPr>
      <w:spacing w:before="200" w:after="120"/>
      <w:ind w:left="1151" w:hanging="1151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arter"/>
    <w:semiHidden/>
    <w:unhideWhenUsed/>
    <w:qFormat/>
    <w:rsid w:val="00334ef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arter"/>
    <w:semiHidden/>
    <w:unhideWhenUsed/>
    <w:qFormat/>
    <w:rsid w:val="00334ef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arter"/>
    <w:semiHidden/>
    <w:unhideWhenUsed/>
    <w:qFormat/>
    <w:rsid w:val="00334ef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Heading1"/>
    <w:qFormat/>
    <w:rsid w:val="009e5444"/>
    <w:rPr>
      <w:rFonts w:ascii="Arial" w:hAnsi="Arial" w:cs="Arial"/>
      <w:b/>
      <w:bCs/>
      <w:color w:val="17365D"/>
      <w:kern w:val="2"/>
      <w:sz w:val="28"/>
      <w:szCs w:val="32"/>
    </w:rPr>
  </w:style>
  <w:style w:type="character" w:styleId="Ttulo2Carter" w:customStyle="1">
    <w:name w:val="Título 2 Caráter"/>
    <w:basedOn w:val="DefaultParagraphFont"/>
    <w:link w:val="Heading2"/>
    <w:qFormat/>
    <w:rsid w:val="00e553a6"/>
    <w:rPr>
      <w:rFonts w:ascii="Arial" w:hAnsi="Arial" w:eastAsia="Times New Roman" w:cs="Arial"/>
      <w:b/>
      <w:bCs/>
      <w:iCs/>
      <w:color w:val="1F497D"/>
      <w:sz w:val="26"/>
      <w:szCs w:val="28"/>
    </w:rPr>
  </w:style>
  <w:style w:type="character" w:styleId="Ttulo3Carter" w:customStyle="1">
    <w:name w:val="Título 3 Caráter"/>
    <w:basedOn w:val="DefaultParagraphFont"/>
    <w:link w:val="Heading3"/>
    <w:qFormat/>
    <w:rsid w:val="00334ef0"/>
    <w:rPr>
      <w:rFonts w:ascii="Arial" w:hAnsi="Arial" w:eastAsia="Times New Roman" w:cs="Arial"/>
      <w:b/>
      <w:bCs/>
      <w:color w:val="1F497D"/>
      <w:sz w:val="24"/>
      <w:szCs w:val="26"/>
      <w:lang w:val="en-US"/>
    </w:rPr>
  </w:style>
  <w:style w:type="character" w:styleId="Ttulo4Carter" w:customStyle="1">
    <w:name w:val="Título 4 Caráter"/>
    <w:basedOn w:val="DefaultParagraphFont"/>
    <w:link w:val="Heading4"/>
    <w:qFormat/>
    <w:rsid w:val="00746d33"/>
    <w:rPr>
      <w:rFonts w:ascii="Arial" w:hAnsi="Arial" w:eastAsia="Times New Roman" w:cs="Times New Roman"/>
      <w:b/>
      <w:bCs/>
      <w:color w:val="1F497D" w:themeColor="text2"/>
      <w:sz w:val="24"/>
      <w:szCs w:val="28"/>
    </w:rPr>
  </w:style>
  <w:style w:type="character" w:styleId="RodapCarter" w:customStyle="1">
    <w:name w:val="Rodapé Caráter"/>
    <w:basedOn w:val="DefaultParagraphFont"/>
    <w:link w:val="Footer"/>
    <w:uiPriority w:val="99"/>
    <w:qFormat/>
    <w:rsid w:val="00334ef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334ef0"/>
    <w:rPr/>
  </w:style>
  <w:style w:type="character" w:styleId="InternetLink">
    <w:name w:val="Hyperlink"/>
    <w:basedOn w:val="DefaultParagraphFont"/>
    <w:uiPriority w:val="99"/>
    <w:rsid w:val="00334ef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334ef0"/>
    <w:rPr/>
  </w:style>
  <w:style w:type="character" w:styleId="CabealhoCarter" w:customStyle="1">
    <w:name w:val="Cabeçalho Caráter"/>
    <w:basedOn w:val="DefaultParagraphFont"/>
    <w:link w:val="Header"/>
    <w:qFormat/>
    <w:rsid w:val="00334ef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emEspaamentoCarter" w:customStyle="1">
    <w:name w:val="Sem Espaçamento Caráter"/>
    <w:basedOn w:val="DefaultParagraphFont"/>
    <w:link w:val="NoSpacing"/>
    <w:uiPriority w:val="1"/>
    <w:qFormat/>
    <w:rsid w:val="00334ef0"/>
    <w:rPr>
      <w:rFonts w:ascii="Arial" w:hAnsi="Arial" w:eastAsia="Times New Roman" w:cs="Times New Roman"/>
      <w:b/>
      <w:color w:val="1F497D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34ef0"/>
    <w:rPr>
      <w:b/>
      <w:bCs/>
    </w:rPr>
  </w:style>
  <w:style w:type="character" w:styleId="Applestylespan" w:customStyle="1">
    <w:name w:val="apple-style-span"/>
    <w:basedOn w:val="DefaultParagraphFont"/>
    <w:qFormat/>
    <w:rsid w:val="00334ef0"/>
    <w:rPr/>
  </w:style>
  <w:style w:type="character" w:styleId="Emphasis">
    <w:name w:val="Emphasis"/>
    <w:basedOn w:val="DefaultParagraphFont"/>
    <w:uiPriority w:val="20"/>
    <w:qFormat/>
    <w:rsid w:val="00334ef0"/>
    <w:rPr>
      <w:i/>
      <w:iCs/>
    </w:rPr>
  </w:style>
  <w:style w:type="character" w:styleId="MapadodocumentoCarter" w:customStyle="1">
    <w:name w:val="Mapa do documento Caráter"/>
    <w:basedOn w:val="DefaultParagraphFont"/>
    <w:link w:val="DocumentMap"/>
    <w:qFormat/>
    <w:rsid w:val="00334ef0"/>
    <w:rPr>
      <w:rFonts w:ascii="Tahoma" w:hAnsi="Tahoma" w:eastAsia="Times New Roman" w:cs="Tahoma"/>
      <w:sz w:val="16"/>
      <w:szCs w:val="16"/>
      <w:lang w:val="en-US"/>
    </w:rPr>
  </w:style>
  <w:style w:type="character" w:styleId="TtuloCarter" w:customStyle="1">
    <w:name w:val="Título Caráter"/>
    <w:basedOn w:val="DefaultParagraphFont"/>
    <w:link w:val="Title"/>
    <w:qFormat/>
    <w:rsid w:val="00b50928"/>
    <w:rPr>
      <w:rFonts w:ascii="Cambria" w:hAnsi="Cambria" w:eastAsia="Times New Roman" w:cs="Times New Roman"/>
      <w:b/>
      <w:bCs/>
      <w:kern w:val="2"/>
      <w:sz w:val="28"/>
      <w:szCs w:val="32"/>
      <w:lang w:val="en-US"/>
    </w:rPr>
  </w:style>
  <w:style w:type="character" w:styleId="TextodebaloCarter" w:customStyle="1">
    <w:name w:val="Texto de balão Caráter"/>
    <w:basedOn w:val="DefaultParagraphFont"/>
    <w:link w:val="BalloonText"/>
    <w:qFormat/>
    <w:rsid w:val="00334ef0"/>
    <w:rPr>
      <w:rFonts w:ascii="Tahoma" w:hAnsi="Tahoma" w:eastAsia="Times New Roman" w:cs="Tahoma"/>
      <w:sz w:val="16"/>
      <w:szCs w:val="16"/>
      <w:lang w:val="en-US"/>
    </w:rPr>
  </w:style>
  <w:style w:type="character" w:styleId="Ttulo5Carter" w:customStyle="1">
    <w:name w:val="Título 5 Caráter"/>
    <w:basedOn w:val="DefaultParagraphFont"/>
    <w:link w:val="Heading5"/>
    <w:qFormat/>
    <w:rsid w:val="002b589f"/>
    <w:rPr>
      <w:rFonts w:ascii="Arial" w:hAnsi="Arial" w:eastAsia="" w:cs="" w:cstheme="majorBidi" w:eastAsiaTheme="majorEastAsia"/>
      <w:b/>
      <w:color w:val="243F60" w:themeColor="accent1" w:themeShade="7f"/>
      <w:sz w:val="24"/>
      <w:szCs w:val="24"/>
    </w:rPr>
  </w:style>
  <w:style w:type="character" w:styleId="Ttulo6Carter" w:customStyle="1">
    <w:name w:val="Título 6 Caráter"/>
    <w:basedOn w:val="DefaultParagraphFont"/>
    <w:link w:val="Heading6"/>
    <w:qFormat/>
    <w:rsid w:val="00746d3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  <w:szCs w:val="24"/>
    </w:rPr>
  </w:style>
  <w:style w:type="character" w:styleId="Ttulo7Carter" w:customStyle="1">
    <w:name w:val="Título 7 Caráter"/>
    <w:basedOn w:val="DefaultParagraphFont"/>
    <w:link w:val="Heading7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  <w:lang w:val="en-US"/>
    </w:rPr>
  </w:style>
  <w:style w:type="character" w:styleId="Ttulo8Carter" w:customStyle="1">
    <w:name w:val="Título 8 Caráter"/>
    <w:basedOn w:val="DefaultParagraphFont"/>
    <w:link w:val="Heading8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/>
    </w:rPr>
  </w:style>
  <w:style w:type="character" w:styleId="Ttulo9Carter" w:customStyle="1">
    <w:name w:val="Título 9 Caráter"/>
    <w:basedOn w:val="DefaultParagraphFont"/>
    <w:link w:val="Heading9"/>
    <w:uiPriority w:val="9"/>
    <w:semiHidden/>
    <w:qFormat/>
    <w:rsid w:val="00334ef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PargrafodaListaCarter" w:customStyle="1">
    <w:name w:val="Parágrafo da Lista Caráter"/>
    <w:basedOn w:val="DefaultParagraphFont"/>
    <w:link w:val="ListParagraph"/>
    <w:uiPriority w:val="34"/>
    <w:qFormat/>
    <w:rsid w:val="00605be5"/>
    <w:rPr>
      <w:rFonts w:ascii="Times New Roman" w:hAnsi="Times New Roman" w:eastAsia="Times New Roman" w:cs="Times New Roman"/>
      <w:sz w:val="24"/>
      <w:szCs w:val="24"/>
      <w:lang w:eastAsia="pt-PT"/>
    </w:rPr>
  </w:style>
  <w:style w:type="character" w:styleId="MarcaIdentadoCarcter" w:customStyle="1">
    <w:name w:val="MarcaIdentado Carácter"/>
    <w:basedOn w:val="PargrafodaListaCarter"/>
    <w:link w:val="MarcaIdentado"/>
    <w:qFormat/>
    <w:rsid w:val="00cd5738"/>
    <w:rPr>
      <w:rFonts w:ascii="Times New Roman" w:hAnsi="Times New Roman" w:eastAsia="Times New Roman" w:cs="Times New Roman"/>
      <w:sz w:val="23"/>
      <w:szCs w:val="23"/>
      <w:lang w:eastAsia="pt-PT"/>
    </w:rPr>
  </w:style>
  <w:style w:type="character" w:styleId="TituloLinhaBrancaCarcter" w:customStyle="1">
    <w:name w:val="Titulo_LinhaBranca Carácter"/>
    <w:basedOn w:val="DefaultParagraphFont"/>
    <w:link w:val="TituloLinhaBranca"/>
    <w:qFormat/>
    <w:rsid w:val="00b66a39"/>
    <w:rPr>
      <w:rFonts w:ascii="Times New Roman" w:hAnsi="Times New Roman" w:eastAsia="Times New Roman" w:cs="Times New Roman"/>
      <w:sz w:val="24"/>
      <w:szCs w:val="24"/>
    </w:rPr>
  </w:style>
  <w:style w:type="character" w:styleId="TipoTamahoEspacamentoCarcter" w:customStyle="1">
    <w:name w:val="TipoTamahoEspacamento Carácter"/>
    <w:basedOn w:val="DefaultParagraphFont"/>
    <w:link w:val="TipoTamahoEspacamento"/>
    <w:qFormat/>
    <w:rsid w:val="00296a88"/>
    <w:rPr>
      <w:rFonts w:ascii="Times New Roman" w:hAnsi="Times New Roman" w:eastAsia="Times New Roman" w:cs="Times New Roman"/>
      <w:sz w:val="23"/>
      <w:szCs w:val="23"/>
    </w:rPr>
  </w:style>
  <w:style w:type="character" w:styleId="TextoRelatorioChar" w:customStyle="1">
    <w:name w:val="TextoRelatorio Char"/>
    <w:basedOn w:val="DefaultParagraphFont"/>
    <w:link w:val="TextoRelatorio"/>
    <w:qFormat/>
    <w:rsid w:val="00a8332d"/>
    <w:rPr>
      <w:rFonts w:cs="Calibri" w:cstheme="minorHAnsi"/>
      <w:sz w:val="23"/>
      <w:szCs w:val="23"/>
    </w:rPr>
  </w:style>
  <w:style w:type="character" w:styleId="IntenseReference">
    <w:name w:val="Intense Reference"/>
    <w:uiPriority w:val="32"/>
    <w:qFormat/>
    <w:rsid w:val="00ac379b"/>
    <w:rPr>
      <w:b/>
      <w:bCs/>
      <w:smallCaps/>
      <w:color w:val="C0504D"/>
      <w:spacing w:val="5"/>
      <w:u w:val="single"/>
    </w:rPr>
  </w:style>
  <w:style w:type="character" w:styleId="MarcacoesChar" w:customStyle="1">
    <w:name w:val="marcacoes Char"/>
    <w:basedOn w:val="PargrafodaListaCarter"/>
    <w:link w:val="Marcacoes"/>
    <w:qFormat/>
    <w:rsid w:val="00fe75e6"/>
    <w:rPr>
      <w:rFonts w:ascii="Times New Roman" w:hAnsi="Times New Roman" w:eastAsia="Times New Roman" w:cs="Calibri" w:cstheme="minorHAnsi"/>
      <w:sz w:val="23"/>
      <w:szCs w:val="23"/>
      <w:lang w:eastAsia="pt-PT"/>
    </w:rPr>
  </w:style>
  <w:style w:type="character" w:styleId="TituloParagrafoChar" w:customStyle="1">
    <w:name w:val="TituloParagrafo Char"/>
    <w:basedOn w:val="DefaultParagraphFont"/>
    <w:link w:val="TituloParagrafo"/>
    <w:qFormat/>
    <w:rsid w:val="00580765"/>
    <w:rPr>
      <w:sz w:val="24"/>
      <w:szCs w:val="24"/>
    </w:rPr>
  </w:style>
  <w:style w:type="character" w:styleId="OrganigramasCarcter" w:customStyle="1">
    <w:name w:val="Organigramas Carácter"/>
    <w:basedOn w:val="DefaultParagraphFont"/>
    <w:link w:val="Organigramas"/>
    <w:qFormat/>
    <w:rsid w:val="00580765"/>
    <w:rPr>
      <w:rFonts w:eastAsia="Times New Roman" w:cs="Times New Roman"/>
      <w:b/>
      <w:bCs/>
      <w:sz w:val="20"/>
      <w:szCs w:val="20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ts1">
    <w:name w:val="TOC 1"/>
    <w:basedOn w:val="Normal"/>
    <w:next w:val="Normal"/>
    <w:autoRedefine/>
    <w:uiPriority w:val="39"/>
    <w:rsid w:val="00296a88"/>
    <w:pPr>
      <w:tabs>
        <w:tab w:val="clear" w:pos="708"/>
        <w:tab w:val="right" w:pos="8630" w:leader="dot"/>
      </w:tabs>
      <w:spacing w:lineRule="auto" w:line="360"/>
    </w:pPr>
    <w:rPr/>
  </w:style>
  <w:style w:type="paragraph" w:styleId="Contents2">
    <w:name w:val="TOC 2"/>
    <w:basedOn w:val="Normal"/>
    <w:next w:val="Normal"/>
    <w:autoRedefine/>
    <w:uiPriority w:val="39"/>
    <w:rsid w:val="00334ef0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34ef0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arter"/>
    <w:uiPriority w:val="99"/>
    <w:rsid w:val="00334ef0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320" w:hanging="0"/>
    </w:pPr>
    <w:rPr>
      <w:rFonts w:ascii="Calibri" w:hAnsi="Calibri"/>
      <w:sz w:val="22"/>
      <w:szCs w:val="22"/>
      <w:lang w:eastAsia="pt-PT"/>
    </w:rPr>
  </w:style>
  <w:style w:type="paragraph" w:styleId="Default" w:customStyle="1">
    <w:name w:val="Default"/>
    <w:qFormat/>
    <w:rsid w:val="00334ef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pt-PT" w:val="pt-PT" w:bidi="ar-SA"/>
    </w:rPr>
  </w:style>
  <w:style w:type="paragraph" w:styleId="ListParagraph">
    <w:name w:val="List Paragraph"/>
    <w:basedOn w:val="Normal"/>
    <w:link w:val="PargrafodaListaCarter"/>
    <w:uiPriority w:val="34"/>
    <w:qFormat/>
    <w:rsid w:val="00334ef0"/>
    <w:pPr>
      <w:spacing w:before="0" w:after="0"/>
      <w:ind w:left="720" w:hanging="0"/>
      <w:contextualSpacing/>
    </w:pPr>
    <w:rPr>
      <w:lang w:eastAsia="pt-PT"/>
    </w:rPr>
  </w:style>
  <w:style w:type="paragraph" w:styleId="Header">
    <w:name w:val="Header"/>
    <w:basedOn w:val="Normal"/>
    <w:link w:val="CabealhoCarter"/>
    <w:rsid w:val="00334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basedOn w:val="Normal"/>
    <w:next w:val="Normal"/>
    <w:link w:val="SemEspaamentoCarter"/>
    <w:uiPriority w:val="1"/>
    <w:qFormat/>
    <w:rsid w:val="00334ef0"/>
    <w:pPr/>
    <w:rPr>
      <w:rFonts w:ascii="Arial" w:hAnsi="Arial"/>
      <w:b/>
      <w:color w:val="1F497D"/>
    </w:rPr>
  </w:style>
  <w:style w:type="paragraph" w:styleId="DocumentMap">
    <w:name w:val="Document Map"/>
    <w:basedOn w:val="Normal"/>
    <w:link w:val="MapadodocumentoCarter"/>
    <w:qFormat/>
    <w:rsid w:val="00334ef0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ter"/>
    <w:qFormat/>
    <w:rsid w:val="00b50928"/>
    <w:pPr>
      <w:spacing w:before="240" w:after="60"/>
      <w:jc w:val="center"/>
      <w:outlineLvl w:val="0"/>
    </w:pPr>
    <w:rPr>
      <w:rFonts w:ascii="Cambria" w:hAnsi="Cambria"/>
      <w:b/>
      <w:bCs/>
      <w:kern w:val="2"/>
      <w:sz w:val="28"/>
      <w:szCs w:val="3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34ef0"/>
    <w:pPr>
      <w:keepLines/>
      <w:numPr>
        <w:ilvl w:val="0"/>
        <w:numId w:val="0"/>
      </w:numPr>
      <w:spacing w:lineRule="auto" w:line="276" w:before="480" w:after="0"/>
      <w:ind w:left="431" w:hanging="431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Contents4">
    <w:name w:val="TOC 4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660" w:hanging="0"/>
    </w:pPr>
    <w:rPr>
      <w:rFonts w:ascii="Calibri" w:hAnsi="Calibri"/>
      <w:sz w:val="22"/>
      <w:szCs w:val="22"/>
      <w:lang w:eastAsia="pt-PT"/>
    </w:rPr>
  </w:style>
  <w:style w:type="paragraph" w:styleId="Contents5">
    <w:name w:val="TOC 5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880" w:hanging="0"/>
    </w:pPr>
    <w:rPr>
      <w:rFonts w:ascii="Calibri" w:hAnsi="Calibri"/>
      <w:sz w:val="22"/>
      <w:szCs w:val="22"/>
      <w:lang w:eastAsia="pt-PT"/>
    </w:rPr>
  </w:style>
  <w:style w:type="paragraph" w:styleId="Contents6">
    <w:name w:val="TOC 6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100" w:hanging="0"/>
    </w:pPr>
    <w:rPr>
      <w:rFonts w:ascii="Calibri" w:hAnsi="Calibri"/>
      <w:sz w:val="22"/>
      <w:szCs w:val="22"/>
      <w:lang w:eastAsia="pt-PT"/>
    </w:rPr>
  </w:style>
  <w:style w:type="paragraph" w:styleId="Contents8">
    <w:name w:val="TOC 8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540" w:hanging="0"/>
    </w:pPr>
    <w:rPr>
      <w:rFonts w:ascii="Calibri" w:hAnsi="Calibri"/>
      <w:sz w:val="22"/>
      <w:szCs w:val="22"/>
      <w:lang w:eastAsia="pt-PT"/>
    </w:rPr>
  </w:style>
  <w:style w:type="paragraph" w:styleId="Contents9">
    <w:name w:val="TOC 9"/>
    <w:basedOn w:val="Normal"/>
    <w:next w:val="Normal"/>
    <w:autoRedefine/>
    <w:uiPriority w:val="39"/>
    <w:unhideWhenUsed/>
    <w:rsid w:val="00334ef0"/>
    <w:pPr>
      <w:spacing w:lineRule="auto" w:line="276" w:before="0" w:after="100"/>
      <w:ind w:left="1760" w:hanging="0"/>
    </w:pPr>
    <w:rPr>
      <w:rFonts w:ascii="Calibri" w:hAnsi="Calibri"/>
      <w:sz w:val="22"/>
      <w:szCs w:val="22"/>
      <w:lang w:eastAsia="pt-PT"/>
    </w:rPr>
  </w:style>
  <w:style w:type="paragraph" w:styleId="Caption1">
    <w:name w:val="caption"/>
    <w:basedOn w:val="Normal"/>
    <w:next w:val="Normal"/>
    <w:unhideWhenUsed/>
    <w:qFormat/>
    <w:rsid w:val="00ae376b"/>
    <w:pPr>
      <w:jc w:val="center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qFormat/>
    <w:rsid w:val="00334ef0"/>
    <w:pPr/>
    <w:rPr/>
  </w:style>
  <w:style w:type="paragraph" w:styleId="BalloonText">
    <w:name w:val="Balloon Text"/>
    <w:basedOn w:val="Normal"/>
    <w:link w:val="TextodebaloCarter"/>
    <w:qFormat/>
    <w:rsid w:val="00334ef0"/>
    <w:pPr/>
    <w:rPr>
      <w:rFonts w:ascii="Tahoma" w:hAnsi="Tahoma" w:cs="Tahoma"/>
      <w:sz w:val="16"/>
      <w:szCs w:val="16"/>
    </w:rPr>
  </w:style>
  <w:style w:type="paragraph" w:styleId="MarcaIdentado" w:customStyle="1">
    <w:name w:val="MarcaIdentado"/>
    <w:basedOn w:val="ListParagraph"/>
    <w:link w:val="MarcaIdentadoCarcter"/>
    <w:qFormat/>
    <w:rsid w:val="00cd5738"/>
    <w:pPr>
      <w:numPr>
        <w:ilvl w:val="0"/>
        <w:numId w:val="2"/>
      </w:numPr>
      <w:spacing w:lineRule="auto" w:line="360"/>
      <w:jc w:val="both"/>
    </w:pPr>
    <w:rPr>
      <w:sz w:val="23"/>
      <w:szCs w:val="23"/>
    </w:rPr>
  </w:style>
  <w:style w:type="paragraph" w:styleId="TituloLinhaBranca" w:customStyle="1">
    <w:name w:val="Titulo_LinhaBranca"/>
    <w:basedOn w:val="Normal"/>
    <w:link w:val="TituloLinhaBrancaCarcter"/>
    <w:qFormat/>
    <w:rsid w:val="00b66a39"/>
    <w:pPr>
      <w:keepNext w:val="true"/>
    </w:pPr>
    <w:rPr/>
  </w:style>
  <w:style w:type="paragraph" w:styleId="TipoTamahoEspacamento" w:customStyle="1">
    <w:name w:val="TipoTamahoEspacamento"/>
    <w:basedOn w:val="Normal"/>
    <w:link w:val="TipoTamahoEspacamentoCarcter"/>
    <w:qFormat/>
    <w:rsid w:val="00296a88"/>
    <w:pPr>
      <w:spacing w:lineRule="auto" w:line="360"/>
      <w:jc w:val="both"/>
    </w:pPr>
    <w:rPr>
      <w:sz w:val="23"/>
      <w:szCs w:val="23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d13ceb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d13ceb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d13ceb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d13ceb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d13ceb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d13ceb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d13ceb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d13ceb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d13ceb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heading1">
    <w:name w:val="index heading"/>
    <w:basedOn w:val="Normal"/>
    <w:next w:val="Index1"/>
    <w:uiPriority w:val="99"/>
    <w:unhideWhenUsed/>
    <w:qFormat/>
    <w:rsid w:val="00d13ceb"/>
    <w:pPr>
      <w:spacing w:before="120" w:after="120"/>
    </w:pPr>
    <w:rPr>
      <w:rFonts w:ascii="Calibri" w:hAnsi="Calibri" w:cs="Calibri" w:asciiTheme="minorHAnsi" w:cstheme="minorHAnsi" w:hAnsiTheme="minorHAnsi"/>
      <w:b/>
      <w:bCs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a6674"/>
    <w:pPr>
      <w:spacing w:beforeAutospacing="1" w:afterAutospacing="1"/>
    </w:pPr>
    <w:rPr>
      <w:rFonts w:eastAsia="" w:eastAsiaTheme="minorEastAsia"/>
      <w:lang w:eastAsia="pt-PT"/>
    </w:rPr>
  </w:style>
  <w:style w:type="paragraph" w:styleId="TextoRelatorio" w:customStyle="1">
    <w:name w:val="TextoRelatorio"/>
    <w:basedOn w:val="Normal"/>
    <w:link w:val="TextoRelatorioChar"/>
    <w:qFormat/>
    <w:rsid w:val="00a8332d"/>
    <w:pPr>
      <w:spacing w:lineRule="auto" w:line="360" w:before="0" w:after="200"/>
      <w:jc w:val="both"/>
    </w:pPr>
    <w:rPr>
      <w:rFonts w:ascii="Calibri" w:hAnsi="Calibri" w:eastAsia="Calibri" w:cs="Calibri" w:asciiTheme="minorHAnsi" w:cstheme="minorHAnsi" w:eastAsiaTheme="minorHAnsi" w:hAnsiTheme="minorHAnsi"/>
      <w:sz w:val="23"/>
      <w:szCs w:val="23"/>
    </w:rPr>
  </w:style>
  <w:style w:type="paragraph" w:styleId="Marcacoes" w:customStyle="1">
    <w:name w:val="marcacoes"/>
    <w:basedOn w:val="ListParagraph"/>
    <w:link w:val="MarcacoesChar"/>
    <w:qFormat/>
    <w:rsid w:val="00fe75e6"/>
    <w:pPr>
      <w:numPr>
        <w:ilvl w:val="0"/>
        <w:numId w:val="3"/>
      </w:numPr>
      <w:spacing w:lineRule="auto" w:line="360" w:before="0" w:after="200"/>
      <w:contextualSpacing/>
      <w:jc w:val="both"/>
    </w:pPr>
    <w:rPr>
      <w:rFonts w:cs="Calibri" w:cstheme="minorHAnsi"/>
      <w:sz w:val="23"/>
      <w:szCs w:val="23"/>
    </w:rPr>
  </w:style>
  <w:style w:type="paragraph" w:styleId="TituloParagrafo" w:customStyle="1">
    <w:name w:val="TituloParagrafo"/>
    <w:basedOn w:val="Normal"/>
    <w:link w:val="TituloParagrafoChar"/>
    <w:qFormat/>
    <w:rsid w:val="00580765"/>
    <w:pPr>
      <w:keepNext w:val="true"/>
      <w:spacing w:before="0" w:after="20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Organigramas" w:customStyle="1">
    <w:name w:val="Organigramas"/>
    <w:basedOn w:val="Caption1"/>
    <w:link w:val="OrganigramasCarcter"/>
    <w:qFormat/>
    <w:rsid w:val="00580765"/>
    <w:pPr/>
    <w:rPr>
      <w:rFonts w:ascii="Calibri" w:hAnsi="Calibri" w:asciiTheme="minorHAnsi" w:hAnsiTheme="minorHAnsi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lorida3">
    <w:name w:val="Table Colorful 3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GrelhaMdia1-Cor1">
    <w:name w:val="Medium Grid 1 Accent 1"/>
    <w:basedOn w:val="Tabelanormal"/>
    <w:uiPriority w:val="67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SombreadoClaro-Cor4">
    <w:name w:val="Light Shading Accent 4"/>
    <w:basedOn w:val="Tabelanormal"/>
    <w:uiPriority w:val="60"/>
    <w:rsid w:val="00334ef0"/>
    <w:pPr>
      <w:spacing w:after="0" w:line="240" w:lineRule="auto"/>
    </w:pPr>
    <w:rPr>
      <w:lang w:eastAsia="pt-PT"/>
      <w:color w:val="5F497A"/>
      <w:sz w:val="20"/>
      <w:szCs w:val="20"/>
    </w:rPr>
    <w:tblPr>
      <w:tblStyleRowBandSize w:val="1"/>
      <w:tblStyleColBandSize w:val="1"/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elacolorida1">
    <w:name w:val="Table Colorful 1"/>
    <w:basedOn w:val="Tabelanormal"/>
    <w:rsid w:val="00334ef0"/>
    <w:pPr>
      <w:spacing w:after="0" w:line="240" w:lineRule="auto"/>
    </w:pPr>
    <w:rPr>
      <w:lang w:eastAsia="pt-PT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colunas5">
    <w:name w:val="Table Columns 5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mgrelha8">
    <w:name w:val="Table Grid 8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ombreadoMdio1-Cor4">
    <w:name w:val="Medium Shading 1 Accent 4"/>
    <w:basedOn w:val="Tabelanormal"/>
    <w:uiPriority w:val="63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Cor4">
    <w:name w:val="Medium List 2 Accent 4"/>
    <w:basedOn w:val="Tabelanormal"/>
    <w:uiPriority w:val="66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-Cor4">
    <w:name w:val="Medium Grid 1 Accent 4"/>
    <w:basedOn w:val="Tabelanormal"/>
    <w:uiPriority w:val="67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staClara-Cor4">
    <w:name w:val="Light List Accent 4"/>
    <w:basedOn w:val="Tabelanormal"/>
    <w:uiPriority w:val="61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GrelhaMdia3-Cor4">
    <w:name w:val="Medium Grid 3 Accent 4"/>
    <w:basedOn w:val="Tabelanormal"/>
    <w:uiPriority w:val="69"/>
    <w:rsid w:val="00334ef0"/>
    <w:pPr>
      <w:spacing w:after="0" w:line="240" w:lineRule="auto"/>
    </w:pPr>
    <w:rPr>
      <w:lang w:eastAsia="pt-PT"/>
      <w:sz w:val="20"/>
      <w:szCs w:val="20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BFB1D0"/>
      </w:tcPr>
    </w:tblStylePr>
  </w:style>
  <w:style w:type="table" w:customStyle="1" w:styleId="SombreadoClaro1">
    <w:name w:val="Sombreado Claro1"/>
    <w:basedOn w:val="Tabelanormal"/>
    <w:uiPriority w:val="60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elacolorida2">
    <w:name w:val="Table Colorful 2"/>
    <w:basedOn w:val="Tabelanormal"/>
    <w:rsid w:val="00334ef0"/>
    <w:pPr>
      <w:spacing w:after="0" w:line="240" w:lineRule="auto"/>
    </w:pPr>
    <w:rPr>
      <w:lang w:eastAsia="pt-PT"/>
      <w:sz w:val="20"/>
      <w:szCs w:val="20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elhaMdia2-Cor4">
    <w:name w:val="Medium Grid 2 Accent 4"/>
    <w:basedOn w:val="Tabelanormal"/>
    <w:uiPriority w:val="68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color="8064A2" w:sz="6" w:space="0"/>
          <w:insideV w:val="single" w:color="8064A2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SombreadoColorido-Cor4">
    <w:name w:val="Colorful Shading Accent 4"/>
    <w:basedOn w:val="Tabelanormal"/>
    <w:uiPriority w:val="71"/>
    <w:rsid w:val="00334ef0"/>
    <w:pPr>
      <w:spacing w:after="0" w:line="240" w:lineRule="auto"/>
    </w:pPr>
    <w:rPr>
      <w:lang w:eastAsia="pt-PT"/>
      <w:color w:val="000000"/>
      <w:sz w:val="20"/>
      <w:szCs w:val="20"/>
    </w:rPr>
    <w:tblPr>
      <w:tblStyleRowBandSize w:val="1"/>
      <w:tblStyleColBandSize w:val="1"/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C3B62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ListaMdia1-Cor4">
    <w:name w:val="Medium List 1 Accent 4"/>
    <w:basedOn w:val="Tabelanormal"/>
    <w:uiPriority w:val="65"/>
    <w:rsid w:val="00e84a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relhaClara-Cor1">
    <w:name w:val="Light Grid Accent 1"/>
    <w:basedOn w:val="Tabelanormal"/>
    <w:uiPriority w:val="62"/>
    <w:rsid w:val="00f62314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GrelhaClara-Cor5">
    <w:name w:val="Light Grid Accent 5"/>
    <w:basedOn w:val="Tabelanormal"/>
    <w:uiPriority w:val="62"/>
    <w:rsid w:val="006b3315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Grid-Accent11">
    <w:name w:val="Light Grid - Accent 11"/>
    <w:basedOn w:val="Tabelanormal"/>
    <w:uiPriority w:val="62"/>
    <w:rsid w:val="0058076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Lines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elhaClara-Cor4">
    <w:name w:val="Light Grid Accent 4"/>
    <w:basedOn w:val="Tabelanormal"/>
    <w:uiPriority w:val="62"/>
    <w:rsid w:val="009f37f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customStyle="1" w:styleId="LightGrid-Accent12">
    <w:name w:val="Light Grid - Accent 12"/>
    <w:basedOn w:val="Tabelanormal"/>
    <w:uiPriority w:val="62"/>
    <w:rsid w:val="005220da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D4A1B-2D40-4543-A046-0BF43EAE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LibreOffice/7.4.2.3$Linux_X86_64 LibreOffice_project/40$Build-3</Application>
  <AppVersion>15.0000</AppVersion>
  <Pages>21</Pages>
  <Words>965</Words>
  <Characters>5256</Characters>
  <CharactersWithSpaces>6032</CharactersWithSpaces>
  <Paragraphs>178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2019-06-03T15:09:00Z</dcterms:created>
  <dc:creator>Sara</dc:creator>
  <dc:description/>
  <dc:language>en-US</dc:language>
  <cp:lastModifiedBy/>
  <cp:lastPrinted>2013-07-02T12:12:00Z</cp:lastPrinted>
  <dcterms:modified xsi:type="dcterms:W3CDTF">2022-12-07T14:15:27Z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